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1E24A" w14:textId="77777777" w:rsidR="004712A4" w:rsidRPr="00D404C7" w:rsidRDefault="004712A4" w:rsidP="004712A4">
      <w:pPr>
        <w:widowControl w:val="0"/>
        <w:autoSpaceDE w:val="0"/>
        <w:spacing w:line="200" w:lineRule="exact"/>
      </w:pPr>
      <w:r w:rsidRPr="00D404C7">
        <w:rPr>
          <w:noProof/>
        </w:rPr>
        <mc:AlternateContent>
          <mc:Choice Requires="wps">
            <w:drawing>
              <wp:anchor distT="0" distB="0" distL="114300" distR="114300" simplePos="0" relativeHeight="251652096" behindDoc="0" locked="0" layoutInCell="1" allowOverlap="1" wp14:anchorId="176F0D92" wp14:editId="06BBDB6B">
                <wp:simplePos x="0" y="0"/>
                <wp:positionH relativeFrom="column">
                  <wp:posOffset>17145</wp:posOffset>
                </wp:positionH>
                <wp:positionV relativeFrom="paragraph">
                  <wp:posOffset>-420052</wp:posOffset>
                </wp:positionV>
                <wp:extent cx="6390640" cy="9652635"/>
                <wp:effectExtent l="0" t="0" r="0" b="5715"/>
                <wp:wrapNone/>
                <wp:docPr id="40"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B815D95" id="Rectangle 481" o:spid="_x0000_s1026" style="position:absolute;margin-left:1.35pt;margin-top:-33.05pt;width:503.2pt;height:76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" filled="f" strokecolor="#385d8a" strokeweight=".70561mm">
                <v:path arrowok="t"/>
                <v:textbox inset="0,0,0,0"/>
              </v:rect>
            </w:pict>
          </mc:Fallback>
        </mc:AlternateContent>
      </w:r>
    </w:p>
    <w:tbl>
      <w:tblPr>
        <w:tblStyle w:val="TableNormal"/>
        <w:tblW w:w="0" w:type="auto"/>
        <w:tblInd w:w="1247" w:type="dxa"/>
        <w:tblLayout w:type="fixed"/>
        <w:tblLook w:val="01E0" w:firstRow="1" w:lastRow="1" w:firstColumn="1" w:lastColumn="1" w:noHBand="0" w:noVBand="0"/>
      </w:tblPr>
      <w:tblGrid>
        <w:gridCol w:w="4322"/>
        <w:gridCol w:w="4438"/>
      </w:tblGrid>
      <w:tr w:rsidR="0075643F" w14:paraId="26155E3A" w14:textId="77777777" w:rsidTr="00025EA8">
        <w:trPr>
          <w:trHeight w:val="560"/>
        </w:trPr>
        <w:tc>
          <w:tcPr>
            <w:tcW w:w="4322" w:type="dxa"/>
          </w:tcPr>
          <w:p w14:paraId="2DE829E9" w14:textId="77777777" w:rsidR="0075643F" w:rsidRDefault="0075643F" w:rsidP="00025EA8">
            <w:pPr>
              <w:pStyle w:val="TableParagraph"/>
              <w:spacing w:line="154" w:lineRule="exact"/>
              <w:ind w:left="35" w:right="1922"/>
              <w:jc w:val="center"/>
              <w:rPr>
                <w:rFonts w:ascii="Times New Roman"/>
                <w:b/>
                <w:sz w:val="14"/>
              </w:rPr>
            </w:pPr>
            <w:r>
              <w:rPr>
                <w:rFonts w:ascii="Times New Roman"/>
                <w:b/>
                <w:sz w:val="14"/>
              </w:rPr>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3E9CACDB" w14:textId="77777777" w:rsidR="0075643F" w:rsidRDefault="0075643F" w:rsidP="00025EA8">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1BA025E7" w14:textId="77777777" w:rsidR="0075643F" w:rsidRDefault="0075643F" w:rsidP="00025EA8">
            <w:pPr>
              <w:pStyle w:val="TableParagraph"/>
              <w:ind w:left="633" w:right="2556" w:hanging="2"/>
              <w:jc w:val="center"/>
              <w:rPr>
                <w:rFonts w:ascii="Times New Roman"/>
                <w:b/>
                <w:sz w:val="14"/>
              </w:rPr>
            </w:pPr>
            <w:r>
              <w:rPr>
                <w:noProof/>
              </w:rPr>
              <mc:AlternateContent>
                <mc:Choice Requires="wpg">
                  <w:drawing>
                    <wp:anchor distT="0" distB="0" distL="0" distR="0" simplePos="0" relativeHeight="251677696" behindDoc="1" locked="0" layoutInCell="1" allowOverlap="1" wp14:anchorId="34CCEB4E" wp14:editId="346BEDE6">
                      <wp:simplePos x="0" y="0"/>
                      <wp:positionH relativeFrom="column">
                        <wp:posOffset>1884680</wp:posOffset>
                      </wp:positionH>
                      <wp:positionV relativeFrom="paragraph">
                        <wp:posOffset>-202565</wp:posOffset>
                      </wp:positionV>
                      <wp:extent cx="928370" cy="1599565"/>
                      <wp:effectExtent l="0" t="0" r="0" b="0"/>
                      <wp:wrapNone/>
                      <wp:docPr id="87" name="Groupe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8"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7A25D05" id="Groupe 87" o:spid="_x0000_s1026" style="position:absolute;margin-left:148.4pt;margin-top:-15.95pt;width:73.1pt;height:125.95pt;z-index:-251638784;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">
                        <v:imagedata r:id="rId9"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69DAC850" w14:textId="77777777" w:rsidR="0075643F" w:rsidRDefault="0075643F" w:rsidP="00025EA8">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09438426" w14:textId="77777777" w:rsidR="0075643F" w:rsidRDefault="0075643F" w:rsidP="00025EA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7E316C89" w14:textId="77777777" w:rsidR="0075643F" w:rsidRDefault="0075643F" w:rsidP="00025EA8">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491DAF97" w14:textId="77777777" w:rsidR="0075643F" w:rsidRDefault="0075643F" w:rsidP="00025EA8">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12E61C62" w14:textId="77777777" w:rsidR="0075643F" w:rsidRDefault="0075643F" w:rsidP="00025EA8">
            <w:pPr>
              <w:pStyle w:val="TableParagraph"/>
              <w:spacing w:line="160" w:lineRule="exact"/>
              <w:ind w:right="1922"/>
              <w:jc w:val="center"/>
              <w:rPr>
                <w:rFonts w:ascii="Times New Roman"/>
                <w:b/>
                <w:sz w:val="14"/>
              </w:rPr>
            </w:pPr>
            <w:r>
              <w:rPr>
                <w:rFonts w:ascii="Times New Roman"/>
                <w:b/>
                <w:spacing w:val="-2"/>
                <w:sz w:val="14"/>
              </w:rPr>
              <w:t>*************</w:t>
            </w:r>
          </w:p>
          <w:p w14:paraId="20DB9DFE" w14:textId="77777777" w:rsidR="0075643F" w:rsidRDefault="0075643F" w:rsidP="00025EA8">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2448CA34" w14:textId="77777777" w:rsidR="0075643F" w:rsidRDefault="0075643F" w:rsidP="00025EA8">
            <w:pPr>
              <w:pStyle w:val="TableParagraph"/>
              <w:ind w:left="594"/>
              <w:rPr>
                <w:rFonts w:ascii="Times New Roman"/>
                <w:b/>
                <w:sz w:val="14"/>
              </w:rPr>
            </w:pPr>
            <w:r>
              <w:rPr>
                <w:rFonts w:ascii="Times New Roman"/>
                <w:b/>
                <w:spacing w:val="-2"/>
                <w:sz w:val="14"/>
              </w:rPr>
              <w:t>*************</w:t>
            </w:r>
          </w:p>
          <w:p w14:paraId="1781F7D2" w14:textId="77777777" w:rsidR="0075643F" w:rsidRDefault="0075643F" w:rsidP="00025EA8">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700CFF57" w14:textId="77777777" w:rsidR="0075643F" w:rsidRDefault="0075643F" w:rsidP="00025EA8">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3DAC9475" w14:textId="77777777" w:rsidR="0075643F" w:rsidRDefault="0075643F" w:rsidP="00025EA8">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20C81D0E" w14:textId="77777777" w:rsidR="0075643F" w:rsidRDefault="0075643F" w:rsidP="00025EA8">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380F5FAE" w14:textId="77777777" w:rsidR="0075643F" w:rsidRDefault="0075643F" w:rsidP="00025EA8">
            <w:pPr>
              <w:pStyle w:val="TableParagraph"/>
              <w:ind w:left="1792" w:right="4"/>
              <w:jc w:val="center"/>
              <w:rPr>
                <w:rFonts w:ascii="Times New Roman"/>
                <w:b/>
                <w:sz w:val="14"/>
              </w:rPr>
            </w:pPr>
            <w:r>
              <w:rPr>
                <w:rFonts w:ascii="Times New Roman"/>
                <w:b/>
                <w:spacing w:val="-2"/>
                <w:sz w:val="14"/>
              </w:rPr>
              <w:t>**********</w:t>
            </w:r>
          </w:p>
          <w:p w14:paraId="40D65587" w14:textId="77777777" w:rsidR="0075643F" w:rsidRDefault="0075643F" w:rsidP="00025EA8">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799BE22C" w14:textId="77777777" w:rsidR="0075643F" w:rsidRDefault="0075643F" w:rsidP="00025EA8">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6C40B2C9" w14:textId="77777777" w:rsidR="0075643F" w:rsidRDefault="0075643F" w:rsidP="00025EA8">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0917AC27" w14:textId="77777777" w:rsidR="0075643F" w:rsidRDefault="0075643F" w:rsidP="00025EA8">
            <w:pPr>
              <w:pStyle w:val="TableParagraph"/>
              <w:spacing w:line="161" w:lineRule="exact"/>
              <w:ind w:left="1792" w:right="4"/>
              <w:jc w:val="center"/>
              <w:rPr>
                <w:rFonts w:ascii="Times New Roman"/>
                <w:b/>
                <w:sz w:val="14"/>
              </w:rPr>
            </w:pPr>
            <w:r>
              <w:rPr>
                <w:rFonts w:ascii="Times New Roman"/>
                <w:b/>
                <w:spacing w:val="-2"/>
                <w:sz w:val="14"/>
              </w:rPr>
              <w:t>************</w:t>
            </w:r>
          </w:p>
          <w:p w14:paraId="6C3413A1" w14:textId="77777777" w:rsidR="0075643F" w:rsidRDefault="0075643F" w:rsidP="00025EA8">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24E201EC" w14:textId="77777777" w:rsidR="0075643F" w:rsidRDefault="0075643F" w:rsidP="00025EA8">
            <w:pPr>
              <w:pStyle w:val="TableParagraph"/>
              <w:ind w:left="1792" w:right="4"/>
              <w:jc w:val="center"/>
              <w:rPr>
                <w:rFonts w:ascii="Times New Roman"/>
                <w:b/>
                <w:sz w:val="14"/>
              </w:rPr>
            </w:pPr>
            <w:r>
              <w:rPr>
                <w:rFonts w:ascii="Times New Roman"/>
                <w:b/>
                <w:spacing w:val="-2"/>
                <w:sz w:val="14"/>
              </w:rPr>
              <w:t>************</w:t>
            </w:r>
          </w:p>
          <w:p w14:paraId="0D708D15" w14:textId="77777777" w:rsidR="0075643F" w:rsidRDefault="0075643F" w:rsidP="00025EA8">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31E12A02" w14:textId="77777777" w:rsidR="0075643F" w:rsidRDefault="0075643F" w:rsidP="00025EA8">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75643F" w14:paraId="02A95274" w14:textId="77777777" w:rsidTr="00025EA8">
        <w:trPr>
          <w:trHeight w:val="560"/>
        </w:trPr>
        <w:tc>
          <w:tcPr>
            <w:tcW w:w="4322" w:type="dxa"/>
          </w:tcPr>
          <w:p w14:paraId="1CCCA632" w14:textId="77777777" w:rsidR="0075643F" w:rsidRPr="00A607A9" w:rsidRDefault="0075643F" w:rsidP="00025EA8">
            <w:pPr>
              <w:pStyle w:val="TableParagraph"/>
              <w:spacing w:line="154" w:lineRule="exact"/>
              <w:ind w:right="1922"/>
              <w:rPr>
                <w:rFonts w:ascii="Times New Roman"/>
                <w:b/>
                <w:sz w:val="28"/>
                <w:szCs w:val="28"/>
              </w:rPr>
            </w:pPr>
          </w:p>
        </w:tc>
        <w:tc>
          <w:tcPr>
            <w:tcW w:w="4438" w:type="dxa"/>
          </w:tcPr>
          <w:p w14:paraId="72109ECF" w14:textId="77777777" w:rsidR="0075643F" w:rsidRDefault="0075643F" w:rsidP="00025EA8">
            <w:pPr>
              <w:pStyle w:val="TableParagraph"/>
              <w:spacing w:line="154" w:lineRule="exact"/>
              <w:ind w:left="1792"/>
              <w:jc w:val="center"/>
              <w:rPr>
                <w:rFonts w:ascii="Times New Roman"/>
                <w:b/>
                <w:sz w:val="14"/>
              </w:rPr>
            </w:pPr>
          </w:p>
        </w:tc>
      </w:tr>
    </w:tbl>
    <w:p w14:paraId="42330673" w14:textId="77777777" w:rsidR="004712A4" w:rsidRPr="00D404C7" w:rsidRDefault="004712A4" w:rsidP="004712A4">
      <w:pPr>
        <w:jc w:val="center"/>
      </w:pPr>
      <w:r w:rsidRPr="00D404C7">
        <w:rPr>
          <w:noProof/>
        </w:rPr>
        <mc:AlternateContent>
          <mc:Choice Requires="wps">
            <w:drawing>
              <wp:anchor distT="0" distB="0" distL="114300" distR="114300" simplePos="0" relativeHeight="251650048" behindDoc="0" locked="0" layoutInCell="1" allowOverlap="1" wp14:anchorId="2D531F8F" wp14:editId="68EE8072">
                <wp:simplePos x="0" y="0"/>
                <wp:positionH relativeFrom="column">
                  <wp:posOffset>3282315</wp:posOffset>
                </wp:positionH>
                <wp:positionV relativeFrom="paragraph">
                  <wp:posOffset>-192405</wp:posOffset>
                </wp:positionV>
                <wp:extent cx="2405380" cy="387985"/>
                <wp:effectExtent l="0" t="0" r="0" b="0"/>
                <wp:wrapNone/>
                <wp:docPr id="41" name="Zone de text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340B308A" w14:textId="77777777" w:rsidR="008D1C97" w:rsidRDefault="008D1C97" w:rsidP="004712A4">
                            <w:pPr>
                              <w:jc w:val="center"/>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type w14:anchorId="2D531F8F" id="_x0000_t202" coordsize="21600,21600" o:spt="202" path="m,l,21600r21600,l21600,xe">
                <v:stroke joinstyle="miter"/>
                <v:path gradientshapeok="t" o:connecttype="rect"/>
              </v:shapetype>
              <v:shape id="Zone de texte 480" o:spid="_x0000_s1026" type="#_x0000_t202" style="position:absolute;left:0;text-align:left;margin-left:258.45pt;margin-top:-15.15pt;width:189.4pt;height:30.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" stroked="f">
                <v:textbox>
                  <w:txbxContent>
                    <w:p w14:paraId="340B308A" w14:textId="77777777" w:rsidR="008D1C97" w:rsidRDefault="008D1C97" w:rsidP="004712A4">
                      <w:pPr>
                        <w:jc w:val="center"/>
                      </w:pPr>
                    </w:p>
                  </w:txbxContent>
                </v:textbox>
              </v:shape>
            </w:pict>
          </mc:Fallback>
        </mc:AlternateContent>
      </w:r>
      <w:r w:rsidRPr="00D404C7">
        <w:rPr>
          <w:noProof/>
        </w:rPr>
        <mc:AlternateContent>
          <mc:Choice Requires="wps">
            <w:drawing>
              <wp:anchor distT="0" distB="0" distL="114300" distR="114300" simplePos="0" relativeHeight="251648000" behindDoc="0" locked="0" layoutInCell="1" allowOverlap="1" wp14:anchorId="20C28AE7" wp14:editId="62579290">
                <wp:simplePos x="0" y="0"/>
                <wp:positionH relativeFrom="column">
                  <wp:posOffset>141605</wp:posOffset>
                </wp:positionH>
                <wp:positionV relativeFrom="paragraph">
                  <wp:posOffset>-192405</wp:posOffset>
                </wp:positionV>
                <wp:extent cx="2405380" cy="387985"/>
                <wp:effectExtent l="0" t="0" r="0" b="0"/>
                <wp:wrapNone/>
                <wp:docPr id="19" name="Zone de text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1C6B3E5E" w14:textId="77777777" w:rsidR="008D1C97" w:rsidRPr="00157E59" w:rsidRDefault="008D1C97" w:rsidP="0075643F">
                            <w:pPr>
                              <w:ind w:left="0" w:firstLine="0"/>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20C28AE7" id="Zone de texte 444" o:spid="_x0000_s1027" type="#_x0000_t202" style="position:absolute;left:0;text-align:left;margin-left:11.15pt;margin-top:-15.15pt;width:189.4pt;height:30.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" stroked="f">
                <v:textbox>
                  <w:txbxContent>
                    <w:p w14:paraId="1C6B3E5E" w14:textId="77777777" w:rsidR="008D1C97" w:rsidRPr="00157E59" w:rsidRDefault="008D1C97" w:rsidP="0075643F">
                      <w:pPr>
                        <w:ind w:left="0" w:firstLine="0"/>
                      </w:pPr>
                    </w:p>
                  </w:txbxContent>
                </v:textbox>
              </v:shape>
            </w:pict>
          </mc:Fallback>
        </mc:AlternateContent>
      </w:r>
    </w:p>
    <w:p w14:paraId="3A8B5440" w14:textId="77777777" w:rsidR="004712A4" w:rsidRPr="00D404C7" w:rsidRDefault="004712A4" w:rsidP="004712A4">
      <w:pPr>
        <w:jc w:val="center"/>
      </w:pPr>
    </w:p>
    <w:p w14:paraId="0E2BF95D" w14:textId="77777777" w:rsidR="004712A4" w:rsidRPr="00D404C7" w:rsidRDefault="004712A4" w:rsidP="004712A4">
      <w:pPr>
        <w:jc w:val="center"/>
      </w:pPr>
    </w:p>
    <w:p w14:paraId="480A1DA8" w14:textId="77777777" w:rsidR="004712A4" w:rsidRPr="00D404C7" w:rsidRDefault="004712A4" w:rsidP="004712A4">
      <w:pPr>
        <w:jc w:val="center"/>
      </w:pPr>
    </w:p>
    <w:p w14:paraId="47208AB3" w14:textId="77777777" w:rsidR="004712A4" w:rsidRPr="00D404C7" w:rsidRDefault="004712A4" w:rsidP="004712A4">
      <w:pPr>
        <w:jc w:val="center"/>
      </w:pPr>
    </w:p>
    <w:p w14:paraId="694993BD" w14:textId="77777777" w:rsidR="0075643F" w:rsidRDefault="0075643F" w:rsidP="0075643F">
      <w:pPr>
        <w:tabs>
          <w:tab w:val="left" w:pos="1628"/>
        </w:tabs>
        <w:jc w:val="center"/>
        <w:rPr>
          <w:rFonts w:eastAsia="Arial" w:hAnsi="Arial" w:cs="Arial"/>
          <w:b/>
          <w:sz w:val="28"/>
          <w:szCs w:val="28"/>
        </w:rPr>
      </w:pPr>
      <w:r>
        <w:rPr>
          <w:rFonts w:eastAsia="Arial" w:hAnsi="Arial" w:cs="Arial"/>
          <w:b/>
          <w:sz w:val="28"/>
          <w:szCs w:val="28"/>
        </w:rPr>
        <w:t>LE MAIRE DE LA COMMUNE DE ZOETELE</w:t>
      </w:r>
    </w:p>
    <w:p w14:paraId="46B5AB67" w14:textId="77777777" w:rsidR="0075643F" w:rsidRDefault="0075643F" w:rsidP="0075643F">
      <w:pPr>
        <w:tabs>
          <w:tab w:val="left" w:pos="1628"/>
        </w:tabs>
        <w:jc w:val="center"/>
        <w:rPr>
          <w:rFonts w:eastAsia="Arial" w:hAnsi="Arial" w:cs="Arial"/>
          <w:b/>
          <w:sz w:val="28"/>
          <w:szCs w:val="28"/>
        </w:rPr>
      </w:pPr>
      <w:r>
        <w:rPr>
          <w:rFonts w:eastAsia="Arial" w:hAnsi="Arial" w:cs="Arial"/>
          <w:b/>
          <w:sz w:val="28"/>
          <w:szCs w:val="28"/>
        </w:rPr>
        <w:t>COMMISSION INTERNE DE PASSATION DES MARCHE</w:t>
      </w:r>
    </w:p>
    <w:p w14:paraId="427D5DEB" w14:textId="77777777" w:rsidR="0075643F" w:rsidRDefault="0075643F" w:rsidP="0075643F">
      <w:pPr>
        <w:tabs>
          <w:tab w:val="left" w:pos="1628"/>
        </w:tabs>
        <w:rPr>
          <w:rFonts w:eastAsia="Arial" w:hAnsi="Arial" w:cs="Arial"/>
          <w:b/>
          <w:sz w:val="28"/>
          <w:szCs w:val="28"/>
        </w:rPr>
      </w:pPr>
    </w:p>
    <w:p w14:paraId="27483002" w14:textId="77777777" w:rsidR="004712A4" w:rsidRPr="00D404C7" w:rsidRDefault="004712A4" w:rsidP="004712A4">
      <w:pPr>
        <w:jc w:val="center"/>
        <w:rPr>
          <w:b/>
          <w:bC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F00382" w:rsidRPr="00D404C7" w14:paraId="51968B69" w14:textId="77777777" w:rsidTr="004712A4">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107DFC2" w14:textId="77777777" w:rsidR="004712A4" w:rsidRPr="00D404C7" w:rsidRDefault="004712A4" w:rsidP="004712A4">
            <w:pPr>
              <w:jc w:val="center"/>
              <w:rPr>
                <w:b/>
              </w:rPr>
            </w:pPr>
          </w:p>
          <w:p w14:paraId="361FFCE1" w14:textId="020EB049" w:rsidR="004712A4" w:rsidRPr="00D404C7" w:rsidRDefault="004712A4" w:rsidP="004712A4">
            <w:pPr>
              <w:widowControl w:val="0"/>
              <w:autoSpaceDE w:val="0"/>
              <w:spacing w:before="61"/>
              <w:jc w:val="center"/>
            </w:pPr>
            <w:r w:rsidRPr="00D404C7">
              <w:rPr>
                <w:b/>
                <w:bCs/>
              </w:rPr>
              <w:t>Dossier d</w:t>
            </w:r>
            <w:r w:rsidR="00B527F0" w:rsidRPr="00D404C7">
              <w:rPr>
                <w:b/>
                <w:bCs/>
              </w:rPr>
              <w:t>e Demande de Cotation</w:t>
            </w:r>
            <w:r w:rsidRPr="00D404C7">
              <w:rPr>
                <w:b/>
                <w:bCs/>
              </w:rPr>
              <w:t xml:space="preserve"> N°</w:t>
            </w:r>
            <w:r w:rsidR="0075643F">
              <w:t>_______/C-ZOE/CIPM/2025 du ______________</w:t>
            </w:r>
          </w:p>
          <w:p w14:paraId="387BE4E2" w14:textId="355345A0" w:rsidR="004712A4" w:rsidRPr="00D404C7" w:rsidRDefault="0075643F" w:rsidP="004712A4">
            <w:pPr>
              <w:widowControl w:val="0"/>
              <w:autoSpaceDE w:val="0"/>
              <w:spacing w:before="11"/>
              <w:jc w:val="center"/>
            </w:pPr>
            <w:r>
              <w:rPr>
                <w:b/>
                <w:bCs/>
              </w:rPr>
              <w:t>POUR L’ACQUISITION ET INSTALLATION DE L’EQUIPEMENT DE LA RADIO COMMUNAUTAIRE DE ZETELE</w:t>
            </w:r>
            <w:r w:rsidR="003176BF">
              <w:rPr>
                <w:b/>
                <w:bCs/>
              </w:rPr>
              <w:t>, DEPARTEMENT DU DJA ET LOBO, REGION DU SUD</w:t>
            </w:r>
          </w:p>
          <w:p w14:paraId="04088C9F" w14:textId="77777777" w:rsidR="004712A4" w:rsidRPr="00D404C7" w:rsidRDefault="004712A4" w:rsidP="004712A4">
            <w:pPr>
              <w:jc w:val="center"/>
              <w:rPr>
                <w:b/>
              </w:rPr>
            </w:pPr>
          </w:p>
          <w:p w14:paraId="57076410" w14:textId="77777777" w:rsidR="004712A4" w:rsidRPr="00D404C7" w:rsidRDefault="004712A4" w:rsidP="004712A4">
            <w:pPr>
              <w:jc w:val="center"/>
              <w:rPr>
                <w:b/>
              </w:rPr>
            </w:pPr>
          </w:p>
        </w:tc>
      </w:tr>
    </w:tbl>
    <w:p w14:paraId="59FA4BE5" w14:textId="77777777" w:rsidR="00B527F0" w:rsidRPr="00D404C7" w:rsidRDefault="00B527F0" w:rsidP="004712A4">
      <w:pPr>
        <w:jc w:val="center"/>
        <w:rPr>
          <w:b/>
        </w:rPr>
      </w:pPr>
    </w:p>
    <w:p w14:paraId="416D7275" w14:textId="77777777" w:rsidR="003176BF" w:rsidRDefault="003176BF" w:rsidP="004712A4">
      <w:pPr>
        <w:jc w:val="center"/>
        <w:rPr>
          <w:b/>
        </w:rPr>
      </w:pPr>
    </w:p>
    <w:p w14:paraId="2EF3BE3B" w14:textId="77777777" w:rsidR="003176BF" w:rsidRDefault="003176BF" w:rsidP="004712A4">
      <w:pPr>
        <w:jc w:val="center"/>
        <w:rPr>
          <w:b/>
        </w:rPr>
      </w:pPr>
    </w:p>
    <w:p w14:paraId="3D3B0639" w14:textId="77777777" w:rsidR="003176BF" w:rsidRDefault="003176BF" w:rsidP="004712A4">
      <w:pPr>
        <w:jc w:val="center"/>
        <w:rPr>
          <w:b/>
        </w:rPr>
      </w:pPr>
    </w:p>
    <w:p w14:paraId="4CC60B6D" w14:textId="61C65E9D" w:rsidR="004712A4" w:rsidRPr="00D404C7" w:rsidRDefault="004712A4" w:rsidP="004712A4">
      <w:pPr>
        <w:jc w:val="center"/>
        <w:rPr>
          <w:b/>
        </w:rPr>
      </w:pPr>
      <w:r w:rsidRPr="00D404C7">
        <w:rPr>
          <w:b/>
        </w:rPr>
        <w:t xml:space="preserve">FINANCEMENT : </w:t>
      </w:r>
      <w:r w:rsidR="003176BF">
        <w:rPr>
          <w:b/>
        </w:rPr>
        <w:t>FEICOM</w:t>
      </w:r>
    </w:p>
    <w:p w14:paraId="64B135A1" w14:textId="77777777" w:rsidR="004712A4" w:rsidRPr="00D404C7" w:rsidRDefault="004712A4" w:rsidP="004712A4">
      <w:pPr>
        <w:jc w:val="center"/>
        <w:rPr>
          <w:b/>
        </w:rPr>
      </w:pPr>
    </w:p>
    <w:p w14:paraId="64326850" w14:textId="77777777" w:rsidR="004712A4" w:rsidRPr="00D404C7" w:rsidRDefault="004712A4" w:rsidP="004712A4">
      <w:pPr>
        <w:jc w:val="center"/>
        <w:rPr>
          <w:b/>
        </w:rPr>
      </w:pPr>
    </w:p>
    <w:p w14:paraId="7CD8B753" w14:textId="77777777" w:rsidR="004712A4" w:rsidRPr="00D404C7" w:rsidRDefault="004712A4" w:rsidP="004712A4">
      <w:pPr>
        <w:jc w:val="center"/>
        <w:rPr>
          <w:b/>
        </w:rPr>
      </w:pPr>
    </w:p>
    <w:p w14:paraId="20FDEB6F" w14:textId="77777777" w:rsidR="004712A4" w:rsidRPr="00D404C7" w:rsidRDefault="004712A4" w:rsidP="004712A4">
      <w:pPr>
        <w:jc w:val="center"/>
      </w:pPr>
      <w:r w:rsidRPr="00D404C7">
        <w:rPr>
          <w:noProof/>
        </w:rPr>
        <mc:AlternateContent>
          <mc:Choice Requires="wps">
            <w:drawing>
              <wp:anchor distT="4294967293" distB="4294967293" distL="114300" distR="114300" simplePos="0" relativeHeight="251654144" behindDoc="0" locked="0" layoutInCell="1" allowOverlap="1" wp14:anchorId="018EBB11" wp14:editId="5BAB3385">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49DE5F9"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483DB39A" w14:textId="3188AEA0" w:rsidR="004712A4" w:rsidRPr="00D404C7" w:rsidRDefault="004712A4" w:rsidP="004712A4">
      <w:pPr>
        <w:jc w:val="center"/>
        <w:rPr>
          <w:b/>
        </w:rPr>
      </w:pPr>
      <w:r w:rsidRPr="00D404C7">
        <w:rPr>
          <w:b/>
        </w:rPr>
        <w:t xml:space="preserve">EXERCICE </w:t>
      </w:r>
      <w:r w:rsidR="003176BF">
        <w:rPr>
          <w:b/>
        </w:rPr>
        <w:t>2025</w:t>
      </w:r>
    </w:p>
    <w:p w14:paraId="021FF038" w14:textId="77777777" w:rsidR="004712A4" w:rsidRPr="00D404C7" w:rsidRDefault="004712A4" w:rsidP="004712A4">
      <w:pPr>
        <w:jc w:val="center"/>
        <w:rPr>
          <w:b/>
        </w:rPr>
      </w:pPr>
    </w:p>
    <w:p w14:paraId="1E4F3C95" w14:textId="77777777" w:rsidR="004712A4" w:rsidRPr="00D404C7" w:rsidRDefault="004712A4" w:rsidP="004712A4">
      <w:pPr>
        <w:jc w:val="center"/>
      </w:pPr>
      <w:r w:rsidRPr="00D404C7">
        <w:rPr>
          <w:noProof/>
        </w:rPr>
        <mc:AlternateContent>
          <mc:Choice Requires="wps">
            <w:drawing>
              <wp:anchor distT="4294967293" distB="4294967293" distL="114300" distR="114300" simplePos="0" relativeHeight="251656192" behindDoc="0" locked="0" layoutInCell="1" allowOverlap="1" wp14:anchorId="51E465EF" wp14:editId="4227675A">
                <wp:simplePos x="0" y="0"/>
                <wp:positionH relativeFrom="column">
                  <wp:posOffset>979805</wp:posOffset>
                </wp:positionH>
                <wp:positionV relativeFrom="paragraph">
                  <wp:posOffset>12064</wp:posOffset>
                </wp:positionV>
                <wp:extent cx="4572000" cy="0"/>
                <wp:effectExtent l="0" t="0" r="0" b="0"/>
                <wp:wrapNone/>
                <wp:docPr id="42"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39B888D" id="Connecteur droit 442" o:spid="_x0000_s1026" type="#_x0000_t32" style="position:absolute;margin-left:77.15pt;margin-top:.95pt;width:5in;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60D3E85C" w14:textId="77777777" w:rsidR="004712A4" w:rsidRPr="00D404C7" w:rsidRDefault="004712A4" w:rsidP="004712A4">
      <w:pPr>
        <w:widowControl w:val="0"/>
        <w:autoSpaceDE w:val="0"/>
        <w:spacing w:line="200" w:lineRule="exact"/>
        <w:jc w:val="center"/>
        <w:rPr>
          <w:b/>
          <w:sz w:val="16"/>
          <w:szCs w:val="16"/>
        </w:rPr>
      </w:pPr>
    </w:p>
    <w:p w14:paraId="3C860629" w14:textId="77777777" w:rsidR="004712A4" w:rsidRPr="00D404C7" w:rsidRDefault="004712A4" w:rsidP="004712A4">
      <w:pPr>
        <w:widowControl w:val="0"/>
        <w:autoSpaceDE w:val="0"/>
        <w:spacing w:line="200" w:lineRule="exact"/>
        <w:jc w:val="center"/>
        <w:rPr>
          <w:b/>
          <w:sz w:val="16"/>
          <w:szCs w:val="16"/>
        </w:rPr>
      </w:pPr>
    </w:p>
    <w:p w14:paraId="34663A3A" w14:textId="77777777" w:rsidR="004712A4" w:rsidRPr="00D404C7" w:rsidRDefault="004712A4" w:rsidP="004712A4">
      <w:pPr>
        <w:widowControl w:val="0"/>
        <w:autoSpaceDE w:val="0"/>
        <w:spacing w:line="200" w:lineRule="exact"/>
        <w:jc w:val="center"/>
        <w:rPr>
          <w:b/>
          <w:sz w:val="16"/>
          <w:szCs w:val="16"/>
        </w:rPr>
      </w:pPr>
    </w:p>
    <w:p w14:paraId="50D4A4B4" w14:textId="77777777" w:rsidR="004712A4" w:rsidRPr="00D404C7" w:rsidRDefault="004712A4" w:rsidP="004712A4">
      <w:pPr>
        <w:widowControl w:val="0"/>
        <w:autoSpaceDE w:val="0"/>
        <w:spacing w:line="200" w:lineRule="exact"/>
        <w:jc w:val="center"/>
        <w:rPr>
          <w:b/>
          <w:sz w:val="16"/>
          <w:szCs w:val="16"/>
        </w:rPr>
      </w:pPr>
    </w:p>
    <w:p w14:paraId="300DC972" w14:textId="5E050B16" w:rsidR="004712A4" w:rsidRPr="00D404C7" w:rsidRDefault="004712A4" w:rsidP="00D404C7">
      <w:pPr>
        <w:widowControl w:val="0"/>
        <w:suppressAutoHyphens/>
        <w:autoSpaceDE w:val="0"/>
        <w:autoSpaceDN w:val="0"/>
        <w:spacing w:after="60" w:line="360" w:lineRule="auto"/>
        <w:ind w:left="0" w:firstLine="0"/>
        <w:jc w:val="center"/>
        <w:textAlignment w:val="baseline"/>
        <w:rPr>
          <w:b/>
          <w:sz w:val="36"/>
          <w:szCs w:val="36"/>
        </w:rPr>
      </w:pPr>
    </w:p>
    <w:p w14:paraId="0E5582FC" w14:textId="2268830F" w:rsidR="004712A4" w:rsidRPr="00D404C7" w:rsidRDefault="003176BF" w:rsidP="004712A4">
      <w:pPr>
        <w:widowControl w:val="0"/>
        <w:autoSpaceDE w:val="0"/>
        <w:spacing w:before="120" w:line="200" w:lineRule="exact"/>
        <w:jc w:val="center"/>
        <w:rPr>
          <w:sz w:val="22"/>
        </w:rPr>
      </w:pPr>
      <w:r>
        <w:rPr>
          <w:b/>
          <w:sz w:val="28"/>
        </w:rPr>
        <w:t>JUIN 2025</w:t>
      </w:r>
    </w:p>
    <w:p w14:paraId="27D48ED0" w14:textId="49BEEF70" w:rsidR="00EF6166" w:rsidRPr="00D404C7" w:rsidRDefault="00EF6166" w:rsidP="00A13F67">
      <w:pPr>
        <w:pStyle w:val="Corpsdetexte3"/>
        <w:rPr>
          <w:rFonts w:ascii="Times New Roman" w:hAnsi="Times New Roman"/>
          <w:sz w:val="24"/>
          <w:szCs w:val="24"/>
        </w:rPr>
      </w:pPr>
      <w:r w:rsidRPr="00D404C7">
        <w:rPr>
          <w:rFonts w:ascii="Times New Roman" w:hAnsi="Times New Roman"/>
          <w:sz w:val="24"/>
          <w:szCs w:val="24"/>
        </w:rPr>
        <w:lastRenderedPageBreak/>
        <w:br w:type="page"/>
      </w:r>
    </w:p>
    <w:p w14:paraId="6584C332" w14:textId="1E78A221" w:rsidR="006640D5" w:rsidRDefault="00EF6166" w:rsidP="003176BF">
      <w:pPr>
        <w:pStyle w:val="titre10"/>
        <w:rPr>
          <w:rFonts w:ascii="Times New Roman" w:hAnsi="Times New Roman" w:cs="Times New Roman"/>
        </w:rPr>
      </w:pPr>
      <w:r w:rsidRPr="00D404C7">
        <w:rPr>
          <w:rFonts w:ascii="Times New Roman" w:hAnsi="Times New Roman" w:cs="Times New Roman"/>
        </w:rPr>
        <w:lastRenderedPageBreak/>
        <w:tab/>
      </w:r>
    </w:p>
    <w:p w14:paraId="6BF76BA3" w14:textId="77777777" w:rsidR="003176BF" w:rsidRDefault="003176BF" w:rsidP="003176BF">
      <w:pPr>
        <w:pStyle w:val="titre10"/>
        <w:rPr>
          <w:rFonts w:ascii="Times New Roman" w:hAnsi="Times New Roman" w:cs="Times New Roman"/>
        </w:rPr>
      </w:pPr>
    </w:p>
    <w:p w14:paraId="494B0072" w14:textId="77777777" w:rsidR="003176BF" w:rsidRPr="00D404C7" w:rsidRDefault="003176BF" w:rsidP="003176BF">
      <w:pPr>
        <w:pStyle w:val="titre10"/>
        <w:rPr>
          <w:b w:val="0"/>
          <w:bCs/>
          <w:sz w:val="28"/>
        </w:rPr>
      </w:pPr>
    </w:p>
    <w:p w14:paraId="31414BA0" w14:textId="77777777" w:rsidR="00EF6166" w:rsidRPr="00D404C7" w:rsidRDefault="00EF6166" w:rsidP="00561555">
      <w:pPr>
        <w:pStyle w:val="titre10"/>
        <w:rPr>
          <w:rFonts w:ascii="Times New Roman" w:hAnsi="Times New Roman" w:cs="Times New Roman"/>
          <w:b w:val="0"/>
          <w:lang w:val="en-US"/>
        </w:rPr>
      </w:pPr>
      <w:r w:rsidRPr="00D404C7">
        <w:rPr>
          <w:rFonts w:ascii="Times New Roman" w:hAnsi="Times New Roman" w:cs="Times New Roman"/>
          <w:lang w:val="en-US"/>
        </w:rPr>
        <w:t>SOMMAIRE</w:t>
      </w:r>
    </w:p>
    <w:p w14:paraId="2C65AB2D" w14:textId="6E40F0C1" w:rsidR="00634DB0" w:rsidRPr="00D404C7" w:rsidRDefault="00634DB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sz w:val="24"/>
          <w:szCs w:val="24"/>
        </w:rPr>
        <w:fldChar w:fldCharType="begin"/>
      </w:r>
      <w:r w:rsidRPr="00D404C7">
        <w:rPr>
          <w:rFonts w:ascii="Times New Roman" w:hAnsi="Times New Roman" w:cs="Times New Roman"/>
          <w:sz w:val="24"/>
          <w:szCs w:val="24"/>
        </w:rPr>
        <w:instrText xml:space="preserve"> TOC \o "1-6" \h \z \u </w:instrText>
      </w:r>
      <w:r w:rsidRPr="00D404C7">
        <w:rPr>
          <w:rFonts w:ascii="Times New Roman" w:hAnsi="Times New Roman" w:cs="Times New Roman"/>
          <w:sz w:val="24"/>
          <w:szCs w:val="24"/>
        </w:rPr>
        <w:fldChar w:fldCharType="separate"/>
      </w:r>
      <w:hyperlink w:anchor="_Toc163145442" w:history="1">
        <w:r w:rsidRPr="00D404C7">
          <w:rPr>
            <w:rStyle w:val="Lienhypertexte"/>
            <w:rFonts w:ascii="Times New Roman" w:hAnsi="Times New Roman" w:cs="Times New Roman"/>
            <w:noProof/>
            <w:sz w:val="22"/>
            <w:szCs w:val="22"/>
          </w:rPr>
          <w:t>PIECE I :Avis</w:t>
        </w:r>
        <w:r w:rsidR="00D404C7">
          <w:rPr>
            <w:rStyle w:val="Lienhypertexte"/>
            <w:rFonts w:ascii="Times New Roman" w:hAnsi="Times New Roman" w:cs="Times New Roman"/>
            <w:noProof/>
            <w:sz w:val="22"/>
            <w:szCs w:val="22"/>
          </w:rPr>
          <w:t xml:space="preserve"> </w:t>
        </w:r>
        <w:r w:rsidRPr="00D404C7">
          <w:rPr>
            <w:rStyle w:val="Lienhypertexte"/>
            <w:rFonts w:ascii="Times New Roman" w:hAnsi="Times New Roman" w:cs="Times New Roman"/>
            <w:noProof/>
            <w:sz w:val="22"/>
            <w:szCs w:val="22"/>
          </w:rPr>
          <w:t>de demande de cotation</w:t>
        </w:r>
        <w:r w:rsidRPr="00D404C7">
          <w:rPr>
            <w:rFonts w:ascii="Times New Roman" w:hAnsi="Times New Roman" w:cs="Times New Roman"/>
            <w:noProof/>
            <w:webHidden/>
            <w:sz w:val="22"/>
            <w:szCs w:val="22"/>
          </w:rPr>
          <w:tab/>
        </w:r>
        <w:r w:rsidRPr="00D404C7">
          <w:rPr>
            <w:rFonts w:ascii="Times New Roman" w:hAnsi="Times New Roman" w:cs="Times New Roman"/>
            <w:noProof/>
            <w:webHidden/>
            <w:sz w:val="22"/>
            <w:szCs w:val="22"/>
          </w:rPr>
          <w:fldChar w:fldCharType="begin"/>
        </w:r>
        <w:r w:rsidRPr="00D404C7">
          <w:rPr>
            <w:rFonts w:ascii="Times New Roman" w:hAnsi="Times New Roman" w:cs="Times New Roman"/>
            <w:noProof/>
            <w:webHidden/>
            <w:sz w:val="22"/>
            <w:szCs w:val="22"/>
          </w:rPr>
          <w:instrText xml:space="preserve"> PAGEREF _Toc163145442 \h </w:instrText>
        </w:r>
        <w:r w:rsidRPr="00D404C7">
          <w:rPr>
            <w:rFonts w:ascii="Times New Roman" w:hAnsi="Times New Roman" w:cs="Times New Roman"/>
            <w:noProof/>
            <w:webHidden/>
            <w:sz w:val="22"/>
            <w:szCs w:val="22"/>
          </w:rPr>
        </w:r>
        <w:r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4</w:t>
        </w:r>
        <w:r w:rsidRPr="00D404C7">
          <w:rPr>
            <w:rFonts w:ascii="Times New Roman" w:hAnsi="Times New Roman" w:cs="Times New Roman"/>
            <w:noProof/>
            <w:webHidden/>
            <w:sz w:val="22"/>
            <w:szCs w:val="22"/>
          </w:rPr>
          <w:fldChar w:fldCharType="end"/>
        </w:r>
      </w:hyperlink>
    </w:p>
    <w:p w14:paraId="5364AFD8" w14:textId="0AB52863" w:rsidR="00634DB0" w:rsidRPr="00D404C7" w:rsidRDefault="0000000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44" w:history="1">
        <w:r w:rsidR="00634DB0" w:rsidRPr="00D404C7">
          <w:rPr>
            <w:rStyle w:val="Lienhypertexte"/>
            <w:rFonts w:ascii="Times New Roman" w:hAnsi="Times New Roman" w:cs="Times New Roman"/>
            <w:noProof/>
            <w:sz w:val="22"/>
            <w:szCs w:val="22"/>
          </w:rPr>
          <w:t xml:space="preserve">PIECE II :reglement de la cotation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_Toc163145444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15</w:t>
        </w:r>
        <w:r w:rsidR="00634DB0" w:rsidRPr="00D404C7">
          <w:rPr>
            <w:rFonts w:ascii="Times New Roman" w:hAnsi="Times New Roman" w:cs="Times New Roman"/>
            <w:noProof/>
            <w:webHidden/>
            <w:sz w:val="22"/>
            <w:szCs w:val="22"/>
          </w:rPr>
          <w:fldChar w:fldCharType="end"/>
        </w:r>
      </w:hyperlink>
    </w:p>
    <w:p w14:paraId="079AB386" w14:textId="64EA606D" w:rsidR="00634DB0" w:rsidRPr="00D404C7" w:rsidRDefault="0000000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66" w:history="1">
        <w:r w:rsidR="00634DB0" w:rsidRPr="00D404C7">
          <w:rPr>
            <w:rStyle w:val="Lienhypertexte"/>
            <w:rFonts w:ascii="Times New Roman" w:hAnsi="Times New Roman" w:cs="Times New Roman"/>
            <w:noProof/>
            <w:sz w:val="22"/>
            <w:szCs w:val="22"/>
          </w:rPr>
          <w:t xml:space="preserve">PIECE III : clause techniques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_Toc163145466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32</w:t>
        </w:r>
        <w:r w:rsidR="00634DB0" w:rsidRPr="00D404C7">
          <w:rPr>
            <w:rFonts w:ascii="Times New Roman" w:hAnsi="Times New Roman" w:cs="Times New Roman"/>
            <w:noProof/>
            <w:webHidden/>
            <w:sz w:val="22"/>
            <w:szCs w:val="22"/>
          </w:rPr>
          <w:fldChar w:fldCharType="end"/>
        </w:r>
      </w:hyperlink>
    </w:p>
    <w:p w14:paraId="6A3FE16C" w14:textId="19FE4DC0" w:rsidR="00634DB0" w:rsidRPr="00D404C7" w:rsidRDefault="0000000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4" w:history="1">
        <w:r w:rsidR="00634DB0" w:rsidRPr="00D404C7">
          <w:rPr>
            <w:rStyle w:val="Lienhypertexte"/>
            <w:rFonts w:ascii="Times New Roman" w:hAnsi="Times New Roman" w:cs="Times New Roman"/>
            <w:noProof/>
            <w:sz w:val="22"/>
            <w:szCs w:val="22"/>
          </w:rPr>
          <w:t>PIECE VI :projet de lettre commande</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_Toc163145474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61</w:t>
        </w:r>
        <w:r w:rsidR="00634DB0" w:rsidRPr="00D404C7">
          <w:rPr>
            <w:rFonts w:ascii="Times New Roman" w:hAnsi="Times New Roman" w:cs="Times New Roman"/>
            <w:noProof/>
            <w:webHidden/>
            <w:sz w:val="22"/>
            <w:szCs w:val="22"/>
          </w:rPr>
          <w:fldChar w:fldCharType="end"/>
        </w:r>
      </w:hyperlink>
    </w:p>
    <w:p w14:paraId="2FB7E89E" w14:textId="33535894" w:rsidR="00634DB0" w:rsidRPr="00D404C7" w:rsidRDefault="0000000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6" w:history="1">
        <w:r w:rsidR="00634DB0" w:rsidRPr="00D404C7">
          <w:rPr>
            <w:rStyle w:val="Lienhypertexte"/>
            <w:rFonts w:ascii="Times New Roman" w:hAnsi="Times New Roman" w:cs="Times New Roman"/>
            <w:noProof/>
            <w:sz w:val="22"/>
            <w:szCs w:val="22"/>
          </w:rPr>
          <w:t>A- TRAVAUX</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_Toc163145476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61</w:t>
        </w:r>
        <w:r w:rsidR="00634DB0" w:rsidRPr="00D404C7">
          <w:rPr>
            <w:rFonts w:ascii="Times New Roman" w:hAnsi="Times New Roman" w:cs="Times New Roman"/>
            <w:noProof/>
            <w:webHidden/>
            <w:sz w:val="22"/>
            <w:szCs w:val="22"/>
          </w:rPr>
          <w:fldChar w:fldCharType="end"/>
        </w:r>
      </w:hyperlink>
    </w:p>
    <w:p w14:paraId="189D61CD" w14:textId="4409E366" w:rsidR="00634DB0" w:rsidRPr="00D404C7" w:rsidRDefault="0000000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29" w:history="1">
        <w:r w:rsidR="00634DB0" w:rsidRPr="00D404C7">
          <w:rPr>
            <w:rStyle w:val="Lienhypertexte"/>
            <w:rFonts w:ascii="Times New Roman" w:hAnsi="Times New Roman" w:cs="Times New Roman"/>
            <w:noProof/>
            <w:sz w:val="22"/>
            <w:szCs w:val="22"/>
            <w:lang w:val="en-US"/>
          </w:rPr>
          <w:t>B- FOURNITURES</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_Toc163145529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97</w:t>
        </w:r>
        <w:r w:rsidR="00634DB0" w:rsidRPr="00D404C7">
          <w:rPr>
            <w:rFonts w:ascii="Times New Roman" w:hAnsi="Times New Roman" w:cs="Times New Roman"/>
            <w:noProof/>
            <w:webHidden/>
            <w:sz w:val="22"/>
            <w:szCs w:val="22"/>
          </w:rPr>
          <w:fldChar w:fldCharType="end"/>
        </w:r>
      </w:hyperlink>
    </w:p>
    <w:p w14:paraId="68BDA8CC" w14:textId="5B5CF7A7" w:rsidR="00634DB0" w:rsidRPr="00D404C7" w:rsidRDefault="0000000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0" w:history="1">
        <w:r w:rsidR="00634DB0" w:rsidRPr="00D404C7">
          <w:rPr>
            <w:rStyle w:val="Lienhypertexte"/>
            <w:rFonts w:ascii="Times New Roman" w:hAnsi="Times New Roman" w:cs="Times New Roman"/>
            <w:noProof/>
            <w:sz w:val="22"/>
            <w:szCs w:val="22"/>
          </w:rPr>
          <w:t>PIECE VII :modele de formulaire des pieces</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_Toc163145530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132</w:t>
        </w:r>
        <w:r w:rsidR="00634DB0" w:rsidRPr="00D404C7">
          <w:rPr>
            <w:rFonts w:ascii="Times New Roman" w:hAnsi="Times New Roman" w:cs="Times New Roman"/>
            <w:noProof/>
            <w:webHidden/>
            <w:sz w:val="22"/>
            <w:szCs w:val="22"/>
          </w:rPr>
          <w:fldChar w:fldCharType="end"/>
        </w:r>
      </w:hyperlink>
    </w:p>
    <w:p w14:paraId="4F018435" w14:textId="408C296B" w:rsidR="00634DB0" w:rsidRPr="00D404C7" w:rsidRDefault="0000000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4" w:history="1">
        <w:r w:rsidR="00634DB0" w:rsidRPr="00D404C7">
          <w:rPr>
            <w:rStyle w:val="Lienhypertexte"/>
            <w:rFonts w:ascii="Times New Roman" w:hAnsi="Times New Roman" w:cs="Times New Roman"/>
            <w:noProof/>
            <w:sz w:val="22"/>
            <w:szCs w:val="22"/>
          </w:rPr>
          <w:t xml:space="preserve">PIECE VIII:charte d’integrite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159</w:t>
        </w:r>
        <w:r w:rsidR="00634DB0" w:rsidRPr="00D404C7">
          <w:rPr>
            <w:rFonts w:ascii="Times New Roman" w:hAnsi="Times New Roman" w:cs="Times New Roman"/>
            <w:noProof/>
            <w:webHidden/>
            <w:sz w:val="22"/>
            <w:szCs w:val="22"/>
          </w:rPr>
          <w:fldChar w:fldCharType="end"/>
        </w:r>
      </w:hyperlink>
    </w:p>
    <w:p w14:paraId="0839C6E4" w14:textId="6E529974" w:rsidR="00634DB0" w:rsidRPr="00D404C7" w:rsidRDefault="0000000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6" w:history="1">
        <w:r w:rsidR="00634DB0" w:rsidRPr="00D404C7">
          <w:rPr>
            <w:rStyle w:val="Lienhypertexte"/>
            <w:rFonts w:ascii="Times New Roman" w:hAnsi="Times New Roman" w:cs="Times New Roman"/>
            <w:noProof/>
            <w:sz w:val="22"/>
            <w:szCs w:val="22"/>
          </w:rPr>
          <w:t xml:space="preserve">PIECE IX : clauses sociales et environnementales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162</w:t>
        </w:r>
        <w:r w:rsidR="00634DB0" w:rsidRPr="00D404C7">
          <w:rPr>
            <w:rFonts w:ascii="Times New Roman" w:hAnsi="Times New Roman" w:cs="Times New Roman"/>
            <w:noProof/>
            <w:webHidden/>
            <w:sz w:val="22"/>
            <w:szCs w:val="22"/>
          </w:rPr>
          <w:fldChar w:fldCharType="end"/>
        </w:r>
      </w:hyperlink>
    </w:p>
    <w:p w14:paraId="2B8FBFF1" w14:textId="07814E1C" w:rsidR="00634DB0" w:rsidRPr="00D404C7" w:rsidRDefault="0000000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8" w:history="1">
        <w:r w:rsidR="00634DB0" w:rsidRPr="00D404C7">
          <w:rPr>
            <w:rStyle w:val="Lienhypertexte"/>
            <w:rFonts w:ascii="Times New Roman" w:hAnsi="Times New Roman" w:cs="Times New Roman"/>
            <w:noProof/>
            <w:sz w:val="22"/>
            <w:szCs w:val="22"/>
          </w:rPr>
          <w:t xml:space="preserve">PIECE XI : liste des etablissements et organismes financiers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_Toc163145538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167</w:t>
        </w:r>
        <w:r w:rsidR="00634DB0" w:rsidRPr="00D404C7">
          <w:rPr>
            <w:rFonts w:ascii="Times New Roman" w:hAnsi="Times New Roman" w:cs="Times New Roman"/>
            <w:noProof/>
            <w:webHidden/>
            <w:sz w:val="22"/>
            <w:szCs w:val="22"/>
          </w:rPr>
          <w:fldChar w:fldCharType="end"/>
        </w:r>
      </w:hyperlink>
    </w:p>
    <w:p w14:paraId="44C35359" w14:textId="58180A86" w:rsidR="00634DB0" w:rsidRPr="00D404C7" w:rsidRDefault="0000000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40" w:history="1">
        <w:r w:rsidR="00634DB0" w:rsidRPr="00D404C7">
          <w:rPr>
            <w:rStyle w:val="Lienhypertexte"/>
            <w:rFonts w:ascii="Times New Roman" w:hAnsi="Times New Roman" w:cs="Times New Roman"/>
            <w:noProof/>
            <w:w w:val="90"/>
            <w:sz w:val="22"/>
            <w:szCs w:val="22"/>
          </w:rPr>
          <w:t>PIECE XI : PROCEDURE DE SOUMISSION EN LIGNE</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_Toc163145540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157E59">
          <w:rPr>
            <w:rFonts w:ascii="Times New Roman" w:hAnsi="Times New Roman" w:cs="Times New Roman"/>
            <w:noProof/>
            <w:webHidden/>
            <w:sz w:val="22"/>
            <w:szCs w:val="22"/>
          </w:rPr>
          <w:t>169</w:t>
        </w:r>
        <w:r w:rsidR="00634DB0" w:rsidRPr="00D404C7">
          <w:rPr>
            <w:rFonts w:ascii="Times New Roman" w:hAnsi="Times New Roman" w:cs="Times New Roman"/>
            <w:noProof/>
            <w:webHidden/>
            <w:sz w:val="22"/>
            <w:szCs w:val="22"/>
          </w:rPr>
          <w:fldChar w:fldCharType="end"/>
        </w:r>
      </w:hyperlink>
    </w:p>
    <w:p w14:paraId="14614C29" w14:textId="77777777" w:rsidR="00634DB0" w:rsidRPr="00D404C7" w:rsidRDefault="00634DB0" w:rsidP="00634DB0">
      <w:pPr>
        <w:pStyle w:val="Titre2"/>
        <w:rPr>
          <w:rFonts w:ascii="Times New Roman" w:hAnsi="Times New Roman"/>
        </w:rPr>
      </w:pPr>
      <w:r w:rsidRPr="00D404C7">
        <w:rPr>
          <w:rFonts w:ascii="Times New Roman" w:hAnsi="Times New Roman"/>
          <w:szCs w:val="24"/>
        </w:rPr>
        <w:fldChar w:fldCharType="end"/>
      </w:r>
    </w:p>
    <w:p w14:paraId="30FF19A2" w14:textId="77777777" w:rsidR="00D02E05" w:rsidRPr="00D404C7" w:rsidRDefault="00D02E05" w:rsidP="00A13F67">
      <w:pPr>
        <w:pStyle w:val="Corpsdetexte3"/>
        <w:jc w:val="both"/>
        <w:rPr>
          <w:rFonts w:ascii="Times New Roman" w:hAnsi="Times New Roman"/>
          <w:lang w:val="en-US"/>
        </w:rPr>
      </w:pPr>
    </w:p>
    <w:p w14:paraId="458733E4" w14:textId="77777777" w:rsidR="001121FB" w:rsidRPr="00D404C7" w:rsidRDefault="001121FB" w:rsidP="00A13F67">
      <w:pPr>
        <w:pStyle w:val="Corpsdetexte3"/>
        <w:jc w:val="both"/>
        <w:rPr>
          <w:rFonts w:ascii="Times New Roman" w:hAnsi="Times New Roman"/>
          <w:lang w:val="en-US"/>
        </w:rPr>
      </w:pPr>
    </w:p>
    <w:p w14:paraId="5D3B6FDE" w14:textId="77777777" w:rsidR="00EF6166" w:rsidRPr="00D404C7" w:rsidRDefault="00EF6166" w:rsidP="00EF6166">
      <w:pPr>
        <w:pStyle w:val="Corpsdetexte3"/>
        <w:rPr>
          <w:rFonts w:ascii="Times New Roman" w:hAnsi="Times New Roman"/>
        </w:rPr>
      </w:pPr>
    </w:p>
    <w:p w14:paraId="4C3F7BD4" w14:textId="77777777" w:rsidR="00EF6166" w:rsidRPr="00D404C7" w:rsidRDefault="00EF6166" w:rsidP="00EF6166">
      <w:pPr>
        <w:pStyle w:val="Corpsdetexte3"/>
        <w:rPr>
          <w:rFonts w:ascii="Times New Roman" w:hAnsi="Times New Roman"/>
        </w:rPr>
      </w:pPr>
    </w:p>
    <w:p w14:paraId="3A7E483C" w14:textId="77777777" w:rsidR="00EF6166" w:rsidRPr="00D404C7" w:rsidRDefault="00EF6166" w:rsidP="00EF6166">
      <w:pPr>
        <w:pStyle w:val="Corpsdetexte3"/>
        <w:rPr>
          <w:rFonts w:ascii="Times New Roman" w:hAnsi="Times New Roman"/>
        </w:rPr>
      </w:pPr>
    </w:p>
    <w:p w14:paraId="19A605EF" w14:textId="77777777" w:rsidR="00AE27B9" w:rsidRPr="00D404C7" w:rsidRDefault="00AE27B9" w:rsidP="00EF6166">
      <w:pPr>
        <w:pStyle w:val="Corpsdetexte3"/>
        <w:rPr>
          <w:rFonts w:ascii="Times New Roman" w:hAnsi="Times New Roman"/>
        </w:rPr>
      </w:pPr>
    </w:p>
    <w:p w14:paraId="113E5707" w14:textId="77777777" w:rsidR="00AE27B9" w:rsidRPr="00D404C7" w:rsidRDefault="00AE27B9" w:rsidP="00EF6166">
      <w:pPr>
        <w:pStyle w:val="Corpsdetexte3"/>
        <w:rPr>
          <w:rFonts w:ascii="Times New Roman" w:hAnsi="Times New Roman"/>
        </w:rPr>
      </w:pPr>
    </w:p>
    <w:p w14:paraId="1F9D59AC" w14:textId="77777777" w:rsidR="00AE27B9" w:rsidRPr="00D404C7" w:rsidRDefault="00AE27B9" w:rsidP="00EF6166">
      <w:pPr>
        <w:pStyle w:val="Corpsdetexte3"/>
        <w:rPr>
          <w:rFonts w:ascii="Times New Roman" w:hAnsi="Times New Roman"/>
        </w:rPr>
      </w:pPr>
    </w:p>
    <w:p w14:paraId="2A5C9A36" w14:textId="77777777" w:rsidR="00AE27B9" w:rsidRPr="00D404C7" w:rsidRDefault="00AE27B9" w:rsidP="00EF6166">
      <w:pPr>
        <w:pStyle w:val="Corpsdetexte3"/>
        <w:rPr>
          <w:rFonts w:ascii="Times New Roman" w:hAnsi="Times New Roman"/>
        </w:rPr>
      </w:pPr>
    </w:p>
    <w:p w14:paraId="4702AC7E" w14:textId="77777777" w:rsidR="00634DB0" w:rsidRPr="00D404C7" w:rsidRDefault="00634DB0" w:rsidP="00EF6166">
      <w:pPr>
        <w:pStyle w:val="Corpsdetexte3"/>
        <w:rPr>
          <w:rFonts w:ascii="Times New Roman" w:hAnsi="Times New Roman"/>
        </w:rPr>
      </w:pPr>
    </w:p>
    <w:p w14:paraId="3B09421F" w14:textId="77777777" w:rsidR="00634DB0" w:rsidRPr="00D404C7" w:rsidRDefault="00634DB0" w:rsidP="00EF6166">
      <w:pPr>
        <w:pStyle w:val="Corpsdetexte3"/>
        <w:rPr>
          <w:rFonts w:ascii="Times New Roman" w:hAnsi="Times New Roman"/>
        </w:rPr>
      </w:pPr>
    </w:p>
    <w:p w14:paraId="1E973788" w14:textId="77777777" w:rsidR="00DD7537" w:rsidRPr="00D404C7" w:rsidRDefault="00DD7537" w:rsidP="00EF6166">
      <w:pPr>
        <w:pStyle w:val="Corpsdetexte3"/>
        <w:rPr>
          <w:rFonts w:ascii="Times New Roman" w:hAnsi="Times New Roman"/>
        </w:rPr>
      </w:pPr>
    </w:p>
    <w:p w14:paraId="10D37F07" w14:textId="77777777" w:rsidR="00DD7537" w:rsidRPr="00D404C7" w:rsidRDefault="00DD7537" w:rsidP="00EF6166">
      <w:pPr>
        <w:pStyle w:val="Corpsdetexte3"/>
        <w:rPr>
          <w:rFonts w:ascii="Times New Roman" w:hAnsi="Times New Roman"/>
        </w:rPr>
      </w:pPr>
    </w:p>
    <w:p w14:paraId="14A330E6" w14:textId="77777777" w:rsidR="00DD7537" w:rsidRPr="00D404C7" w:rsidRDefault="00DD7537" w:rsidP="00EF6166">
      <w:pPr>
        <w:pStyle w:val="Corpsdetexte3"/>
        <w:rPr>
          <w:rFonts w:ascii="Times New Roman" w:hAnsi="Times New Roman"/>
        </w:rPr>
      </w:pPr>
    </w:p>
    <w:p w14:paraId="79F83584" w14:textId="77777777" w:rsidR="00DD7537" w:rsidRPr="00D404C7" w:rsidRDefault="00DD7537" w:rsidP="00EF6166">
      <w:pPr>
        <w:pStyle w:val="Corpsdetexte3"/>
        <w:rPr>
          <w:rFonts w:ascii="Times New Roman" w:hAnsi="Times New Roman"/>
        </w:rPr>
      </w:pPr>
    </w:p>
    <w:p w14:paraId="5F60CFDD" w14:textId="77777777" w:rsidR="00DD7537" w:rsidRPr="00D404C7" w:rsidRDefault="00DD7537" w:rsidP="00EF6166">
      <w:pPr>
        <w:pStyle w:val="Corpsdetexte3"/>
        <w:rPr>
          <w:rFonts w:ascii="Times New Roman" w:hAnsi="Times New Roman"/>
        </w:rPr>
      </w:pPr>
    </w:p>
    <w:p w14:paraId="3D94C928" w14:textId="77777777" w:rsidR="00AE27B9" w:rsidRPr="00D404C7" w:rsidRDefault="00AE27B9" w:rsidP="00EF6166">
      <w:pPr>
        <w:pStyle w:val="Corpsdetexte3"/>
        <w:rPr>
          <w:rFonts w:ascii="Times New Roman" w:hAnsi="Times New Roman"/>
        </w:rPr>
      </w:pPr>
    </w:p>
    <w:p w14:paraId="0FF5DE93" w14:textId="4943D8B7" w:rsidR="004B35DC" w:rsidRPr="00D404C7" w:rsidRDefault="004B35DC" w:rsidP="00561555">
      <w:pPr>
        <w:pStyle w:val="titre10"/>
        <w:outlineLvl w:val="0"/>
        <w:rPr>
          <w:rFonts w:ascii="Times New Roman" w:hAnsi="Times New Roman" w:cs="Times New Roman"/>
        </w:rPr>
      </w:pPr>
      <w:bookmarkStart w:id="0" w:name="_Toc45056979"/>
      <w:bookmarkStart w:id="1" w:name="_Toc45057452"/>
      <w:bookmarkStart w:id="2" w:name="_Toc163144649"/>
      <w:bookmarkStart w:id="3" w:name="_Toc163144717"/>
      <w:bookmarkStart w:id="4" w:name="_Toc163145442"/>
      <w:bookmarkStart w:id="5" w:name="_Toc163441739"/>
      <w:r w:rsidRPr="00D404C7">
        <w:rPr>
          <w:rFonts w:ascii="Times New Roman" w:hAnsi="Times New Roman" w:cs="Times New Roman"/>
        </w:rPr>
        <w:t>PIECE I :</w:t>
      </w:r>
      <w:bookmarkEnd w:id="0"/>
      <w:bookmarkEnd w:id="1"/>
      <w:bookmarkEnd w:id="2"/>
      <w:bookmarkEnd w:id="3"/>
      <w:bookmarkEnd w:id="4"/>
      <w:bookmarkEnd w:id="5"/>
    </w:p>
    <w:p w14:paraId="6668551D" w14:textId="77777777" w:rsidR="004B35DC" w:rsidRPr="00D404C7" w:rsidRDefault="004B35DC" w:rsidP="00561555">
      <w:pPr>
        <w:pStyle w:val="titre10"/>
        <w:outlineLvl w:val="0"/>
        <w:rPr>
          <w:rFonts w:ascii="Times New Roman" w:hAnsi="Times New Roman" w:cs="Times New Roman"/>
        </w:rPr>
      </w:pPr>
    </w:p>
    <w:p w14:paraId="4B961DB7" w14:textId="34581992" w:rsidR="00EF6166" w:rsidRPr="00D404C7" w:rsidRDefault="00EF6166" w:rsidP="00561555">
      <w:pPr>
        <w:pStyle w:val="titre10"/>
        <w:outlineLvl w:val="0"/>
        <w:rPr>
          <w:rFonts w:ascii="Times New Roman" w:hAnsi="Times New Roman" w:cs="Times New Roman"/>
        </w:rPr>
      </w:pPr>
      <w:r w:rsidRPr="00D404C7">
        <w:rPr>
          <w:rFonts w:ascii="Times New Roman" w:hAnsi="Times New Roman" w:cs="Times New Roman"/>
        </w:rPr>
        <w:t xml:space="preserve"> </w:t>
      </w:r>
      <w:bookmarkStart w:id="6" w:name="_Toc4398410"/>
      <w:bookmarkStart w:id="7" w:name="_Toc4400394"/>
      <w:bookmarkStart w:id="8" w:name="_Toc4400665"/>
      <w:bookmarkStart w:id="9" w:name="_Toc4400922"/>
      <w:bookmarkStart w:id="10" w:name="_Toc4401088"/>
      <w:bookmarkStart w:id="11" w:name="_Toc163144718"/>
      <w:bookmarkStart w:id="12" w:name="_Toc163145443"/>
      <w:bookmarkStart w:id="13" w:name="_Toc163441740"/>
      <w:r w:rsidRPr="00D404C7">
        <w:rPr>
          <w:rFonts w:ascii="Times New Roman" w:hAnsi="Times New Roman" w:cs="Times New Roman"/>
        </w:rPr>
        <w:t>AVIS DE </w:t>
      </w:r>
      <w:r w:rsidR="009B7A45" w:rsidRPr="00D404C7">
        <w:rPr>
          <w:rFonts w:ascii="Times New Roman" w:hAnsi="Times New Roman" w:cs="Times New Roman"/>
        </w:rPr>
        <w:t>DEMANDE DE COTATION</w:t>
      </w:r>
      <w:bookmarkEnd w:id="6"/>
      <w:bookmarkEnd w:id="7"/>
      <w:bookmarkEnd w:id="8"/>
      <w:bookmarkEnd w:id="9"/>
      <w:bookmarkEnd w:id="10"/>
      <w:bookmarkEnd w:id="11"/>
      <w:bookmarkEnd w:id="12"/>
      <w:bookmarkEnd w:id="13"/>
      <w:r w:rsidRPr="00D404C7">
        <w:rPr>
          <w:rFonts w:ascii="Times New Roman" w:hAnsi="Times New Roman" w:cs="Times New Roman"/>
        </w:rPr>
        <w:t> </w:t>
      </w:r>
    </w:p>
    <w:p w14:paraId="58FEC9B3" w14:textId="77777777" w:rsidR="00EF6166" w:rsidRPr="00D404C7" w:rsidRDefault="00EF6166" w:rsidP="00EF6166">
      <w:pPr>
        <w:pStyle w:val="Corpsdetexte3"/>
        <w:rPr>
          <w:rFonts w:ascii="Times New Roman" w:hAnsi="Times New Roman"/>
          <w:sz w:val="44"/>
          <w:szCs w:val="44"/>
        </w:rPr>
      </w:pPr>
    </w:p>
    <w:p w14:paraId="6659D8FE" w14:textId="77777777" w:rsidR="00EF6166" w:rsidRPr="00D404C7" w:rsidRDefault="00EF6166" w:rsidP="00EF6166">
      <w:pPr>
        <w:suppressAutoHyphens/>
        <w:spacing w:before="90"/>
        <w:jc w:val="center"/>
        <w:rPr>
          <w:sz w:val="48"/>
        </w:rPr>
      </w:pPr>
    </w:p>
    <w:p w14:paraId="533EEC2B" w14:textId="77777777" w:rsidR="003176BF" w:rsidRDefault="00EF6166" w:rsidP="00EF6166">
      <w:pPr>
        <w:suppressAutoHyphens/>
        <w:jc w:val="center"/>
      </w:pPr>
      <w:r w:rsidRPr="00D404C7">
        <w:br w:type="page"/>
      </w:r>
    </w:p>
    <w:tbl>
      <w:tblPr>
        <w:tblStyle w:val="TableNormal"/>
        <w:tblpPr w:leftFromText="141" w:rightFromText="141" w:horzAnchor="margin" w:tblpXSpec="right" w:tblpY="-383"/>
        <w:tblW w:w="0" w:type="auto"/>
        <w:tblLayout w:type="fixed"/>
        <w:tblLook w:val="01E0" w:firstRow="1" w:lastRow="1" w:firstColumn="1" w:lastColumn="1" w:noHBand="0" w:noVBand="0"/>
      </w:tblPr>
      <w:tblGrid>
        <w:gridCol w:w="4322"/>
        <w:gridCol w:w="4438"/>
      </w:tblGrid>
      <w:tr w:rsidR="003176BF" w14:paraId="63C127AC" w14:textId="77777777" w:rsidTr="003176BF">
        <w:trPr>
          <w:trHeight w:val="560"/>
        </w:trPr>
        <w:tc>
          <w:tcPr>
            <w:tcW w:w="4322" w:type="dxa"/>
          </w:tcPr>
          <w:p w14:paraId="62031FA2" w14:textId="77777777" w:rsidR="003176BF" w:rsidRDefault="003176BF" w:rsidP="003176BF">
            <w:pPr>
              <w:pStyle w:val="TableParagraph"/>
              <w:spacing w:line="154" w:lineRule="exact"/>
              <w:ind w:left="35" w:right="1922"/>
              <w:jc w:val="center"/>
              <w:rPr>
                <w:rFonts w:ascii="Times New Roman"/>
                <w:b/>
                <w:sz w:val="14"/>
              </w:rPr>
            </w:pPr>
            <w:r>
              <w:rPr>
                <w:rFonts w:ascii="Times New Roman"/>
                <w:b/>
                <w:sz w:val="14"/>
              </w:rPr>
              <w:lastRenderedPageBreak/>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2CE16FD5" w14:textId="77777777" w:rsidR="003176BF" w:rsidRDefault="003176BF" w:rsidP="003176BF">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5F8BFA05" w14:textId="77777777" w:rsidR="003176BF" w:rsidRDefault="003176BF" w:rsidP="003176BF">
            <w:pPr>
              <w:pStyle w:val="TableParagraph"/>
              <w:ind w:left="633" w:right="2556" w:hanging="2"/>
              <w:jc w:val="center"/>
              <w:rPr>
                <w:rFonts w:ascii="Times New Roman"/>
                <w:b/>
                <w:sz w:val="14"/>
              </w:rPr>
            </w:pPr>
            <w:r>
              <w:rPr>
                <w:noProof/>
              </w:rPr>
              <mc:AlternateContent>
                <mc:Choice Requires="wpg">
                  <w:drawing>
                    <wp:anchor distT="0" distB="0" distL="0" distR="0" simplePos="0" relativeHeight="251679744" behindDoc="1" locked="0" layoutInCell="1" allowOverlap="1" wp14:anchorId="59A40013" wp14:editId="03A3AE79">
                      <wp:simplePos x="0" y="0"/>
                      <wp:positionH relativeFrom="column">
                        <wp:posOffset>1884680</wp:posOffset>
                      </wp:positionH>
                      <wp:positionV relativeFrom="paragraph">
                        <wp:posOffset>-202565</wp:posOffset>
                      </wp:positionV>
                      <wp:extent cx="928370" cy="1599565"/>
                      <wp:effectExtent l="0" t="0" r="0" b="0"/>
                      <wp:wrapNone/>
                      <wp:docPr id="482413473" name="Groupe 482413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28144790"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50584FB" id="Groupe 482413473" o:spid="_x0000_s1026" style="position:absolute;margin-left:148.4pt;margin-top:-15.95pt;width:73.1pt;height:125.95pt;z-index:-25163673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">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">
                        <v:imagedata r:id="rId9"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18038223" w14:textId="77777777" w:rsidR="003176BF" w:rsidRDefault="003176BF" w:rsidP="003176BF">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59A436E7" w14:textId="77777777" w:rsidR="003176BF" w:rsidRDefault="003176BF" w:rsidP="003176BF">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0BDB32FC" w14:textId="77777777" w:rsidR="003176BF" w:rsidRDefault="003176BF" w:rsidP="003176BF">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733F92B5" w14:textId="77777777" w:rsidR="003176BF" w:rsidRDefault="003176BF" w:rsidP="003176BF">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68EC2D8D" w14:textId="77777777" w:rsidR="003176BF" w:rsidRDefault="003176BF" w:rsidP="003176BF">
            <w:pPr>
              <w:pStyle w:val="TableParagraph"/>
              <w:spacing w:line="160" w:lineRule="exact"/>
              <w:ind w:right="1922"/>
              <w:jc w:val="center"/>
              <w:rPr>
                <w:rFonts w:ascii="Times New Roman"/>
                <w:b/>
                <w:sz w:val="14"/>
              </w:rPr>
            </w:pPr>
            <w:r>
              <w:rPr>
                <w:rFonts w:ascii="Times New Roman"/>
                <w:b/>
                <w:spacing w:val="-2"/>
                <w:sz w:val="14"/>
              </w:rPr>
              <w:t>*************</w:t>
            </w:r>
          </w:p>
          <w:p w14:paraId="479C678B" w14:textId="77777777" w:rsidR="003176BF" w:rsidRDefault="003176BF" w:rsidP="003176BF">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563D19DC" w14:textId="77777777" w:rsidR="003176BF" w:rsidRDefault="003176BF" w:rsidP="003176BF">
            <w:pPr>
              <w:pStyle w:val="TableParagraph"/>
              <w:ind w:left="594"/>
              <w:rPr>
                <w:rFonts w:ascii="Times New Roman"/>
                <w:b/>
                <w:sz w:val="14"/>
              </w:rPr>
            </w:pPr>
            <w:r>
              <w:rPr>
                <w:rFonts w:ascii="Times New Roman"/>
                <w:b/>
                <w:spacing w:val="-2"/>
                <w:sz w:val="14"/>
              </w:rPr>
              <w:t>*************</w:t>
            </w:r>
          </w:p>
          <w:p w14:paraId="0115E903" w14:textId="77777777" w:rsidR="003176BF" w:rsidRDefault="003176BF" w:rsidP="003176BF">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4098D4A2" w14:textId="77777777" w:rsidR="003176BF" w:rsidRDefault="003176BF" w:rsidP="003176BF">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42221BB3" w14:textId="77777777" w:rsidR="003176BF" w:rsidRDefault="003176BF" w:rsidP="003176BF">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318D86F5" w14:textId="77777777" w:rsidR="003176BF" w:rsidRDefault="003176BF" w:rsidP="003176BF">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1D7F322F" w14:textId="77777777" w:rsidR="003176BF" w:rsidRDefault="003176BF" w:rsidP="003176BF">
            <w:pPr>
              <w:pStyle w:val="TableParagraph"/>
              <w:ind w:left="1792" w:right="4"/>
              <w:jc w:val="center"/>
              <w:rPr>
                <w:rFonts w:ascii="Times New Roman"/>
                <w:b/>
                <w:sz w:val="14"/>
              </w:rPr>
            </w:pPr>
            <w:r>
              <w:rPr>
                <w:rFonts w:ascii="Times New Roman"/>
                <w:b/>
                <w:spacing w:val="-2"/>
                <w:sz w:val="14"/>
              </w:rPr>
              <w:t>**********</w:t>
            </w:r>
          </w:p>
          <w:p w14:paraId="33B4EBFF" w14:textId="77777777" w:rsidR="003176BF" w:rsidRDefault="003176BF" w:rsidP="003176BF">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3ECE74F2" w14:textId="77777777" w:rsidR="003176BF" w:rsidRDefault="003176BF" w:rsidP="003176BF">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1169438E" w14:textId="77777777" w:rsidR="003176BF" w:rsidRDefault="003176BF" w:rsidP="003176BF">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0E5157AF" w14:textId="77777777" w:rsidR="003176BF" w:rsidRDefault="003176BF" w:rsidP="003176BF">
            <w:pPr>
              <w:pStyle w:val="TableParagraph"/>
              <w:spacing w:line="161" w:lineRule="exact"/>
              <w:ind w:left="1792" w:right="4"/>
              <w:jc w:val="center"/>
              <w:rPr>
                <w:rFonts w:ascii="Times New Roman"/>
                <w:b/>
                <w:sz w:val="14"/>
              </w:rPr>
            </w:pPr>
            <w:r>
              <w:rPr>
                <w:rFonts w:ascii="Times New Roman"/>
                <w:b/>
                <w:spacing w:val="-2"/>
                <w:sz w:val="14"/>
              </w:rPr>
              <w:t>************</w:t>
            </w:r>
          </w:p>
          <w:p w14:paraId="619D97C8" w14:textId="77777777" w:rsidR="003176BF" w:rsidRDefault="003176BF" w:rsidP="003176BF">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75D4D13C" w14:textId="77777777" w:rsidR="003176BF" w:rsidRDefault="003176BF" w:rsidP="003176BF">
            <w:pPr>
              <w:pStyle w:val="TableParagraph"/>
              <w:ind w:left="1792" w:right="4"/>
              <w:jc w:val="center"/>
              <w:rPr>
                <w:rFonts w:ascii="Times New Roman"/>
                <w:b/>
                <w:sz w:val="14"/>
              </w:rPr>
            </w:pPr>
            <w:r>
              <w:rPr>
                <w:rFonts w:ascii="Times New Roman"/>
                <w:b/>
                <w:spacing w:val="-2"/>
                <w:sz w:val="14"/>
              </w:rPr>
              <w:t>************</w:t>
            </w:r>
          </w:p>
          <w:p w14:paraId="006BD520" w14:textId="77777777" w:rsidR="003176BF" w:rsidRDefault="003176BF" w:rsidP="003176BF">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43DBD683" w14:textId="77777777" w:rsidR="003176BF" w:rsidRDefault="003176BF" w:rsidP="003176BF">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3176BF" w14:paraId="15EA53F8" w14:textId="77777777" w:rsidTr="003176BF">
        <w:trPr>
          <w:trHeight w:val="560"/>
        </w:trPr>
        <w:tc>
          <w:tcPr>
            <w:tcW w:w="4322" w:type="dxa"/>
          </w:tcPr>
          <w:p w14:paraId="041BCCC0" w14:textId="77777777" w:rsidR="003176BF" w:rsidRPr="00A607A9" w:rsidRDefault="003176BF" w:rsidP="003176BF">
            <w:pPr>
              <w:pStyle w:val="TableParagraph"/>
              <w:spacing w:line="154" w:lineRule="exact"/>
              <w:ind w:right="1922"/>
              <w:rPr>
                <w:rFonts w:ascii="Times New Roman"/>
                <w:b/>
                <w:sz w:val="28"/>
                <w:szCs w:val="28"/>
              </w:rPr>
            </w:pPr>
          </w:p>
        </w:tc>
        <w:tc>
          <w:tcPr>
            <w:tcW w:w="4438" w:type="dxa"/>
          </w:tcPr>
          <w:p w14:paraId="398A9E5E" w14:textId="77777777" w:rsidR="003176BF" w:rsidRDefault="003176BF" w:rsidP="003176BF">
            <w:pPr>
              <w:pStyle w:val="TableParagraph"/>
              <w:spacing w:line="154" w:lineRule="exact"/>
              <w:ind w:left="1792"/>
              <w:jc w:val="center"/>
              <w:rPr>
                <w:rFonts w:ascii="Times New Roman"/>
                <w:b/>
                <w:sz w:val="14"/>
              </w:rPr>
            </w:pPr>
          </w:p>
        </w:tc>
      </w:tr>
    </w:tbl>
    <w:p w14:paraId="3675428B" w14:textId="77777777" w:rsidR="003176BF" w:rsidRDefault="003176BF" w:rsidP="00EF6166">
      <w:pPr>
        <w:suppressAutoHyphens/>
        <w:jc w:val="center"/>
      </w:pPr>
    </w:p>
    <w:p w14:paraId="0795E130" w14:textId="77777777" w:rsidR="003176BF" w:rsidRDefault="003176BF" w:rsidP="00EF6166">
      <w:pPr>
        <w:suppressAutoHyphens/>
        <w:jc w:val="center"/>
      </w:pPr>
    </w:p>
    <w:p w14:paraId="5D5D5E96" w14:textId="77777777" w:rsidR="003176BF" w:rsidRDefault="003176BF" w:rsidP="00EF6166">
      <w:pPr>
        <w:suppressAutoHyphens/>
        <w:jc w:val="center"/>
      </w:pPr>
    </w:p>
    <w:p w14:paraId="17EA54B6" w14:textId="77777777" w:rsidR="003176BF" w:rsidRDefault="003176BF" w:rsidP="00EF6166">
      <w:pPr>
        <w:suppressAutoHyphens/>
        <w:jc w:val="center"/>
      </w:pPr>
    </w:p>
    <w:p w14:paraId="5DE93BFF" w14:textId="77777777" w:rsidR="003176BF" w:rsidRDefault="003176BF" w:rsidP="00EF6166">
      <w:pPr>
        <w:suppressAutoHyphens/>
        <w:jc w:val="center"/>
      </w:pPr>
    </w:p>
    <w:p w14:paraId="036951FA" w14:textId="77777777" w:rsidR="003176BF" w:rsidRDefault="003176BF" w:rsidP="00EF6166">
      <w:pPr>
        <w:suppressAutoHyphens/>
        <w:jc w:val="center"/>
        <w:rPr>
          <w:b/>
          <w:bCs/>
          <w:szCs w:val="24"/>
        </w:rPr>
      </w:pPr>
    </w:p>
    <w:p w14:paraId="4CF6C5AD" w14:textId="77777777" w:rsidR="003176BF" w:rsidRDefault="003176BF" w:rsidP="00EF6166">
      <w:pPr>
        <w:suppressAutoHyphens/>
        <w:jc w:val="center"/>
        <w:rPr>
          <w:b/>
          <w:bCs/>
          <w:szCs w:val="24"/>
        </w:rPr>
      </w:pPr>
    </w:p>
    <w:p w14:paraId="52DB40B6" w14:textId="77777777" w:rsidR="003176BF" w:rsidRDefault="003176BF" w:rsidP="00EF6166">
      <w:pPr>
        <w:suppressAutoHyphens/>
        <w:jc w:val="center"/>
        <w:rPr>
          <w:b/>
          <w:bCs/>
          <w:szCs w:val="24"/>
        </w:rPr>
      </w:pPr>
    </w:p>
    <w:p w14:paraId="1A5F44B2" w14:textId="77777777" w:rsidR="003176BF" w:rsidRDefault="003176BF" w:rsidP="00EF6166">
      <w:pPr>
        <w:suppressAutoHyphens/>
        <w:jc w:val="center"/>
        <w:rPr>
          <w:b/>
          <w:bCs/>
          <w:szCs w:val="24"/>
        </w:rPr>
      </w:pPr>
    </w:p>
    <w:p w14:paraId="1FE675F9" w14:textId="39782E0E" w:rsidR="00EF6166" w:rsidRPr="00D404C7" w:rsidRDefault="00F66BCF" w:rsidP="003176BF">
      <w:pPr>
        <w:suppressAutoHyphens/>
        <w:jc w:val="center"/>
        <w:rPr>
          <w:szCs w:val="24"/>
        </w:rPr>
      </w:pPr>
      <w:r w:rsidRPr="00D404C7">
        <w:rPr>
          <w:b/>
          <w:bCs/>
          <w:szCs w:val="24"/>
        </w:rPr>
        <w:t>DEMANDE DE COTATION</w:t>
      </w:r>
      <w:r w:rsidRPr="00D404C7">
        <w:rPr>
          <w:i/>
          <w:iCs/>
          <w:spacing w:val="18"/>
          <w:szCs w:val="24"/>
        </w:rPr>
        <w:t xml:space="preserve"> </w:t>
      </w:r>
      <w:r w:rsidRPr="00D404C7">
        <w:rPr>
          <w:b/>
          <w:bCs/>
          <w:szCs w:val="24"/>
        </w:rPr>
        <w:t>N</w:t>
      </w:r>
      <w:r w:rsidRPr="00F66BCF">
        <w:rPr>
          <w:b/>
          <w:bCs/>
          <w:szCs w:val="24"/>
        </w:rPr>
        <w:t>°</w:t>
      </w:r>
      <w:r w:rsidR="003176BF">
        <w:rPr>
          <w:b/>
          <w:bCs/>
          <w:szCs w:val="24"/>
        </w:rPr>
        <w:t>_________</w:t>
      </w:r>
      <w:r w:rsidRPr="00D404C7">
        <w:rPr>
          <w:b/>
          <w:bCs/>
          <w:szCs w:val="24"/>
        </w:rPr>
        <w:t>/DC/</w:t>
      </w:r>
      <w:r w:rsidRPr="00F66BCF">
        <w:rPr>
          <w:b/>
          <w:bCs/>
          <w:szCs w:val="24"/>
        </w:rPr>
        <w:t>C-ZOE/</w:t>
      </w:r>
      <w:r w:rsidRPr="00D404C7">
        <w:rPr>
          <w:i/>
          <w:iCs/>
          <w:spacing w:val="17"/>
          <w:szCs w:val="24"/>
        </w:rPr>
        <w:t xml:space="preserve"> </w:t>
      </w:r>
      <w:r w:rsidRPr="00D404C7">
        <w:rPr>
          <w:b/>
          <w:bCs/>
          <w:szCs w:val="24"/>
        </w:rPr>
        <w:t>C</w:t>
      </w:r>
      <w:r>
        <w:rPr>
          <w:b/>
          <w:bCs/>
          <w:szCs w:val="24"/>
        </w:rPr>
        <w:t>I</w:t>
      </w:r>
      <w:r w:rsidRPr="00D404C7">
        <w:rPr>
          <w:b/>
          <w:bCs/>
          <w:szCs w:val="24"/>
        </w:rPr>
        <w:t>PM/</w:t>
      </w:r>
      <w:r>
        <w:rPr>
          <w:b/>
          <w:bCs/>
          <w:spacing w:val="6"/>
          <w:szCs w:val="24"/>
        </w:rPr>
        <w:t>2025</w:t>
      </w:r>
      <w:r w:rsidRPr="00D404C7">
        <w:rPr>
          <w:i/>
          <w:iCs/>
          <w:szCs w:val="24"/>
        </w:rPr>
        <w:t xml:space="preserve"> </w:t>
      </w:r>
      <w:r w:rsidRPr="00D404C7">
        <w:rPr>
          <w:b/>
          <w:bCs/>
          <w:szCs w:val="24"/>
        </w:rPr>
        <w:t>DU</w:t>
      </w:r>
      <w:r w:rsidR="003176BF">
        <w:rPr>
          <w:b/>
          <w:bCs/>
          <w:szCs w:val="24"/>
        </w:rPr>
        <w:t>_________________</w:t>
      </w:r>
      <w:r w:rsidRPr="00D404C7">
        <w:rPr>
          <w:b/>
          <w:bCs/>
          <w:spacing w:val="6"/>
          <w:szCs w:val="24"/>
        </w:rPr>
        <w:t xml:space="preserve"> </w:t>
      </w:r>
      <w:r>
        <w:rPr>
          <w:i/>
          <w:iCs/>
          <w:szCs w:val="24"/>
        </w:rPr>
        <w:t xml:space="preserve">             </w:t>
      </w:r>
      <w:r w:rsidRPr="00D404C7">
        <w:rPr>
          <w:i/>
          <w:iCs/>
          <w:spacing w:val="5"/>
          <w:szCs w:val="24"/>
        </w:rPr>
        <w:t xml:space="preserve"> </w:t>
      </w:r>
      <w:r>
        <w:rPr>
          <w:i/>
          <w:iCs/>
          <w:spacing w:val="5"/>
          <w:szCs w:val="24"/>
        </w:rPr>
        <w:t xml:space="preserve">                          </w:t>
      </w:r>
      <w:r w:rsidRPr="00D404C7">
        <w:rPr>
          <w:b/>
          <w:bCs/>
          <w:szCs w:val="24"/>
        </w:rPr>
        <w:t>POUR</w:t>
      </w:r>
      <w:r>
        <w:rPr>
          <w:b/>
          <w:bCs/>
          <w:spacing w:val="6"/>
          <w:szCs w:val="24"/>
        </w:rPr>
        <w:t xml:space="preserve"> L’ACQUISITION ET L’INSTALLATION DE L’EQUIPEMENT DE LA RADIO COMMUNAUTAIRE DE ZOETELE, DEPARTEMENT DU DJA ET LOBO, REGION DU SUD</w:t>
      </w:r>
    </w:p>
    <w:p w14:paraId="63AD9BAB" w14:textId="77777777" w:rsidR="00EF6166" w:rsidRPr="00D404C7" w:rsidRDefault="00EF6166" w:rsidP="00EF6166">
      <w:pPr>
        <w:suppressAutoHyphens/>
        <w:ind w:left="0" w:firstLine="0"/>
        <w:jc w:val="left"/>
        <w:rPr>
          <w:sz w:val="10"/>
          <w:szCs w:val="10"/>
        </w:rPr>
      </w:pPr>
    </w:p>
    <w:p w14:paraId="1639D3E7" w14:textId="77777777" w:rsidR="00EF6166" w:rsidRPr="00D404C7" w:rsidRDefault="00EF6166" w:rsidP="00EF6166">
      <w:pPr>
        <w:suppressAutoHyphens/>
        <w:ind w:left="0" w:firstLine="0"/>
        <w:jc w:val="left"/>
        <w:rPr>
          <w:sz w:val="10"/>
          <w:szCs w:val="10"/>
        </w:rPr>
      </w:pPr>
    </w:p>
    <w:p w14:paraId="43830428" w14:textId="0E23C17C" w:rsidR="00EF6166" w:rsidRPr="00D404C7" w:rsidRDefault="00EF6166" w:rsidP="00466F7C">
      <w:pPr>
        <w:numPr>
          <w:ilvl w:val="0"/>
          <w:numId w:val="6"/>
        </w:numPr>
        <w:ind w:left="0" w:firstLine="0"/>
        <w:jc w:val="left"/>
        <w:rPr>
          <w:b/>
          <w:szCs w:val="24"/>
        </w:rPr>
      </w:pPr>
      <w:bookmarkStart w:id="14" w:name="_Toc451824051"/>
      <w:r w:rsidRPr="00D404C7">
        <w:rPr>
          <w:b/>
          <w:szCs w:val="24"/>
        </w:rPr>
        <w:t xml:space="preserve">Objet de la </w:t>
      </w:r>
      <w:r w:rsidR="002248A2" w:rsidRPr="00D404C7">
        <w:rPr>
          <w:b/>
          <w:szCs w:val="24"/>
        </w:rPr>
        <w:t>D</w:t>
      </w:r>
      <w:r w:rsidR="003F1E13" w:rsidRPr="00D404C7">
        <w:rPr>
          <w:b/>
          <w:szCs w:val="24"/>
        </w:rPr>
        <w:t xml:space="preserve">emande </w:t>
      </w:r>
      <w:r w:rsidR="001367E1" w:rsidRPr="00D404C7">
        <w:rPr>
          <w:b/>
          <w:szCs w:val="24"/>
        </w:rPr>
        <w:t xml:space="preserve">de </w:t>
      </w:r>
      <w:r w:rsidR="002248A2" w:rsidRPr="00D404C7">
        <w:rPr>
          <w:b/>
          <w:szCs w:val="24"/>
        </w:rPr>
        <w:t>C</w:t>
      </w:r>
      <w:r w:rsidR="003F1E13" w:rsidRPr="00D404C7">
        <w:rPr>
          <w:b/>
          <w:szCs w:val="24"/>
        </w:rPr>
        <w:t>otation</w:t>
      </w:r>
    </w:p>
    <w:p w14:paraId="76961601" w14:textId="5939DF02" w:rsidR="00EF6166" w:rsidRDefault="00DE1BB7" w:rsidP="00EF6166">
      <w:pPr>
        <w:ind w:left="0" w:firstLine="0"/>
        <w:rPr>
          <w:spacing w:val="6"/>
          <w:szCs w:val="24"/>
        </w:rPr>
      </w:pPr>
      <w:r w:rsidRPr="00D404C7">
        <w:rPr>
          <w:szCs w:val="24"/>
        </w:rPr>
        <w:t>Dans le</w:t>
      </w:r>
      <w:r w:rsidR="00EF6166" w:rsidRPr="00D404C7">
        <w:rPr>
          <w:szCs w:val="24"/>
        </w:rPr>
        <w:t xml:space="preserve"> cadre de</w:t>
      </w:r>
      <w:r w:rsidR="00BE41FD">
        <w:rPr>
          <w:szCs w:val="24"/>
        </w:rPr>
        <w:t xml:space="preserve"> l’utilisation des fonds des fonds mis à sa disposition par le FEICOM, </w:t>
      </w:r>
      <w:r w:rsidR="00EF6166" w:rsidRPr="00D404C7">
        <w:rPr>
          <w:szCs w:val="24"/>
        </w:rPr>
        <w:t xml:space="preserve">le </w:t>
      </w:r>
      <w:r w:rsidR="00EF6166" w:rsidRPr="00BE41FD">
        <w:rPr>
          <w:iCs/>
          <w:szCs w:val="24"/>
        </w:rPr>
        <w:t xml:space="preserve">Maître d’Ouvrage </w:t>
      </w:r>
      <w:r w:rsidR="00EF6166" w:rsidRPr="00D404C7">
        <w:rPr>
          <w:szCs w:val="24"/>
        </w:rPr>
        <w:t xml:space="preserve">lance une consultation pour </w:t>
      </w:r>
      <w:r w:rsidR="00BE41FD" w:rsidRPr="00BE41FD">
        <w:rPr>
          <w:spacing w:val="6"/>
          <w:szCs w:val="24"/>
        </w:rPr>
        <w:t>l’acquisition et l’installation de l’</w:t>
      </w:r>
      <w:r w:rsidR="00BE41FD">
        <w:rPr>
          <w:spacing w:val="6"/>
          <w:szCs w:val="24"/>
        </w:rPr>
        <w:t>é</w:t>
      </w:r>
      <w:r w:rsidR="00BE41FD" w:rsidRPr="00BE41FD">
        <w:rPr>
          <w:spacing w:val="6"/>
          <w:szCs w:val="24"/>
        </w:rPr>
        <w:t xml:space="preserve">quipement de la radio communautaire de </w:t>
      </w:r>
      <w:r w:rsidR="00BE41FD">
        <w:rPr>
          <w:spacing w:val="6"/>
          <w:szCs w:val="24"/>
        </w:rPr>
        <w:t>Z</w:t>
      </w:r>
      <w:r w:rsidR="00BE41FD" w:rsidRPr="00BE41FD">
        <w:rPr>
          <w:spacing w:val="6"/>
          <w:szCs w:val="24"/>
        </w:rPr>
        <w:t>o</w:t>
      </w:r>
      <w:r w:rsidR="00BE41FD">
        <w:rPr>
          <w:spacing w:val="6"/>
          <w:szCs w:val="24"/>
        </w:rPr>
        <w:t>é</w:t>
      </w:r>
      <w:r w:rsidR="00BE41FD" w:rsidRPr="00BE41FD">
        <w:rPr>
          <w:spacing w:val="6"/>
          <w:szCs w:val="24"/>
        </w:rPr>
        <w:t>t</w:t>
      </w:r>
      <w:r w:rsidR="00BE41FD">
        <w:rPr>
          <w:spacing w:val="6"/>
          <w:szCs w:val="24"/>
        </w:rPr>
        <w:t>é</w:t>
      </w:r>
      <w:r w:rsidR="00BE41FD" w:rsidRPr="00BE41FD">
        <w:rPr>
          <w:spacing w:val="6"/>
          <w:szCs w:val="24"/>
        </w:rPr>
        <w:t>l</w:t>
      </w:r>
      <w:r w:rsidR="00BE41FD">
        <w:rPr>
          <w:spacing w:val="6"/>
          <w:szCs w:val="24"/>
        </w:rPr>
        <w:t>é.</w:t>
      </w:r>
    </w:p>
    <w:p w14:paraId="0AB79BD4" w14:textId="77777777" w:rsidR="00BE41FD" w:rsidRPr="00D404C7" w:rsidRDefault="00BE41FD" w:rsidP="00EF6166">
      <w:pPr>
        <w:ind w:left="0" w:firstLine="0"/>
        <w:rPr>
          <w:sz w:val="10"/>
          <w:szCs w:val="10"/>
        </w:rPr>
      </w:pPr>
    </w:p>
    <w:p w14:paraId="76D72D67" w14:textId="77777777" w:rsidR="00EF6166" w:rsidRPr="00D404C7" w:rsidRDefault="00EF6166" w:rsidP="00466F7C">
      <w:pPr>
        <w:numPr>
          <w:ilvl w:val="0"/>
          <w:numId w:val="6"/>
        </w:numPr>
        <w:ind w:left="0" w:firstLine="0"/>
        <w:jc w:val="left"/>
        <w:rPr>
          <w:b/>
          <w:szCs w:val="24"/>
        </w:rPr>
      </w:pPr>
      <w:r w:rsidRPr="00D404C7">
        <w:rPr>
          <w:b/>
          <w:szCs w:val="24"/>
        </w:rPr>
        <w:t xml:space="preserve">Consistance des </w:t>
      </w:r>
      <w:r w:rsidR="00DE1BB7" w:rsidRPr="00D404C7">
        <w:rPr>
          <w:b/>
          <w:szCs w:val="24"/>
        </w:rPr>
        <w:t xml:space="preserve">prestations </w:t>
      </w:r>
    </w:p>
    <w:p w14:paraId="6C65FEC3" w14:textId="114B7F8C" w:rsidR="00EF6166" w:rsidRDefault="00EF6166" w:rsidP="00EF6166">
      <w:pPr>
        <w:ind w:left="0" w:firstLine="0"/>
        <w:rPr>
          <w:i/>
          <w:szCs w:val="24"/>
        </w:rPr>
      </w:pPr>
      <w:r w:rsidRPr="00D404C7">
        <w:rPr>
          <w:szCs w:val="24"/>
        </w:rPr>
        <w:t xml:space="preserve">Les </w:t>
      </w:r>
      <w:r w:rsidR="009C40FA" w:rsidRPr="00D404C7">
        <w:rPr>
          <w:szCs w:val="24"/>
        </w:rPr>
        <w:t>prestations</w:t>
      </w:r>
      <w:r w:rsidRPr="00D404C7">
        <w:rPr>
          <w:szCs w:val="24"/>
        </w:rPr>
        <w:t xml:space="preserve"> comprennent </w:t>
      </w:r>
      <w:r w:rsidR="00B81823" w:rsidRPr="00D404C7">
        <w:rPr>
          <w:szCs w:val="24"/>
        </w:rPr>
        <w:t>notamment</w:t>
      </w:r>
      <w:r w:rsidR="007148D5">
        <w:rPr>
          <w:szCs w:val="24"/>
        </w:rPr>
        <w:t> :</w:t>
      </w:r>
      <w:r w:rsidR="00B81823" w:rsidRPr="00D404C7">
        <w:rPr>
          <w:szCs w:val="24"/>
        </w:rPr>
        <w:t xml:space="preserve"> </w:t>
      </w:r>
    </w:p>
    <w:p w14:paraId="33D38F72" w14:textId="623EE302" w:rsidR="007148D5" w:rsidRDefault="007148D5">
      <w:pPr>
        <w:pStyle w:val="Paragraphedeliste"/>
        <w:numPr>
          <w:ilvl w:val="0"/>
          <w:numId w:val="91"/>
        </w:numPr>
        <w:rPr>
          <w:szCs w:val="24"/>
        </w:rPr>
      </w:pPr>
      <w:r w:rsidRPr="007148D5">
        <w:rPr>
          <w:szCs w:val="24"/>
        </w:rPr>
        <w:t>Les préalables</w:t>
      </w:r>
      <w:r>
        <w:rPr>
          <w:szCs w:val="24"/>
        </w:rPr>
        <w:t> ;</w:t>
      </w:r>
    </w:p>
    <w:p w14:paraId="55ABF9FC" w14:textId="2F92C998" w:rsidR="007148D5" w:rsidRDefault="007148D5">
      <w:pPr>
        <w:pStyle w:val="Paragraphedeliste"/>
        <w:numPr>
          <w:ilvl w:val="0"/>
          <w:numId w:val="91"/>
        </w:numPr>
        <w:rPr>
          <w:szCs w:val="24"/>
        </w:rPr>
      </w:pPr>
      <w:r>
        <w:rPr>
          <w:szCs w:val="24"/>
        </w:rPr>
        <w:t>L’équipement de diffusion ;</w:t>
      </w:r>
    </w:p>
    <w:p w14:paraId="6EE4D221" w14:textId="3176BAC7" w:rsidR="007148D5" w:rsidRPr="007148D5" w:rsidRDefault="007148D5">
      <w:pPr>
        <w:pStyle w:val="Paragraphedeliste"/>
        <w:numPr>
          <w:ilvl w:val="0"/>
          <w:numId w:val="91"/>
        </w:numPr>
        <w:rPr>
          <w:szCs w:val="24"/>
        </w:rPr>
      </w:pPr>
      <w:r>
        <w:rPr>
          <w:szCs w:val="24"/>
        </w:rPr>
        <w:t>Les équipements auxiliaires.</w:t>
      </w:r>
    </w:p>
    <w:p w14:paraId="624C34B0" w14:textId="77777777" w:rsidR="007148D5" w:rsidRPr="007148D5" w:rsidRDefault="007148D5" w:rsidP="007148D5">
      <w:pPr>
        <w:pStyle w:val="Paragraphedeliste"/>
        <w:ind w:firstLine="0"/>
        <w:rPr>
          <w:sz w:val="12"/>
          <w:szCs w:val="12"/>
        </w:rPr>
      </w:pPr>
    </w:p>
    <w:p w14:paraId="1FEB7C1F" w14:textId="77777777" w:rsidR="00EF6166" w:rsidRPr="00D404C7" w:rsidRDefault="00EF6166" w:rsidP="00466F7C">
      <w:pPr>
        <w:numPr>
          <w:ilvl w:val="0"/>
          <w:numId w:val="6"/>
        </w:numPr>
        <w:ind w:left="0" w:firstLine="0"/>
        <w:jc w:val="left"/>
        <w:rPr>
          <w:b/>
          <w:szCs w:val="24"/>
        </w:rPr>
      </w:pPr>
      <w:r w:rsidRPr="00D404C7">
        <w:rPr>
          <w:b/>
          <w:szCs w:val="24"/>
        </w:rPr>
        <w:t xml:space="preserve">Participation et origine </w:t>
      </w:r>
    </w:p>
    <w:p w14:paraId="28057FB7" w14:textId="34B9161B" w:rsidR="00EF6166" w:rsidRPr="00D404C7" w:rsidRDefault="00EF6166" w:rsidP="00EF6166">
      <w:pPr>
        <w:ind w:left="0" w:firstLine="0"/>
        <w:rPr>
          <w:szCs w:val="24"/>
        </w:rPr>
      </w:pPr>
      <w:r w:rsidRPr="00D404C7">
        <w:rPr>
          <w:szCs w:val="24"/>
        </w:rPr>
        <w:t xml:space="preserve">La participation à la présente </w:t>
      </w:r>
      <w:r w:rsidR="002248A2" w:rsidRPr="00D404C7">
        <w:rPr>
          <w:szCs w:val="24"/>
        </w:rPr>
        <w:t>Demande de C</w:t>
      </w:r>
      <w:r w:rsidR="00282139" w:rsidRPr="00D404C7">
        <w:rPr>
          <w:szCs w:val="24"/>
        </w:rPr>
        <w:t>otation</w:t>
      </w:r>
      <w:r w:rsidRPr="00D404C7">
        <w:rPr>
          <w:szCs w:val="24"/>
        </w:rPr>
        <w:t xml:space="preserve"> est ouverte </w:t>
      </w:r>
      <w:r w:rsidR="00331DD4" w:rsidRPr="00D404C7">
        <w:rPr>
          <w:szCs w:val="24"/>
        </w:rPr>
        <w:t xml:space="preserve">aux </w:t>
      </w:r>
      <w:r w:rsidR="00971CD6" w:rsidRPr="00D404C7">
        <w:rPr>
          <w:szCs w:val="24"/>
        </w:rPr>
        <w:t xml:space="preserve">prestataires </w:t>
      </w:r>
      <w:r w:rsidR="004C676C">
        <w:rPr>
          <w:szCs w:val="24"/>
        </w:rPr>
        <w:t>camerounais exerçant dans le domaine d</w:t>
      </w:r>
      <w:r w:rsidR="005D0753">
        <w:rPr>
          <w:szCs w:val="24"/>
        </w:rPr>
        <w:t>e la communication</w:t>
      </w:r>
      <w:r w:rsidR="00FE14A6" w:rsidRPr="00D404C7">
        <w:rPr>
          <w:szCs w:val="24"/>
        </w:rPr>
        <w:t xml:space="preserve"> </w:t>
      </w:r>
      <w:r w:rsidR="009F6F6E" w:rsidRPr="00D404C7">
        <w:rPr>
          <w:szCs w:val="24"/>
        </w:rPr>
        <w:t xml:space="preserve">et répondant aux critères de </w:t>
      </w:r>
      <w:r w:rsidR="00971CD6" w:rsidRPr="00D404C7">
        <w:rPr>
          <w:szCs w:val="24"/>
        </w:rPr>
        <w:t>qualification</w:t>
      </w:r>
      <w:r w:rsidR="009F6F6E" w:rsidRPr="00D404C7">
        <w:rPr>
          <w:szCs w:val="24"/>
        </w:rPr>
        <w:t xml:space="preserve"> indiquées </w:t>
      </w:r>
      <w:r w:rsidR="00971CD6" w:rsidRPr="00D404C7">
        <w:rPr>
          <w:szCs w:val="24"/>
        </w:rPr>
        <w:t xml:space="preserve">dans le présent Dossier de Demande de Cotation. </w:t>
      </w:r>
    </w:p>
    <w:p w14:paraId="760149C6" w14:textId="77777777" w:rsidR="00EF6166" w:rsidRPr="00D404C7" w:rsidRDefault="00EF6166" w:rsidP="00EF6166">
      <w:pPr>
        <w:ind w:left="0" w:firstLine="0"/>
        <w:jc w:val="left"/>
        <w:rPr>
          <w:sz w:val="10"/>
          <w:szCs w:val="10"/>
        </w:rPr>
      </w:pPr>
    </w:p>
    <w:p w14:paraId="2A7816E9" w14:textId="77777777" w:rsidR="00EF6166" w:rsidRPr="00D404C7" w:rsidRDefault="00EF6166" w:rsidP="00466F7C">
      <w:pPr>
        <w:numPr>
          <w:ilvl w:val="0"/>
          <w:numId w:val="6"/>
        </w:numPr>
        <w:ind w:left="0" w:firstLine="0"/>
        <w:jc w:val="left"/>
        <w:rPr>
          <w:b/>
          <w:szCs w:val="24"/>
        </w:rPr>
      </w:pPr>
      <w:r w:rsidRPr="00D404C7">
        <w:rPr>
          <w:b/>
          <w:szCs w:val="24"/>
        </w:rPr>
        <w:t>Financement</w:t>
      </w:r>
    </w:p>
    <w:p w14:paraId="5C13A45C" w14:textId="0BA90ACC" w:rsidR="008B52A3" w:rsidRPr="00D404C7" w:rsidRDefault="00EF6166" w:rsidP="008B52A3">
      <w:pPr>
        <w:ind w:left="0" w:firstLine="0"/>
        <w:rPr>
          <w:szCs w:val="24"/>
        </w:rPr>
      </w:pPr>
      <w:r w:rsidRPr="00D404C7">
        <w:rPr>
          <w:szCs w:val="24"/>
        </w:rPr>
        <w:t xml:space="preserve">Les </w:t>
      </w:r>
      <w:r w:rsidR="009C40FA" w:rsidRPr="00D404C7">
        <w:rPr>
          <w:szCs w:val="24"/>
        </w:rPr>
        <w:t>prestations</w:t>
      </w:r>
      <w:r w:rsidRPr="00D404C7">
        <w:rPr>
          <w:szCs w:val="24"/>
        </w:rPr>
        <w:t xml:space="preserve"> objet de la </w:t>
      </w:r>
      <w:r w:rsidR="00DE1BB7" w:rsidRPr="00D404C7">
        <w:rPr>
          <w:szCs w:val="24"/>
        </w:rPr>
        <w:t xml:space="preserve">présente </w:t>
      </w:r>
      <w:r w:rsidR="003B1691" w:rsidRPr="00D404C7">
        <w:rPr>
          <w:szCs w:val="24"/>
        </w:rPr>
        <w:t>D</w:t>
      </w:r>
      <w:r w:rsidR="00282139" w:rsidRPr="00D404C7">
        <w:rPr>
          <w:szCs w:val="24"/>
        </w:rPr>
        <w:t xml:space="preserve">emande de </w:t>
      </w:r>
      <w:r w:rsidR="002248A2" w:rsidRPr="00D404C7">
        <w:rPr>
          <w:szCs w:val="24"/>
        </w:rPr>
        <w:t>C</w:t>
      </w:r>
      <w:r w:rsidR="00282139" w:rsidRPr="00D404C7">
        <w:rPr>
          <w:szCs w:val="24"/>
        </w:rPr>
        <w:t>otation</w:t>
      </w:r>
      <w:r w:rsidRPr="00D404C7">
        <w:rPr>
          <w:szCs w:val="24"/>
        </w:rPr>
        <w:t xml:space="preserve"> sont financés par</w:t>
      </w:r>
      <w:r w:rsidR="004C676C">
        <w:rPr>
          <w:szCs w:val="24"/>
        </w:rPr>
        <w:t xml:space="preserve"> le FEICOM</w:t>
      </w:r>
      <w:r w:rsidRPr="00D404C7">
        <w:rPr>
          <w:szCs w:val="24"/>
        </w:rPr>
        <w:t xml:space="preserve"> de l’exercice</w:t>
      </w:r>
      <w:r w:rsidR="004C676C">
        <w:rPr>
          <w:szCs w:val="24"/>
        </w:rPr>
        <w:t xml:space="preserve"> 2025.</w:t>
      </w:r>
    </w:p>
    <w:p w14:paraId="789554B4" w14:textId="77777777" w:rsidR="008B52A3" w:rsidRPr="00D404C7" w:rsidRDefault="008B52A3" w:rsidP="008B52A3">
      <w:pPr>
        <w:ind w:left="0" w:firstLine="0"/>
        <w:rPr>
          <w:sz w:val="10"/>
          <w:szCs w:val="10"/>
        </w:rPr>
      </w:pPr>
    </w:p>
    <w:p w14:paraId="13DF8431" w14:textId="77777777" w:rsidR="008B52A3" w:rsidRPr="00D404C7" w:rsidRDefault="008B52A3" w:rsidP="00466F7C">
      <w:pPr>
        <w:numPr>
          <w:ilvl w:val="0"/>
          <w:numId w:val="6"/>
        </w:numPr>
        <w:ind w:left="0" w:firstLine="0"/>
        <w:jc w:val="left"/>
        <w:rPr>
          <w:szCs w:val="24"/>
        </w:rPr>
      </w:pPr>
      <w:r w:rsidRPr="00D404C7">
        <w:rPr>
          <w:b/>
          <w:szCs w:val="24"/>
        </w:rPr>
        <w:t xml:space="preserve">Mode de soumission </w:t>
      </w:r>
    </w:p>
    <w:p w14:paraId="04A6A778" w14:textId="41768B64" w:rsidR="00E46F10" w:rsidRPr="004C676C" w:rsidRDefault="008B52A3" w:rsidP="004C676C">
      <w:pPr>
        <w:widowControl w:val="0"/>
        <w:autoSpaceDE w:val="0"/>
        <w:adjustRightInd w:val="0"/>
        <w:spacing w:before="11" w:line="247" w:lineRule="auto"/>
        <w:ind w:right="-20"/>
        <w:rPr>
          <w:b/>
          <w:i/>
          <w:szCs w:val="24"/>
        </w:rPr>
      </w:pPr>
      <w:r w:rsidRPr="00D404C7">
        <w:rPr>
          <w:b/>
          <w:szCs w:val="24"/>
        </w:rPr>
        <w:t xml:space="preserve">Le mode de soumission retenu pour cette </w:t>
      </w:r>
      <w:r w:rsidR="003B1691" w:rsidRPr="00D404C7">
        <w:rPr>
          <w:b/>
          <w:szCs w:val="24"/>
        </w:rPr>
        <w:t>Demande de Cotation</w:t>
      </w:r>
      <w:r w:rsidRPr="00D404C7">
        <w:rPr>
          <w:b/>
          <w:szCs w:val="24"/>
        </w:rPr>
        <w:t xml:space="preserve"> est</w:t>
      </w:r>
      <w:r w:rsidR="004C676C">
        <w:rPr>
          <w:b/>
          <w:szCs w:val="24"/>
        </w:rPr>
        <w:t> :</w:t>
      </w:r>
    </w:p>
    <w:p w14:paraId="08736B4F" w14:textId="01008F71" w:rsidR="00E46F10" w:rsidRPr="00D404C7" w:rsidRDefault="008B52A3">
      <w:pPr>
        <w:pStyle w:val="Paragraphedeliste"/>
        <w:widowControl w:val="0"/>
        <w:numPr>
          <w:ilvl w:val="0"/>
          <w:numId w:val="21"/>
        </w:numPr>
        <w:autoSpaceDE w:val="0"/>
        <w:adjustRightInd w:val="0"/>
        <w:spacing w:before="11" w:line="247" w:lineRule="auto"/>
        <w:ind w:right="-20"/>
        <w:rPr>
          <w:b/>
          <w:szCs w:val="24"/>
        </w:rPr>
      </w:pPr>
      <w:r w:rsidRPr="00D404C7">
        <w:rPr>
          <w:b/>
          <w:i/>
          <w:szCs w:val="24"/>
        </w:rPr>
        <w:t>hors ligne</w:t>
      </w:r>
      <w:r w:rsidR="00E46F10" w:rsidRPr="00D404C7">
        <w:rPr>
          <w:b/>
          <w:i/>
          <w:szCs w:val="24"/>
        </w:rPr>
        <w:t> ;</w:t>
      </w:r>
    </w:p>
    <w:p w14:paraId="444FC005" w14:textId="77777777" w:rsidR="00EF6166" w:rsidRPr="00D404C7" w:rsidRDefault="00EF6166" w:rsidP="00EF6166">
      <w:pPr>
        <w:ind w:left="0" w:firstLine="0"/>
        <w:jc w:val="left"/>
        <w:rPr>
          <w:sz w:val="10"/>
          <w:szCs w:val="10"/>
        </w:rPr>
      </w:pPr>
    </w:p>
    <w:p w14:paraId="42866233" w14:textId="101888D8" w:rsidR="00EF6166" w:rsidRPr="00D404C7" w:rsidRDefault="00EF6166" w:rsidP="00466F7C">
      <w:pPr>
        <w:numPr>
          <w:ilvl w:val="0"/>
          <w:numId w:val="6"/>
        </w:numPr>
        <w:ind w:left="0" w:firstLine="0"/>
        <w:jc w:val="left"/>
        <w:rPr>
          <w:b/>
          <w:szCs w:val="24"/>
        </w:rPr>
      </w:pPr>
      <w:r w:rsidRPr="00D404C7">
        <w:rPr>
          <w:b/>
          <w:szCs w:val="24"/>
        </w:rPr>
        <w:t xml:space="preserve">Consultation du Dossier </w:t>
      </w:r>
      <w:r w:rsidR="00DC210A" w:rsidRPr="00D404C7">
        <w:rPr>
          <w:b/>
          <w:szCs w:val="24"/>
        </w:rPr>
        <w:t>de Demande</w:t>
      </w:r>
      <w:r w:rsidR="003B1691" w:rsidRPr="00D404C7">
        <w:rPr>
          <w:b/>
          <w:szCs w:val="24"/>
        </w:rPr>
        <w:t xml:space="preserve"> de Cotation</w:t>
      </w:r>
    </w:p>
    <w:p w14:paraId="2D44AC00" w14:textId="5035535C" w:rsidR="0053499A" w:rsidRDefault="0053499A" w:rsidP="0053499A">
      <w:pPr>
        <w:ind w:left="0" w:firstLine="0"/>
        <w:rPr>
          <w:szCs w:val="24"/>
        </w:rPr>
      </w:pPr>
      <w:r w:rsidRPr="00D404C7">
        <w:rPr>
          <w:szCs w:val="24"/>
        </w:rPr>
        <w:t xml:space="preserve">Le dossier physique peut être consulté gratuitement dans les services du MO / MOD aux heures ouvrables à </w:t>
      </w:r>
      <w:r w:rsidR="004C676C">
        <w:rPr>
          <w:szCs w:val="24"/>
        </w:rPr>
        <w:t>la Cellule des Marchés Publics sise à l’Hôtel de ville de Zoétélé</w:t>
      </w:r>
      <w:r w:rsidRPr="00D404C7">
        <w:rPr>
          <w:szCs w:val="24"/>
        </w:rPr>
        <w:t>, BP</w:t>
      </w:r>
      <w:r w:rsidR="004C676C">
        <w:rPr>
          <w:szCs w:val="24"/>
        </w:rPr>
        <w:t xml:space="preserve"> 02 Zoétélé</w:t>
      </w:r>
      <w:r w:rsidRPr="00D404C7">
        <w:rPr>
          <w:szCs w:val="24"/>
        </w:rPr>
        <w:t>, téléphone</w:t>
      </w:r>
      <w:r w:rsidR="004C676C">
        <w:rPr>
          <w:szCs w:val="24"/>
        </w:rPr>
        <w:t xml:space="preserve"> 674 342 594</w:t>
      </w:r>
      <w:r w:rsidRPr="00D404C7">
        <w:rPr>
          <w:szCs w:val="24"/>
        </w:rPr>
        <w:t xml:space="preserve">, dès publication du présent </w:t>
      </w:r>
      <w:r w:rsidR="00D404C7">
        <w:rPr>
          <w:szCs w:val="24"/>
        </w:rPr>
        <w:t>A</w:t>
      </w:r>
      <w:r w:rsidRPr="00D404C7">
        <w:rPr>
          <w:szCs w:val="24"/>
        </w:rPr>
        <w:t>vis.</w:t>
      </w:r>
    </w:p>
    <w:p w14:paraId="0B07D8AA" w14:textId="77777777" w:rsidR="00D404C7" w:rsidRPr="00D404C7" w:rsidRDefault="00D404C7" w:rsidP="0053499A">
      <w:pPr>
        <w:ind w:left="0" w:firstLine="0"/>
        <w:rPr>
          <w:sz w:val="10"/>
          <w:szCs w:val="10"/>
        </w:rPr>
      </w:pPr>
    </w:p>
    <w:p w14:paraId="09352152" w14:textId="3E874043" w:rsidR="00EF6166" w:rsidRDefault="0053499A" w:rsidP="0053499A">
      <w:pPr>
        <w:ind w:left="0" w:firstLine="0"/>
        <w:rPr>
          <w:szCs w:val="24"/>
        </w:rPr>
      </w:pPr>
      <w:r w:rsidRPr="00D404C7">
        <w:rPr>
          <w:szCs w:val="24"/>
        </w:rPr>
        <w:t>Il peut également être consulté en ligne sur la plateforme COLEPS aux adresses http://www.marchespublics.cm et http://www.publiccontracts.cm sur le site internet de l'ARMP (www.armp.cm) ou sur tout autre moyen de communication électronique indiqué par le Maître d’Ouvrage (à préciser).</w:t>
      </w:r>
    </w:p>
    <w:p w14:paraId="540FEFEE" w14:textId="77777777" w:rsidR="003176BF" w:rsidRPr="00D404C7" w:rsidRDefault="003176BF" w:rsidP="0053499A">
      <w:pPr>
        <w:ind w:left="0" w:firstLine="0"/>
        <w:rPr>
          <w:szCs w:val="24"/>
        </w:rPr>
      </w:pPr>
    </w:p>
    <w:p w14:paraId="1FC70BFF" w14:textId="77777777" w:rsidR="0053499A" w:rsidRPr="00D404C7" w:rsidRDefault="0053499A" w:rsidP="0053499A">
      <w:pPr>
        <w:ind w:left="0" w:firstLine="0"/>
        <w:jc w:val="left"/>
        <w:rPr>
          <w:b/>
          <w:sz w:val="10"/>
          <w:szCs w:val="10"/>
        </w:rPr>
      </w:pPr>
    </w:p>
    <w:p w14:paraId="564BF2FF" w14:textId="5C1B580D" w:rsidR="00EF6166" w:rsidRPr="00D404C7" w:rsidRDefault="00EF6166" w:rsidP="00466F7C">
      <w:pPr>
        <w:numPr>
          <w:ilvl w:val="0"/>
          <w:numId w:val="6"/>
        </w:numPr>
        <w:ind w:left="0" w:firstLine="0"/>
        <w:jc w:val="left"/>
        <w:rPr>
          <w:b/>
          <w:szCs w:val="24"/>
        </w:rPr>
      </w:pPr>
      <w:r w:rsidRPr="00D404C7">
        <w:rPr>
          <w:b/>
          <w:szCs w:val="24"/>
        </w:rPr>
        <w:t xml:space="preserve">Acquisition du dossier </w:t>
      </w:r>
      <w:r w:rsidR="00061242" w:rsidRPr="00D404C7">
        <w:rPr>
          <w:b/>
          <w:szCs w:val="24"/>
        </w:rPr>
        <w:t>de Demande</w:t>
      </w:r>
      <w:r w:rsidR="003B1691" w:rsidRPr="00D404C7">
        <w:rPr>
          <w:b/>
          <w:szCs w:val="24"/>
        </w:rPr>
        <w:t xml:space="preserve"> de Cotation</w:t>
      </w:r>
    </w:p>
    <w:p w14:paraId="3AB600EC" w14:textId="7A3015A3" w:rsidR="00FE14A6" w:rsidRPr="00D404C7" w:rsidRDefault="00EF6166" w:rsidP="00653148">
      <w:pPr>
        <w:widowControl w:val="0"/>
        <w:autoSpaceDE w:val="0"/>
        <w:spacing w:after="120"/>
        <w:ind w:left="0" w:firstLine="0"/>
        <w:rPr>
          <w:i/>
          <w:iCs/>
          <w:szCs w:val="24"/>
        </w:rPr>
      </w:pPr>
      <w:r w:rsidRPr="00D404C7">
        <w:rPr>
          <w:szCs w:val="24"/>
        </w:rPr>
        <w:t>L</w:t>
      </w:r>
      <w:r w:rsidR="00C53537" w:rsidRPr="00D404C7">
        <w:rPr>
          <w:szCs w:val="24"/>
        </w:rPr>
        <w:t>a version physique du</w:t>
      </w:r>
      <w:r w:rsidRPr="00D404C7">
        <w:rPr>
          <w:szCs w:val="24"/>
        </w:rPr>
        <w:t xml:space="preserve"> dossier peut être obtenu </w:t>
      </w:r>
      <w:r w:rsidR="00F039DB" w:rsidRPr="00D404C7">
        <w:rPr>
          <w:szCs w:val="24"/>
        </w:rPr>
        <w:t xml:space="preserve">à </w:t>
      </w:r>
      <w:r w:rsidR="00F039DB">
        <w:rPr>
          <w:szCs w:val="24"/>
        </w:rPr>
        <w:t xml:space="preserve">la Cellule des Marchés Publics sise à l’Hôtel de ville </w:t>
      </w:r>
      <w:r w:rsidR="00F039DB">
        <w:rPr>
          <w:szCs w:val="24"/>
        </w:rPr>
        <w:lastRenderedPageBreak/>
        <w:t>de Zoétélé</w:t>
      </w:r>
      <w:r w:rsidR="00F039DB" w:rsidRPr="00D404C7">
        <w:rPr>
          <w:szCs w:val="24"/>
        </w:rPr>
        <w:t xml:space="preserve"> </w:t>
      </w:r>
      <w:r w:rsidRPr="00D404C7">
        <w:rPr>
          <w:szCs w:val="24"/>
        </w:rPr>
        <w:t xml:space="preserve">dès publication du présent avis, contre versement d’une somme non remboursable </w:t>
      </w:r>
      <w:r w:rsidR="00F039DB" w:rsidRPr="00F039DB">
        <w:rPr>
          <w:b/>
          <w:bCs/>
          <w:szCs w:val="24"/>
        </w:rPr>
        <w:t>de trente mille (30 000)</w:t>
      </w:r>
      <w:r w:rsidR="00FE14A6" w:rsidRPr="00F039DB">
        <w:rPr>
          <w:b/>
          <w:bCs/>
          <w:szCs w:val="24"/>
        </w:rPr>
        <w:t xml:space="preserve"> </w:t>
      </w:r>
      <w:r w:rsidR="00DE1BB7" w:rsidRPr="00F039DB">
        <w:rPr>
          <w:b/>
          <w:bCs/>
          <w:szCs w:val="24"/>
        </w:rPr>
        <w:t>Francs</w:t>
      </w:r>
      <w:r w:rsidR="00FE14A6" w:rsidRPr="00F039DB">
        <w:rPr>
          <w:b/>
          <w:bCs/>
          <w:szCs w:val="24"/>
        </w:rPr>
        <w:t xml:space="preserve"> CF</w:t>
      </w:r>
      <w:r w:rsidR="00F039DB">
        <w:rPr>
          <w:b/>
          <w:bCs/>
          <w:szCs w:val="24"/>
        </w:rPr>
        <w:t>,</w:t>
      </w:r>
      <w:r w:rsidRPr="00D404C7">
        <w:rPr>
          <w:szCs w:val="24"/>
        </w:rPr>
        <w:t xml:space="preserve"> </w:t>
      </w:r>
      <w:r w:rsidR="00FE14A6" w:rsidRPr="00D404C7">
        <w:rPr>
          <w:szCs w:val="24"/>
        </w:rPr>
        <w:t xml:space="preserve">payable à </w:t>
      </w:r>
      <w:r w:rsidR="00F039DB">
        <w:rPr>
          <w:i/>
          <w:iCs/>
          <w:szCs w:val="24"/>
        </w:rPr>
        <w:t>Recette Municipale de Zoétélé.</w:t>
      </w:r>
      <w:r w:rsidR="00FE14A6" w:rsidRPr="00D404C7">
        <w:rPr>
          <w:i/>
          <w:iCs/>
          <w:szCs w:val="24"/>
        </w:rPr>
        <w:t xml:space="preserve"> </w:t>
      </w:r>
    </w:p>
    <w:p w14:paraId="734E20DE" w14:textId="038D7D13" w:rsidR="00C864B8" w:rsidRDefault="00C864B8" w:rsidP="00D404C7">
      <w:pPr>
        <w:widowControl w:val="0"/>
        <w:autoSpaceDE w:val="0"/>
        <w:adjustRightInd w:val="0"/>
        <w:spacing w:line="220" w:lineRule="exact"/>
        <w:ind w:left="0" w:right="-20" w:firstLine="0"/>
        <w:rPr>
          <w:szCs w:val="24"/>
        </w:rPr>
      </w:pPr>
      <w:r w:rsidRPr="00D404C7">
        <w:rPr>
          <w:bCs/>
          <w:szCs w:val="24"/>
        </w:rPr>
        <w:t>Il est</w:t>
      </w:r>
      <w:r w:rsidR="008E4D69" w:rsidRPr="00D404C7">
        <w:rPr>
          <w:bCs/>
          <w:szCs w:val="24"/>
        </w:rPr>
        <w:t xml:space="preserve"> également possible d’obtenir la version électronique du</w:t>
      </w:r>
      <w:r w:rsidR="009336E4" w:rsidRPr="00D404C7">
        <w:rPr>
          <w:bCs/>
          <w:szCs w:val="24"/>
        </w:rPr>
        <w:t xml:space="preserve"> dossier de Demande de Cotation</w:t>
      </w:r>
      <w:r w:rsidRPr="00D404C7">
        <w:rPr>
          <w:bCs/>
          <w:szCs w:val="24"/>
        </w:rPr>
        <w:t xml:space="preserve"> </w:t>
      </w:r>
      <w:r w:rsidR="00360E9E" w:rsidRPr="00D404C7">
        <w:rPr>
          <w:bCs/>
          <w:szCs w:val="24"/>
        </w:rPr>
        <w:t>(</w:t>
      </w:r>
      <w:r w:rsidR="0018092D" w:rsidRPr="00D404C7">
        <w:rPr>
          <w:bCs/>
          <w:szCs w:val="24"/>
        </w:rPr>
        <w:t>DC) par</w:t>
      </w:r>
      <w:r w:rsidRPr="00D404C7">
        <w:rPr>
          <w:szCs w:val="24"/>
        </w:rPr>
        <w:t xml:space="preserve"> téléchargement gratuit sur l</w:t>
      </w:r>
      <w:r w:rsidR="00237825" w:rsidRPr="00D404C7">
        <w:rPr>
          <w:szCs w:val="24"/>
        </w:rPr>
        <w:t>es</w:t>
      </w:r>
      <w:r w:rsidRPr="00D404C7">
        <w:rPr>
          <w:szCs w:val="24"/>
        </w:rPr>
        <w:t xml:space="preserve"> plateforme</w:t>
      </w:r>
      <w:r w:rsidR="00237825" w:rsidRPr="00D404C7">
        <w:rPr>
          <w:szCs w:val="24"/>
        </w:rPr>
        <w:t>s</w:t>
      </w:r>
      <w:r w:rsidRPr="00D404C7">
        <w:rPr>
          <w:szCs w:val="24"/>
        </w:rPr>
        <w:t xml:space="preserve"> COLEPS</w:t>
      </w:r>
      <w:r w:rsidR="00BB16C7" w:rsidRPr="00D404C7">
        <w:rPr>
          <w:szCs w:val="24"/>
        </w:rPr>
        <w:t xml:space="preserve"> </w:t>
      </w:r>
      <w:r w:rsidR="008E4D69" w:rsidRPr="00D404C7">
        <w:rPr>
          <w:szCs w:val="24"/>
        </w:rPr>
        <w:t>ou</w:t>
      </w:r>
      <w:r w:rsidR="00BB16C7" w:rsidRPr="00D404C7">
        <w:rPr>
          <w:szCs w:val="24"/>
        </w:rPr>
        <w:t xml:space="preserve"> PRIDESOFT </w:t>
      </w:r>
      <w:r w:rsidRPr="00D404C7">
        <w:rPr>
          <w:szCs w:val="24"/>
        </w:rPr>
        <w:t>disponible</w:t>
      </w:r>
      <w:r w:rsidR="00BB16C7" w:rsidRPr="00D404C7">
        <w:rPr>
          <w:szCs w:val="24"/>
        </w:rPr>
        <w:t>s</w:t>
      </w:r>
      <w:r w:rsidRPr="00D404C7">
        <w:rPr>
          <w:szCs w:val="24"/>
        </w:rPr>
        <w:t xml:space="preserve"> aux adresses sus indiquées pour la version électronique. Toutefois, la soumission en ligne est conditionnée par le payement des frais d’achat du </w:t>
      </w:r>
      <w:r w:rsidR="00237825" w:rsidRPr="00D404C7">
        <w:rPr>
          <w:szCs w:val="24"/>
        </w:rPr>
        <w:t xml:space="preserve">dossier de Demande de </w:t>
      </w:r>
      <w:r w:rsidR="00664B69" w:rsidRPr="00D404C7">
        <w:rPr>
          <w:szCs w:val="24"/>
        </w:rPr>
        <w:t>Cotation DC</w:t>
      </w:r>
      <w:r w:rsidRPr="00D404C7">
        <w:rPr>
          <w:szCs w:val="24"/>
        </w:rPr>
        <w:t>.</w:t>
      </w:r>
    </w:p>
    <w:p w14:paraId="1E420659" w14:textId="77777777" w:rsidR="00F039DB" w:rsidRDefault="00F039DB" w:rsidP="00D404C7">
      <w:pPr>
        <w:widowControl w:val="0"/>
        <w:autoSpaceDE w:val="0"/>
        <w:adjustRightInd w:val="0"/>
        <w:spacing w:line="220" w:lineRule="exact"/>
        <w:ind w:left="0" w:right="-20" w:firstLine="0"/>
        <w:rPr>
          <w:szCs w:val="24"/>
        </w:rPr>
      </w:pPr>
    </w:p>
    <w:p w14:paraId="4C7AE384" w14:textId="77777777" w:rsidR="00F039DB" w:rsidRDefault="00F039DB" w:rsidP="00D404C7">
      <w:pPr>
        <w:widowControl w:val="0"/>
        <w:autoSpaceDE w:val="0"/>
        <w:adjustRightInd w:val="0"/>
        <w:spacing w:line="220" w:lineRule="exact"/>
        <w:ind w:left="0" w:right="-20" w:firstLine="0"/>
        <w:rPr>
          <w:szCs w:val="24"/>
        </w:rPr>
      </w:pPr>
    </w:p>
    <w:p w14:paraId="715DD126" w14:textId="77777777" w:rsidR="00F039DB" w:rsidRDefault="00F039DB" w:rsidP="00D404C7">
      <w:pPr>
        <w:widowControl w:val="0"/>
        <w:autoSpaceDE w:val="0"/>
        <w:adjustRightInd w:val="0"/>
        <w:spacing w:line="220" w:lineRule="exact"/>
        <w:ind w:left="0" w:right="-20" w:firstLine="0"/>
        <w:rPr>
          <w:szCs w:val="24"/>
        </w:rPr>
      </w:pPr>
    </w:p>
    <w:p w14:paraId="41481024" w14:textId="00239E53" w:rsidR="003714B0" w:rsidRPr="003B621D" w:rsidRDefault="003B621D" w:rsidP="003B621D">
      <w:pPr>
        <w:widowControl w:val="0"/>
        <w:autoSpaceDE w:val="0"/>
        <w:adjustRightInd w:val="0"/>
        <w:spacing w:before="6" w:line="264" w:lineRule="exact"/>
        <w:ind w:right="-16"/>
        <w:jc w:val="left"/>
        <w:rPr>
          <w:szCs w:val="24"/>
        </w:rPr>
      </w:pPr>
      <w:r>
        <w:rPr>
          <w:b/>
          <w:bCs/>
          <w:szCs w:val="24"/>
        </w:rPr>
        <w:t xml:space="preserve">8.          </w:t>
      </w:r>
      <w:r w:rsidR="003714B0" w:rsidRPr="003B621D">
        <w:rPr>
          <w:b/>
          <w:bCs/>
          <w:szCs w:val="24"/>
        </w:rPr>
        <w:t>Coût prévisionnel</w:t>
      </w:r>
    </w:p>
    <w:p w14:paraId="04A01DE8" w14:textId="0CF1E5DF" w:rsidR="003714B0" w:rsidRPr="00D404C7" w:rsidRDefault="003714B0" w:rsidP="003714B0">
      <w:pPr>
        <w:ind w:left="0" w:firstLine="0"/>
        <w:rPr>
          <w:szCs w:val="24"/>
        </w:rPr>
      </w:pPr>
      <w:r w:rsidRPr="00D404C7">
        <w:rPr>
          <w:szCs w:val="24"/>
        </w:rPr>
        <w:t xml:space="preserve">Le coût prévisionnel de l’opération à l’issue des études préalables est de </w:t>
      </w:r>
      <w:r w:rsidR="00AE3D22">
        <w:rPr>
          <w:szCs w:val="24"/>
        </w:rPr>
        <w:t>vingt million</w:t>
      </w:r>
      <w:r w:rsidR="00F039DB">
        <w:rPr>
          <w:szCs w:val="24"/>
        </w:rPr>
        <w:t xml:space="preserve"> (</w:t>
      </w:r>
      <w:r w:rsidR="00AE3D22">
        <w:rPr>
          <w:szCs w:val="24"/>
        </w:rPr>
        <w:t>20 00</w:t>
      </w:r>
      <w:r w:rsidR="00F039DB">
        <w:rPr>
          <w:szCs w:val="24"/>
        </w:rPr>
        <w:t xml:space="preserve">0 000) </w:t>
      </w:r>
      <w:r w:rsidR="00AE3D22">
        <w:rPr>
          <w:szCs w:val="24"/>
        </w:rPr>
        <w:t xml:space="preserve">de </w:t>
      </w:r>
      <w:r w:rsidR="00F039DB">
        <w:rPr>
          <w:szCs w:val="24"/>
        </w:rPr>
        <w:t>francs CFA</w:t>
      </w:r>
      <w:r w:rsidRPr="00D404C7">
        <w:rPr>
          <w:szCs w:val="24"/>
        </w:rPr>
        <w:t xml:space="preserve"> </w:t>
      </w:r>
    </w:p>
    <w:p w14:paraId="22B82AAE" w14:textId="77777777" w:rsidR="008B52A3" w:rsidRPr="00D404C7" w:rsidRDefault="008B52A3" w:rsidP="004908EB">
      <w:pPr>
        <w:widowControl w:val="0"/>
        <w:autoSpaceDE w:val="0"/>
        <w:adjustRightInd w:val="0"/>
        <w:spacing w:before="6" w:line="264" w:lineRule="exact"/>
        <w:ind w:left="0" w:right="-16" w:firstLine="0"/>
        <w:rPr>
          <w:sz w:val="10"/>
          <w:szCs w:val="10"/>
        </w:rPr>
      </w:pPr>
    </w:p>
    <w:p w14:paraId="0E4A23AA" w14:textId="22CE4BCC" w:rsidR="004032CA" w:rsidRPr="003B621D" w:rsidRDefault="003B621D" w:rsidP="003B621D">
      <w:pPr>
        <w:widowControl w:val="0"/>
        <w:autoSpaceDE w:val="0"/>
        <w:adjustRightInd w:val="0"/>
        <w:spacing w:before="6" w:line="264" w:lineRule="exact"/>
        <w:ind w:right="-16"/>
        <w:rPr>
          <w:szCs w:val="24"/>
        </w:rPr>
      </w:pPr>
      <w:r>
        <w:rPr>
          <w:b/>
          <w:szCs w:val="24"/>
        </w:rPr>
        <w:t xml:space="preserve">9.          </w:t>
      </w:r>
      <w:r w:rsidR="004032CA" w:rsidRPr="003B621D">
        <w:rPr>
          <w:b/>
          <w:szCs w:val="24"/>
        </w:rPr>
        <w:t xml:space="preserve">Cautionnement de soumission  </w:t>
      </w:r>
    </w:p>
    <w:p w14:paraId="08EAE946" w14:textId="0BC7E7B7" w:rsidR="00E3791B" w:rsidRPr="00D404C7" w:rsidRDefault="00D517F3" w:rsidP="00E3791B">
      <w:pPr>
        <w:widowControl w:val="0"/>
        <w:autoSpaceDE w:val="0"/>
        <w:ind w:left="0" w:right="-20" w:firstLine="0"/>
        <w:rPr>
          <w:szCs w:val="24"/>
        </w:rPr>
      </w:pPr>
      <w:r w:rsidRPr="00D404C7">
        <w:rPr>
          <w:szCs w:val="24"/>
        </w:rPr>
        <w:t xml:space="preserve">Chaque soumissionnaire doit joindre à ses pièces administratives un cautionnement de soumission </w:t>
      </w:r>
      <w:bookmarkStart w:id="15" w:name="_Hlk158734416"/>
      <w:r w:rsidRPr="00D404C7">
        <w:rPr>
          <w:szCs w:val="24"/>
        </w:rPr>
        <w:t>acquitté à la main</w:t>
      </w:r>
      <w:r w:rsidR="000975F0">
        <w:rPr>
          <w:szCs w:val="24"/>
        </w:rPr>
        <w:t xml:space="preserve"> et timbré</w:t>
      </w:r>
      <w:r w:rsidRPr="00D404C7">
        <w:rPr>
          <w:szCs w:val="24"/>
        </w:rPr>
        <w:t>,</w:t>
      </w:r>
      <w:bookmarkEnd w:id="15"/>
      <w:r w:rsidRPr="00D404C7">
        <w:rPr>
          <w:szCs w:val="24"/>
        </w:rPr>
        <w:t xml:space="preserve"> délivré par un organisme ou une institution financière agréée par le Ministre chargé des finances pour émettre les cautions dans le domaine des marchés publics dont la liste figure dans la pièce </w:t>
      </w:r>
      <w:r w:rsidR="00CB217B" w:rsidRPr="00D404C7">
        <w:rPr>
          <w:spacing w:val="4"/>
          <w:szCs w:val="24"/>
        </w:rPr>
        <w:t>10</w:t>
      </w:r>
      <w:r w:rsidR="00C864B8" w:rsidRPr="00D404C7">
        <w:rPr>
          <w:spacing w:val="4"/>
          <w:szCs w:val="24"/>
        </w:rPr>
        <w:t xml:space="preserve"> </w:t>
      </w:r>
      <w:r w:rsidR="00C864B8" w:rsidRPr="00D404C7">
        <w:rPr>
          <w:szCs w:val="24"/>
        </w:rPr>
        <w:t>du</w:t>
      </w:r>
      <w:r w:rsidR="00C864B8" w:rsidRPr="00D404C7">
        <w:rPr>
          <w:spacing w:val="4"/>
          <w:szCs w:val="24"/>
        </w:rPr>
        <w:t xml:space="preserve"> </w:t>
      </w:r>
      <w:r w:rsidR="00C864B8" w:rsidRPr="00D404C7">
        <w:rPr>
          <w:szCs w:val="24"/>
        </w:rPr>
        <w:t>D</w:t>
      </w:r>
      <w:r w:rsidR="002D31CE" w:rsidRPr="00D404C7">
        <w:rPr>
          <w:szCs w:val="24"/>
        </w:rPr>
        <w:t>D</w:t>
      </w:r>
      <w:r w:rsidR="00C864B8" w:rsidRPr="00D404C7">
        <w:rPr>
          <w:szCs w:val="24"/>
        </w:rPr>
        <w:t>C</w:t>
      </w:r>
      <w:r w:rsidR="00C864B8" w:rsidRPr="00D404C7">
        <w:rPr>
          <w:spacing w:val="8"/>
          <w:szCs w:val="24"/>
        </w:rPr>
        <w:t xml:space="preserve"> </w:t>
      </w:r>
      <w:r w:rsidR="00C864B8" w:rsidRPr="00D404C7">
        <w:rPr>
          <w:szCs w:val="24"/>
        </w:rPr>
        <w:t>dont le montant s’élève à</w:t>
      </w:r>
      <w:r w:rsidR="00C864B8" w:rsidRPr="00D404C7">
        <w:rPr>
          <w:spacing w:val="4"/>
          <w:szCs w:val="24"/>
        </w:rPr>
        <w:t xml:space="preserve"> </w:t>
      </w:r>
      <w:r w:rsidR="00F039DB">
        <w:rPr>
          <w:szCs w:val="24"/>
        </w:rPr>
        <w:t xml:space="preserve">quatre cent mille </w:t>
      </w:r>
      <w:r w:rsidR="005D0753">
        <w:rPr>
          <w:szCs w:val="24"/>
        </w:rPr>
        <w:t xml:space="preserve">(400 000) </w:t>
      </w:r>
      <w:r w:rsidR="00F039DB">
        <w:rPr>
          <w:szCs w:val="24"/>
        </w:rPr>
        <w:t>francs CFA</w:t>
      </w:r>
      <w:r w:rsidR="00C864B8" w:rsidRPr="00D404C7">
        <w:rPr>
          <w:szCs w:val="24"/>
        </w:rPr>
        <w:t xml:space="preserve"> </w:t>
      </w:r>
      <w:r w:rsidR="00C864B8" w:rsidRPr="00D404C7">
        <w:rPr>
          <w:spacing w:val="1"/>
          <w:szCs w:val="24"/>
        </w:rPr>
        <w:t>e</w:t>
      </w:r>
      <w:r w:rsidR="00C864B8" w:rsidRPr="00D404C7">
        <w:rPr>
          <w:szCs w:val="24"/>
        </w:rPr>
        <w:t xml:space="preserve">t </w:t>
      </w:r>
      <w:r w:rsidR="00C864B8" w:rsidRPr="00D404C7">
        <w:rPr>
          <w:spacing w:val="1"/>
          <w:szCs w:val="24"/>
        </w:rPr>
        <w:t>valable</w:t>
      </w:r>
      <w:r w:rsidR="00C864B8" w:rsidRPr="00D404C7">
        <w:rPr>
          <w:szCs w:val="24"/>
        </w:rPr>
        <w:t xml:space="preserve"> jusqu'à trente (30) jours au-delà de la date initiale de validité des </w:t>
      </w:r>
      <w:r w:rsidR="004A4534" w:rsidRPr="00D404C7">
        <w:rPr>
          <w:szCs w:val="24"/>
        </w:rPr>
        <w:t>offres</w:t>
      </w:r>
      <w:r w:rsidR="00C864B8" w:rsidRPr="00D404C7">
        <w:rPr>
          <w:szCs w:val="24"/>
        </w:rPr>
        <w:t>.</w:t>
      </w:r>
      <w:r w:rsidR="00E3791B" w:rsidRPr="00D404C7">
        <w:rPr>
          <w:szCs w:val="24"/>
        </w:rPr>
        <w:t xml:space="preserve"> </w:t>
      </w:r>
      <w:r w:rsidR="00F039DB">
        <w:rPr>
          <w:rFonts w:ascii="Arial Narrow" w:hAnsi="Arial Narrow"/>
        </w:rPr>
        <w:t xml:space="preserve">Cette caution doit être conforme aux dispositions de la </w:t>
      </w:r>
      <w:r w:rsidR="00F039DB" w:rsidRPr="00E055BB">
        <w:rPr>
          <w:rFonts w:ascii="Arial Narrow" w:hAnsi="Arial Narrow"/>
          <w:b/>
          <w:bCs/>
        </w:rPr>
        <w:t>lettre circulaire n°000019/LC/MINMAP du 05 Juin 2024</w:t>
      </w:r>
      <w:r w:rsidR="00F039DB">
        <w:rPr>
          <w:rFonts w:ascii="Arial Narrow" w:hAnsi="Arial Narrow"/>
        </w:rPr>
        <w:t xml:space="preserve"> relative aux modalités de constitution, de consignation, de conservation, de restitution et de déconsignation des cautionnements sur les marchés publics </w:t>
      </w:r>
      <w:r w:rsidR="00E3791B" w:rsidRPr="00D404C7">
        <w:rPr>
          <w:szCs w:val="24"/>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00E3791B" w:rsidRPr="00D404C7">
        <w:rPr>
          <w:szCs w:val="24"/>
          <w:lang w:val="fr-CM"/>
        </w:rPr>
        <w:t xml:space="preserve"> La caution de soumission présentée par un soumissionnaire au cours de la séance d’ouverture des plis est irrecevable.</w:t>
      </w:r>
    </w:p>
    <w:p w14:paraId="4D46EB0D" w14:textId="3703D635" w:rsidR="00C864B8" w:rsidRPr="00D404C7" w:rsidRDefault="00C864B8" w:rsidP="00C864B8">
      <w:pPr>
        <w:widowControl w:val="0"/>
        <w:autoSpaceDE w:val="0"/>
        <w:ind w:left="0" w:right="-20" w:firstLine="0"/>
        <w:rPr>
          <w:sz w:val="10"/>
          <w:szCs w:val="10"/>
        </w:rPr>
      </w:pPr>
    </w:p>
    <w:p w14:paraId="00C9B00A" w14:textId="2F5A8A41" w:rsidR="00EF6166" w:rsidRPr="003B621D" w:rsidRDefault="003B621D" w:rsidP="003B621D">
      <w:pPr>
        <w:jc w:val="left"/>
        <w:rPr>
          <w:b/>
          <w:szCs w:val="24"/>
        </w:rPr>
      </w:pPr>
      <w:r>
        <w:rPr>
          <w:b/>
          <w:szCs w:val="24"/>
        </w:rPr>
        <w:t>10.</w:t>
      </w:r>
      <w:r w:rsidRPr="003B621D">
        <w:rPr>
          <w:b/>
          <w:szCs w:val="24"/>
        </w:rPr>
        <w:t xml:space="preserve">  </w:t>
      </w:r>
      <w:r>
        <w:rPr>
          <w:b/>
          <w:szCs w:val="24"/>
        </w:rPr>
        <w:t xml:space="preserve">      </w:t>
      </w:r>
      <w:r w:rsidR="00EF6166" w:rsidRPr="003B621D">
        <w:rPr>
          <w:b/>
          <w:szCs w:val="24"/>
        </w:rPr>
        <w:t xml:space="preserve">Remise des </w:t>
      </w:r>
      <w:r w:rsidR="006640D5" w:rsidRPr="003B621D">
        <w:rPr>
          <w:b/>
          <w:szCs w:val="24"/>
        </w:rPr>
        <w:t>Cotations</w:t>
      </w:r>
      <w:r w:rsidR="00D915D8" w:rsidRPr="003B621D">
        <w:rPr>
          <w:b/>
          <w:strike/>
          <w:szCs w:val="24"/>
        </w:rPr>
        <w:t xml:space="preserve"> </w:t>
      </w:r>
    </w:p>
    <w:p w14:paraId="54731339" w14:textId="77777777" w:rsidR="00EF6166" w:rsidRPr="00D404C7" w:rsidRDefault="00EF6166" w:rsidP="00EF6166">
      <w:pPr>
        <w:pStyle w:val="TitreTR"/>
        <w:tabs>
          <w:tab w:val="clear" w:pos="9000"/>
          <w:tab w:val="clear" w:pos="9360"/>
        </w:tabs>
        <w:suppressAutoHyphens w:val="0"/>
        <w:ind w:left="0" w:firstLine="0"/>
        <w:rPr>
          <w:sz w:val="8"/>
          <w:szCs w:val="8"/>
        </w:rPr>
      </w:pPr>
    </w:p>
    <w:p w14:paraId="5DB55643" w14:textId="5C0D1331" w:rsidR="003A09C5" w:rsidRPr="00D404C7" w:rsidRDefault="003A09C5" w:rsidP="003A09C5">
      <w:pPr>
        <w:widowControl w:val="0"/>
        <w:autoSpaceDE w:val="0"/>
        <w:adjustRightInd w:val="0"/>
        <w:ind w:right="-20"/>
        <w:rPr>
          <w:i/>
          <w:iCs/>
          <w:szCs w:val="24"/>
        </w:rPr>
      </w:pPr>
      <w:r w:rsidRPr="00D404C7">
        <w:rPr>
          <w:i/>
          <w:iCs/>
          <w:szCs w:val="24"/>
        </w:rPr>
        <w:t xml:space="preserve">Chaque </w:t>
      </w:r>
      <w:r w:rsidR="00681114" w:rsidRPr="00D404C7">
        <w:rPr>
          <w:i/>
          <w:iCs/>
          <w:szCs w:val="24"/>
        </w:rPr>
        <w:t>cotation</w:t>
      </w:r>
      <w:r w:rsidRPr="00D404C7">
        <w:rPr>
          <w:i/>
          <w:iCs/>
          <w:szCs w:val="24"/>
        </w:rPr>
        <w:t xml:space="preserve"> est rédigée en français ou en anglais.</w:t>
      </w:r>
    </w:p>
    <w:p w14:paraId="10BB2481" w14:textId="39433A09" w:rsidR="003A09C5" w:rsidRPr="00D404C7" w:rsidRDefault="003A09C5">
      <w:pPr>
        <w:widowControl w:val="0"/>
        <w:numPr>
          <w:ilvl w:val="0"/>
          <w:numId w:val="20"/>
        </w:numPr>
        <w:autoSpaceDE w:val="0"/>
        <w:autoSpaceDN w:val="0"/>
        <w:adjustRightInd w:val="0"/>
        <w:spacing w:before="11" w:line="247" w:lineRule="auto"/>
        <w:ind w:right="-163"/>
        <w:rPr>
          <w:szCs w:val="24"/>
        </w:rPr>
      </w:pPr>
      <w:r w:rsidRPr="00D404C7">
        <w:rPr>
          <w:b/>
          <w:bCs/>
          <w:i/>
          <w:iCs/>
          <w:szCs w:val="24"/>
        </w:rPr>
        <w:t>Pour la soumission hors ligne</w:t>
      </w:r>
      <w:r w:rsidRPr="00D404C7">
        <w:rPr>
          <w:i/>
          <w:iCs/>
          <w:szCs w:val="24"/>
        </w:rPr>
        <w:t>, l</w:t>
      </w:r>
      <w:r w:rsidR="00E517DB" w:rsidRPr="00D404C7">
        <w:rPr>
          <w:i/>
          <w:iCs/>
          <w:szCs w:val="24"/>
        </w:rPr>
        <w:t>a cotation</w:t>
      </w:r>
      <w:r w:rsidRPr="00D404C7">
        <w:rPr>
          <w:i/>
          <w:iCs/>
          <w:szCs w:val="24"/>
        </w:rPr>
        <w:t xml:space="preserve"> en </w:t>
      </w:r>
      <w:r w:rsidRPr="00D404C7">
        <w:rPr>
          <w:szCs w:val="24"/>
        </w:rPr>
        <w:t>sept (07) exemplaires dont un (01) original et</w:t>
      </w:r>
      <w:r w:rsidRPr="00D404C7">
        <w:rPr>
          <w:spacing w:val="3"/>
          <w:szCs w:val="24"/>
        </w:rPr>
        <w:t xml:space="preserve"> six </w:t>
      </w:r>
      <w:r w:rsidRPr="00D404C7">
        <w:rPr>
          <w:szCs w:val="24"/>
        </w:rPr>
        <w:t>(06)</w:t>
      </w:r>
      <w:r w:rsidRPr="00D404C7">
        <w:rPr>
          <w:spacing w:val="3"/>
          <w:szCs w:val="24"/>
        </w:rPr>
        <w:t xml:space="preserve"> </w:t>
      </w:r>
      <w:r w:rsidRPr="00D404C7">
        <w:rPr>
          <w:szCs w:val="24"/>
        </w:rPr>
        <w:t>copies</w:t>
      </w:r>
      <w:r w:rsidRPr="00D404C7">
        <w:rPr>
          <w:spacing w:val="3"/>
          <w:szCs w:val="24"/>
        </w:rPr>
        <w:t xml:space="preserve"> </w:t>
      </w:r>
      <w:r w:rsidRPr="00D404C7">
        <w:rPr>
          <w:szCs w:val="24"/>
        </w:rPr>
        <w:t>marquées</w:t>
      </w:r>
      <w:r w:rsidRPr="00D404C7">
        <w:rPr>
          <w:spacing w:val="3"/>
          <w:szCs w:val="24"/>
        </w:rPr>
        <w:t xml:space="preserve"> </w:t>
      </w:r>
      <w:r w:rsidRPr="00D404C7">
        <w:rPr>
          <w:szCs w:val="24"/>
        </w:rPr>
        <w:t>comme</w:t>
      </w:r>
      <w:r w:rsidRPr="00D404C7">
        <w:rPr>
          <w:spacing w:val="3"/>
          <w:szCs w:val="24"/>
        </w:rPr>
        <w:t xml:space="preserve"> </w:t>
      </w:r>
      <w:r w:rsidRPr="00D404C7">
        <w:rPr>
          <w:szCs w:val="24"/>
        </w:rPr>
        <w:t>telles,</w:t>
      </w:r>
      <w:r w:rsidRPr="00D404C7">
        <w:rPr>
          <w:spacing w:val="3"/>
          <w:szCs w:val="24"/>
        </w:rPr>
        <w:t xml:space="preserve"> </w:t>
      </w:r>
      <w:r w:rsidRPr="00D404C7">
        <w:rPr>
          <w:szCs w:val="24"/>
        </w:rPr>
        <w:t>devra</w:t>
      </w:r>
      <w:r w:rsidRPr="00D404C7">
        <w:rPr>
          <w:spacing w:val="3"/>
          <w:szCs w:val="24"/>
        </w:rPr>
        <w:t xml:space="preserve"> </w:t>
      </w:r>
      <w:r w:rsidR="006405E3" w:rsidRPr="00D404C7">
        <w:rPr>
          <w:szCs w:val="24"/>
        </w:rPr>
        <w:t>parvenir</w:t>
      </w:r>
      <w:r w:rsidR="006405E3" w:rsidRPr="00D404C7">
        <w:rPr>
          <w:i/>
          <w:iCs/>
          <w:szCs w:val="24"/>
        </w:rPr>
        <w:t xml:space="preserve"> </w:t>
      </w:r>
      <w:r w:rsidR="00F039DB">
        <w:rPr>
          <w:i/>
          <w:iCs/>
          <w:szCs w:val="24"/>
        </w:rPr>
        <w:t>à la Cellule des Marchés Publics</w:t>
      </w:r>
      <w:r w:rsidRPr="00D404C7">
        <w:rPr>
          <w:szCs w:val="24"/>
        </w:rPr>
        <w:t xml:space="preserve">, au plus tard le </w:t>
      </w:r>
      <w:r w:rsidR="00745B3D">
        <w:rPr>
          <w:i/>
          <w:iCs/>
          <w:szCs w:val="24"/>
        </w:rPr>
        <w:t>1</w:t>
      </w:r>
      <w:r w:rsidR="00161EB0">
        <w:rPr>
          <w:i/>
          <w:iCs/>
          <w:szCs w:val="24"/>
        </w:rPr>
        <w:t>5</w:t>
      </w:r>
      <w:r w:rsidR="00745B3D">
        <w:rPr>
          <w:i/>
          <w:iCs/>
          <w:szCs w:val="24"/>
        </w:rPr>
        <w:t xml:space="preserve"> Juillet 2025</w:t>
      </w:r>
      <w:r w:rsidR="006405E3" w:rsidRPr="00D404C7">
        <w:rPr>
          <w:i/>
          <w:iCs/>
          <w:szCs w:val="24"/>
        </w:rPr>
        <w:t xml:space="preserve"> </w:t>
      </w:r>
      <w:r w:rsidR="006405E3" w:rsidRPr="00D404C7">
        <w:rPr>
          <w:i/>
          <w:iCs/>
          <w:spacing w:val="-18"/>
          <w:szCs w:val="24"/>
        </w:rPr>
        <w:t>à</w:t>
      </w:r>
      <w:r w:rsidRPr="00D404C7">
        <w:rPr>
          <w:szCs w:val="24"/>
        </w:rPr>
        <w:t xml:space="preserve"> </w:t>
      </w:r>
      <w:r w:rsidR="00745B3D">
        <w:rPr>
          <w:i/>
          <w:iCs/>
          <w:szCs w:val="24"/>
        </w:rPr>
        <w:t>1</w:t>
      </w:r>
      <w:r w:rsidR="00BD19F8">
        <w:rPr>
          <w:i/>
          <w:iCs/>
          <w:szCs w:val="24"/>
        </w:rPr>
        <w:t>2</w:t>
      </w:r>
      <w:r w:rsidR="00745B3D">
        <w:rPr>
          <w:i/>
          <w:iCs/>
          <w:szCs w:val="24"/>
        </w:rPr>
        <w:t xml:space="preserve"> heures précises</w:t>
      </w:r>
      <w:r w:rsidR="006405E3" w:rsidRPr="00D404C7">
        <w:rPr>
          <w:i/>
          <w:iCs/>
          <w:szCs w:val="24"/>
        </w:rPr>
        <w:t xml:space="preserve"> </w:t>
      </w:r>
      <w:r w:rsidR="006405E3" w:rsidRPr="00D404C7">
        <w:rPr>
          <w:i/>
          <w:iCs/>
          <w:spacing w:val="-18"/>
          <w:szCs w:val="24"/>
        </w:rPr>
        <w:t>et</w:t>
      </w:r>
      <w:r w:rsidRPr="00D404C7">
        <w:rPr>
          <w:szCs w:val="24"/>
        </w:rPr>
        <w:t xml:space="preserve"> devra porter</w:t>
      </w:r>
      <w:r w:rsidRPr="00D404C7">
        <w:rPr>
          <w:spacing w:val="6"/>
          <w:szCs w:val="24"/>
        </w:rPr>
        <w:t xml:space="preserve"> </w:t>
      </w:r>
      <w:r w:rsidRPr="00D404C7">
        <w:rPr>
          <w:szCs w:val="24"/>
        </w:rPr>
        <w:t>la</w:t>
      </w:r>
      <w:r w:rsidRPr="00D404C7">
        <w:rPr>
          <w:spacing w:val="6"/>
          <w:szCs w:val="24"/>
        </w:rPr>
        <w:t xml:space="preserve"> </w:t>
      </w:r>
      <w:r w:rsidRPr="00D404C7">
        <w:rPr>
          <w:szCs w:val="24"/>
        </w:rPr>
        <w:t>mention</w:t>
      </w:r>
      <w:r w:rsidRPr="00D404C7">
        <w:rPr>
          <w:spacing w:val="6"/>
          <w:szCs w:val="24"/>
        </w:rPr>
        <w:t xml:space="preserve"> </w:t>
      </w:r>
      <w:r w:rsidRPr="00D404C7">
        <w:rPr>
          <w:szCs w:val="24"/>
        </w:rPr>
        <w:t>:</w:t>
      </w:r>
    </w:p>
    <w:p w14:paraId="76742C5F" w14:textId="77777777" w:rsidR="003A09C5" w:rsidRPr="00D404C7" w:rsidRDefault="003A09C5" w:rsidP="003A09C5">
      <w:pPr>
        <w:widowControl w:val="0"/>
        <w:autoSpaceDE w:val="0"/>
        <w:adjustRightInd w:val="0"/>
        <w:spacing w:before="3" w:line="140" w:lineRule="exact"/>
        <w:rPr>
          <w:szCs w:val="24"/>
        </w:rPr>
      </w:pPr>
    </w:p>
    <w:p w14:paraId="51DBE780" w14:textId="27C9F6AD" w:rsidR="00745B3D" w:rsidRPr="00745B3D" w:rsidRDefault="00745B3D" w:rsidP="00745B3D">
      <w:pPr>
        <w:suppressAutoHyphens/>
        <w:jc w:val="center"/>
        <w:rPr>
          <w:b/>
          <w:bCs/>
          <w:spacing w:val="6"/>
          <w:szCs w:val="24"/>
        </w:rPr>
      </w:pPr>
      <w:r>
        <w:rPr>
          <w:b/>
          <w:bCs/>
          <w:szCs w:val="24"/>
        </w:rPr>
        <w:t>A</w:t>
      </w:r>
      <w:r w:rsidRPr="00D404C7">
        <w:rPr>
          <w:b/>
          <w:bCs/>
          <w:szCs w:val="24"/>
        </w:rPr>
        <w:t>vis</w:t>
      </w:r>
      <w:r w:rsidRPr="00D404C7">
        <w:rPr>
          <w:b/>
          <w:bCs/>
          <w:spacing w:val="6"/>
          <w:szCs w:val="24"/>
        </w:rPr>
        <w:t xml:space="preserve"> </w:t>
      </w:r>
      <w:r w:rsidRPr="00D404C7">
        <w:rPr>
          <w:b/>
          <w:bCs/>
          <w:szCs w:val="24"/>
        </w:rPr>
        <w:t xml:space="preserve">de la </w:t>
      </w:r>
      <w:r>
        <w:rPr>
          <w:b/>
          <w:bCs/>
          <w:szCs w:val="24"/>
        </w:rPr>
        <w:t>D</w:t>
      </w:r>
      <w:r w:rsidRPr="00D404C7">
        <w:rPr>
          <w:b/>
          <w:bCs/>
          <w:szCs w:val="24"/>
        </w:rPr>
        <w:t xml:space="preserve">emande de </w:t>
      </w:r>
      <w:r>
        <w:rPr>
          <w:b/>
          <w:bCs/>
          <w:szCs w:val="24"/>
        </w:rPr>
        <w:t>C</w:t>
      </w:r>
      <w:r w:rsidRPr="00D404C7">
        <w:rPr>
          <w:b/>
          <w:bCs/>
          <w:szCs w:val="24"/>
        </w:rPr>
        <w:t>otation</w:t>
      </w:r>
      <w:r w:rsidRPr="00D404C7">
        <w:rPr>
          <w:i/>
          <w:iCs/>
          <w:spacing w:val="18"/>
          <w:szCs w:val="24"/>
        </w:rPr>
        <w:t xml:space="preserve"> </w:t>
      </w:r>
      <w:r w:rsidRPr="00D404C7">
        <w:rPr>
          <w:b/>
          <w:bCs/>
          <w:szCs w:val="24"/>
        </w:rPr>
        <w:t>n</w:t>
      </w:r>
      <w:r w:rsidRPr="00F66BCF">
        <w:rPr>
          <w:b/>
          <w:bCs/>
          <w:szCs w:val="24"/>
        </w:rPr>
        <w:t>°001</w:t>
      </w:r>
      <w:r w:rsidRPr="00D404C7">
        <w:rPr>
          <w:b/>
          <w:bCs/>
          <w:szCs w:val="24"/>
        </w:rPr>
        <w:t>/</w:t>
      </w:r>
      <w:r>
        <w:rPr>
          <w:b/>
          <w:bCs/>
          <w:szCs w:val="24"/>
        </w:rPr>
        <w:t>DC</w:t>
      </w:r>
      <w:r w:rsidRPr="00D404C7">
        <w:rPr>
          <w:b/>
          <w:bCs/>
          <w:szCs w:val="24"/>
        </w:rPr>
        <w:t>/</w:t>
      </w:r>
      <w:r>
        <w:rPr>
          <w:b/>
          <w:bCs/>
          <w:szCs w:val="24"/>
        </w:rPr>
        <w:t>C-ZOE</w:t>
      </w:r>
      <w:r w:rsidRPr="00F66BCF">
        <w:rPr>
          <w:b/>
          <w:bCs/>
          <w:szCs w:val="24"/>
        </w:rPr>
        <w:t>/</w:t>
      </w:r>
      <w:r w:rsidRPr="00745B3D">
        <w:rPr>
          <w:b/>
          <w:bCs/>
          <w:spacing w:val="17"/>
          <w:szCs w:val="24"/>
        </w:rPr>
        <w:t>CIPM</w:t>
      </w:r>
      <w:r w:rsidRPr="00D404C7">
        <w:rPr>
          <w:b/>
          <w:bCs/>
          <w:szCs w:val="24"/>
        </w:rPr>
        <w:t>/</w:t>
      </w:r>
      <w:r>
        <w:rPr>
          <w:b/>
          <w:bCs/>
          <w:spacing w:val="6"/>
          <w:szCs w:val="24"/>
        </w:rPr>
        <w:t>2025</w:t>
      </w:r>
      <w:r w:rsidRPr="00D404C7">
        <w:rPr>
          <w:i/>
          <w:iCs/>
          <w:szCs w:val="24"/>
        </w:rPr>
        <w:t xml:space="preserve">  </w:t>
      </w:r>
      <w:r w:rsidRPr="00D404C7">
        <w:rPr>
          <w:i/>
          <w:iCs/>
          <w:spacing w:val="-15"/>
          <w:szCs w:val="24"/>
        </w:rPr>
        <w:t xml:space="preserve"> </w:t>
      </w:r>
      <w:r w:rsidRPr="00D404C7">
        <w:rPr>
          <w:b/>
          <w:bCs/>
          <w:szCs w:val="24"/>
        </w:rPr>
        <w:t>du</w:t>
      </w:r>
      <w:r w:rsidRPr="00D404C7">
        <w:rPr>
          <w:b/>
          <w:bCs/>
          <w:spacing w:val="6"/>
          <w:szCs w:val="24"/>
        </w:rPr>
        <w:t xml:space="preserve"> </w:t>
      </w:r>
      <w:r>
        <w:rPr>
          <w:i/>
          <w:iCs/>
          <w:szCs w:val="24"/>
        </w:rPr>
        <w:t xml:space="preserve">             </w:t>
      </w:r>
      <w:r w:rsidRPr="00D404C7">
        <w:rPr>
          <w:i/>
          <w:iCs/>
          <w:spacing w:val="5"/>
          <w:szCs w:val="24"/>
        </w:rPr>
        <w:t xml:space="preserve"> </w:t>
      </w:r>
      <w:r>
        <w:rPr>
          <w:i/>
          <w:iCs/>
          <w:spacing w:val="5"/>
          <w:szCs w:val="24"/>
        </w:rPr>
        <w:t xml:space="preserve">                          </w:t>
      </w:r>
      <w:r w:rsidRPr="00D404C7">
        <w:rPr>
          <w:b/>
          <w:bCs/>
          <w:szCs w:val="24"/>
        </w:rPr>
        <w:t>pour</w:t>
      </w:r>
      <w:r>
        <w:rPr>
          <w:b/>
          <w:bCs/>
          <w:spacing w:val="6"/>
          <w:szCs w:val="24"/>
        </w:rPr>
        <w:t xml:space="preserve"> l’acquisition et l’installation de l’équipement de la radio communautaire de Zoétélé, Département du Dja et Lobo, Région du sud</w:t>
      </w:r>
    </w:p>
    <w:p w14:paraId="16B08CCA" w14:textId="77777777" w:rsidR="003A09C5" w:rsidRPr="00D404C7" w:rsidRDefault="003A09C5" w:rsidP="003A09C5">
      <w:pPr>
        <w:ind w:left="0" w:firstLine="0"/>
        <w:jc w:val="center"/>
        <w:rPr>
          <w:szCs w:val="24"/>
        </w:rPr>
      </w:pPr>
      <w:r w:rsidRPr="00D404C7">
        <w:rPr>
          <w:szCs w:val="24"/>
        </w:rPr>
        <w:t>« A n’ouvrir qu’en séance de dépouillement »</w:t>
      </w:r>
    </w:p>
    <w:p w14:paraId="0E15CCB2" w14:textId="77777777" w:rsidR="003A09C5" w:rsidRPr="00D404C7" w:rsidRDefault="003A09C5" w:rsidP="003A09C5">
      <w:pPr>
        <w:widowControl w:val="0"/>
        <w:autoSpaceDE w:val="0"/>
        <w:adjustRightInd w:val="0"/>
        <w:ind w:left="476" w:right="-20"/>
        <w:rPr>
          <w:i/>
          <w:iCs/>
          <w:sz w:val="10"/>
          <w:szCs w:val="10"/>
        </w:rPr>
      </w:pPr>
    </w:p>
    <w:p w14:paraId="204CB958" w14:textId="77777777" w:rsidR="000823C9" w:rsidRPr="00D404C7" w:rsidRDefault="000823C9" w:rsidP="006405E3">
      <w:pPr>
        <w:widowControl w:val="0"/>
        <w:autoSpaceDE w:val="0"/>
        <w:autoSpaceDN w:val="0"/>
        <w:adjustRightInd w:val="0"/>
        <w:ind w:left="483" w:right="-20" w:firstLine="0"/>
        <w:rPr>
          <w:sz w:val="12"/>
          <w:szCs w:val="12"/>
        </w:rPr>
      </w:pPr>
    </w:p>
    <w:p w14:paraId="3FCFE716" w14:textId="2FC370FD" w:rsidR="00B40916" w:rsidRPr="00BD19F8" w:rsidRDefault="00BD19F8">
      <w:pPr>
        <w:pStyle w:val="Paragraphedeliste"/>
        <w:numPr>
          <w:ilvl w:val="0"/>
          <w:numId w:val="92"/>
        </w:numPr>
        <w:jc w:val="left"/>
        <w:rPr>
          <w:b/>
          <w:szCs w:val="24"/>
        </w:rPr>
      </w:pPr>
      <w:r>
        <w:rPr>
          <w:b/>
          <w:szCs w:val="24"/>
        </w:rPr>
        <w:t xml:space="preserve">    </w:t>
      </w:r>
      <w:r w:rsidR="00B40916" w:rsidRPr="00BD19F8">
        <w:rPr>
          <w:b/>
          <w:szCs w:val="24"/>
        </w:rPr>
        <w:t>Ouverture des plis</w:t>
      </w:r>
    </w:p>
    <w:p w14:paraId="25E117E0" w14:textId="15543757" w:rsidR="003A09C5" w:rsidRPr="00D404C7" w:rsidRDefault="003A09C5" w:rsidP="003A09C5">
      <w:pPr>
        <w:ind w:left="0" w:firstLine="0"/>
        <w:rPr>
          <w:szCs w:val="24"/>
        </w:rPr>
      </w:pPr>
      <w:r w:rsidRPr="00D404C7">
        <w:rPr>
          <w:szCs w:val="24"/>
        </w:rPr>
        <w:t>L’ouverture des plis se fait en un temps et aura lieu le</w:t>
      </w:r>
      <w:r w:rsidR="003B621D">
        <w:rPr>
          <w:szCs w:val="24"/>
        </w:rPr>
        <w:t xml:space="preserve"> 1</w:t>
      </w:r>
      <w:r w:rsidR="00161EB0">
        <w:rPr>
          <w:szCs w:val="24"/>
        </w:rPr>
        <w:t>5</w:t>
      </w:r>
      <w:r w:rsidR="003B621D">
        <w:rPr>
          <w:szCs w:val="24"/>
        </w:rPr>
        <w:t xml:space="preserve"> Juillet 2025 </w:t>
      </w:r>
      <w:r w:rsidRPr="00D404C7">
        <w:rPr>
          <w:szCs w:val="24"/>
        </w:rPr>
        <w:t xml:space="preserve">à </w:t>
      </w:r>
      <w:r w:rsidR="00BD19F8">
        <w:rPr>
          <w:szCs w:val="24"/>
        </w:rPr>
        <w:t>13</w:t>
      </w:r>
      <w:r w:rsidRPr="00D404C7">
        <w:rPr>
          <w:szCs w:val="24"/>
        </w:rPr>
        <w:t xml:space="preserve"> heures par la Commission de Passation des Marchés du Maître d’Ouvrage dans la salle de</w:t>
      </w:r>
      <w:r w:rsidR="00BD19F8">
        <w:rPr>
          <w:szCs w:val="24"/>
        </w:rPr>
        <w:t xml:space="preserve">s actes </w:t>
      </w:r>
      <w:r w:rsidRPr="00D404C7">
        <w:rPr>
          <w:szCs w:val="24"/>
        </w:rPr>
        <w:t>sise à</w:t>
      </w:r>
      <w:r w:rsidR="00BD19F8">
        <w:rPr>
          <w:szCs w:val="24"/>
        </w:rPr>
        <w:t xml:space="preserve"> l’Hôtel de Ville de Zoétélé.</w:t>
      </w:r>
      <w:r w:rsidRPr="00D404C7">
        <w:rPr>
          <w:szCs w:val="24"/>
        </w:rPr>
        <w:t xml:space="preserve"> </w:t>
      </w:r>
    </w:p>
    <w:p w14:paraId="475DC0E5" w14:textId="77777777" w:rsidR="003A09C5" w:rsidRPr="00D404C7" w:rsidRDefault="003A09C5" w:rsidP="003A09C5">
      <w:pPr>
        <w:ind w:left="0" w:firstLine="0"/>
        <w:rPr>
          <w:szCs w:val="24"/>
        </w:rPr>
      </w:pPr>
    </w:p>
    <w:p w14:paraId="72BDE6D5" w14:textId="77777777" w:rsidR="003A09C5" w:rsidRPr="00D404C7" w:rsidRDefault="003A09C5" w:rsidP="003A09C5">
      <w:pPr>
        <w:ind w:left="0" w:firstLine="0"/>
        <w:rPr>
          <w:szCs w:val="24"/>
        </w:rPr>
      </w:pPr>
      <w:r w:rsidRPr="00D404C7">
        <w:rPr>
          <w:szCs w:val="24"/>
        </w:rPr>
        <w:t>Seuls les soumissionnaires peuvent assister à cette séance d'ouverture ou s'y faire représenter par une personne de leur choix dûment mandatée.</w:t>
      </w:r>
    </w:p>
    <w:p w14:paraId="602EC4AB" w14:textId="66C10498" w:rsidR="00DB5531" w:rsidRPr="00D404C7" w:rsidRDefault="00DB5531" w:rsidP="00DB5531">
      <w:pPr>
        <w:ind w:left="0" w:firstLine="0"/>
        <w:rPr>
          <w:b/>
          <w:szCs w:val="24"/>
        </w:rPr>
      </w:pPr>
      <w:r w:rsidRPr="00D404C7">
        <w:rPr>
          <w:b/>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w:t>
      </w:r>
      <w:r w:rsidR="00E318A3" w:rsidRPr="00D404C7">
        <w:rPr>
          <w:b/>
          <w:szCs w:val="24"/>
        </w:rPr>
        <w:t>la Cotation</w:t>
      </w:r>
      <w:r w:rsidRPr="00D404C7">
        <w:rPr>
          <w:b/>
          <w:szCs w:val="24"/>
        </w:rPr>
        <w:t>. Elles doivent dater de moins de trois (03) mois ou avoir été établies postérieurement à la date de signature de l’</w:t>
      </w:r>
      <w:r w:rsidR="00745B3D">
        <w:rPr>
          <w:b/>
          <w:szCs w:val="24"/>
        </w:rPr>
        <w:t>A</w:t>
      </w:r>
      <w:r w:rsidRPr="00D404C7">
        <w:rPr>
          <w:b/>
          <w:szCs w:val="24"/>
        </w:rPr>
        <w:t>vis de Cotation.</w:t>
      </w:r>
    </w:p>
    <w:p w14:paraId="122696B0" w14:textId="77777777" w:rsidR="00DB5531" w:rsidRPr="00D404C7" w:rsidRDefault="00DB5531" w:rsidP="00DB5531">
      <w:pPr>
        <w:ind w:left="0" w:firstLine="0"/>
        <w:rPr>
          <w:b/>
          <w:sz w:val="12"/>
          <w:szCs w:val="12"/>
        </w:rPr>
      </w:pPr>
    </w:p>
    <w:p w14:paraId="593831A6" w14:textId="15DA2F36" w:rsidR="004755AB" w:rsidRPr="00D404C7" w:rsidRDefault="004755AB" w:rsidP="004755AB">
      <w:pPr>
        <w:ind w:left="0" w:firstLine="0"/>
        <w:rPr>
          <w:bCs/>
          <w:szCs w:val="24"/>
        </w:rPr>
      </w:pPr>
      <w:r w:rsidRPr="00D404C7">
        <w:rPr>
          <w:szCs w:val="24"/>
        </w:rPr>
        <w:t xml:space="preserve">En cas d’absence ou de non-conformité d’une pièce du dossier administratif lors de l’ouverture des plis, </w:t>
      </w:r>
      <w:bookmarkStart w:id="16" w:name="_Hlk158723535"/>
      <w:r w:rsidRPr="00D404C7">
        <w:rPr>
          <w:bCs/>
          <w:szCs w:val="24"/>
        </w:rPr>
        <w:t>après un délai de 48 heure</w:t>
      </w:r>
      <w:r w:rsidR="00745B3D">
        <w:rPr>
          <w:bCs/>
          <w:szCs w:val="24"/>
        </w:rPr>
        <w:t>s</w:t>
      </w:r>
      <w:r w:rsidRPr="00D404C7">
        <w:rPr>
          <w:bCs/>
          <w:szCs w:val="24"/>
        </w:rPr>
        <w:t xml:space="preserve"> accordé par la Commission, l'offre sera rejetée.</w:t>
      </w:r>
    </w:p>
    <w:bookmarkEnd w:id="16"/>
    <w:p w14:paraId="2F76D652" w14:textId="77777777" w:rsidR="00DB5531" w:rsidRPr="00D404C7" w:rsidRDefault="00DB5531" w:rsidP="003A09C5">
      <w:pPr>
        <w:ind w:left="0" w:firstLine="0"/>
        <w:rPr>
          <w:sz w:val="10"/>
          <w:szCs w:val="10"/>
        </w:rPr>
      </w:pPr>
    </w:p>
    <w:p w14:paraId="0707D46E" w14:textId="531B3B7E" w:rsidR="00B40916" w:rsidRPr="00D404C7" w:rsidRDefault="003A09C5" w:rsidP="003A09C5">
      <w:pPr>
        <w:ind w:left="0" w:firstLine="0"/>
        <w:rPr>
          <w:szCs w:val="24"/>
        </w:rPr>
      </w:pPr>
      <w:r w:rsidRPr="00D404C7">
        <w:rPr>
          <w:szCs w:val="24"/>
        </w:rPr>
        <w:t xml:space="preserve">[L’ouverture de la séance de dépouillement doit se faire au plus tard une heure après celle limite de réception des </w:t>
      </w:r>
      <w:r w:rsidR="00986118" w:rsidRPr="00D404C7">
        <w:rPr>
          <w:szCs w:val="24"/>
        </w:rPr>
        <w:t>cotations</w:t>
      </w:r>
      <w:r w:rsidRPr="00D404C7">
        <w:rPr>
          <w:szCs w:val="24"/>
        </w:rPr>
        <w:t xml:space="preserve"> fixée dans le Dossier de </w:t>
      </w:r>
      <w:r w:rsidR="003E6EBE" w:rsidRPr="00D404C7">
        <w:rPr>
          <w:szCs w:val="24"/>
        </w:rPr>
        <w:t>D</w:t>
      </w:r>
      <w:r w:rsidR="00986118" w:rsidRPr="00D404C7">
        <w:rPr>
          <w:szCs w:val="24"/>
        </w:rPr>
        <w:t xml:space="preserve">emande de </w:t>
      </w:r>
      <w:r w:rsidRPr="00D404C7">
        <w:rPr>
          <w:szCs w:val="24"/>
        </w:rPr>
        <w:t>Cotation].</w:t>
      </w:r>
    </w:p>
    <w:p w14:paraId="526D4738" w14:textId="77777777" w:rsidR="003A09C5" w:rsidRPr="00D404C7" w:rsidRDefault="003A09C5" w:rsidP="003A09C5">
      <w:pPr>
        <w:ind w:left="0" w:firstLine="0"/>
        <w:rPr>
          <w:sz w:val="10"/>
          <w:szCs w:val="10"/>
        </w:rPr>
      </w:pPr>
    </w:p>
    <w:p w14:paraId="4551FF38" w14:textId="1E6F941F" w:rsidR="00F82BBF" w:rsidRPr="00BD19F8" w:rsidRDefault="00BD19F8" w:rsidP="00BD19F8">
      <w:pPr>
        <w:jc w:val="left"/>
        <w:rPr>
          <w:b/>
          <w:szCs w:val="24"/>
        </w:rPr>
      </w:pPr>
      <w:r>
        <w:rPr>
          <w:b/>
          <w:szCs w:val="24"/>
        </w:rPr>
        <w:t xml:space="preserve">     </w:t>
      </w:r>
      <w:r w:rsidRPr="00BD19F8">
        <w:rPr>
          <w:b/>
          <w:szCs w:val="24"/>
        </w:rPr>
        <w:t>12</w:t>
      </w:r>
      <w:r>
        <w:rPr>
          <w:b/>
          <w:szCs w:val="24"/>
        </w:rPr>
        <w:t>.</w:t>
      </w:r>
      <w:r w:rsidRPr="00BD19F8">
        <w:rPr>
          <w:b/>
          <w:szCs w:val="24"/>
        </w:rPr>
        <w:t xml:space="preserve">  </w:t>
      </w:r>
      <w:r>
        <w:rPr>
          <w:b/>
          <w:szCs w:val="24"/>
        </w:rPr>
        <w:t xml:space="preserve">    </w:t>
      </w:r>
      <w:r w:rsidR="00EF6166" w:rsidRPr="00BD19F8">
        <w:rPr>
          <w:b/>
          <w:szCs w:val="24"/>
        </w:rPr>
        <w:t xml:space="preserve">Recevabilité des </w:t>
      </w:r>
      <w:r w:rsidR="006E2D64" w:rsidRPr="00BD19F8">
        <w:rPr>
          <w:b/>
          <w:szCs w:val="24"/>
        </w:rPr>
        <w:t>Cotations</w:t>
      </w:r>
      <w:r w:rsidR="006E2D64" w:rsidRPr="00BD19F8">
        <w:rPr>
          <w:b/>
          <w:strike/>
          <w:szCs w:val="24"/>
        </w:rPr>
        <w:t xml:space="preserve"> </w:t>
      </w:r>
    </w:p>
    <w:p w14:paraId="60BBE8C5" w14:textId="77777777" w:rsidR="00ED53F6" w:rsidRPr="00D404C7" w:rsidRDefault="00ED53F6" w:rsidP="00D12C63">
      <w:pPr>
        <w:ind w:left="0" w:firstLine="0"/>
        <w:rPr>
          <w:bCs/>
          <w:szCs w:val="24"/>
        </w:rPr>
      </w:pPr>
      <w:r w:rsidRPr="00D404C7">
        <w:rPr>
          <w:bCs/>
          <w:szCs w:val="24"/>
        </w:rPr>
        <w:t>Les pièces administratives, la cotation technique et la cotation financière doivent être placées dans des enveloppes différentes séparées et remises sous plis scellé.</w:t>
      </w:r>
    </w:p>
    <w:p w14:paraId="229590EB" w14:textId="77777777" w:rsidR="001F10C9" w:rsidRPr="00D404C7" w:rsidRDefault="001F10C9" w:rsidP="001F10C9">
      <w:pPr>
        <w:ind w:left="0" w:firstLine="0"/>
        <w:rPr>
          <w:bCs/>
          <w:szCs w:val="24"/>
        </w:rPr>
      </w:pPr>
      <w:r w:rsidRPr="00D404C7">
        <w:rPr>
          <w:bCs/>
          <w:szCs w:val="24"/>
        </w:rPr>
        <w:t>Seront irrecevables par le Maître d’Ouvrage :</w:t>
      </w:r>
    </w:p>
    <w:p w14:paraId="5EE5481C" w14:textId="77777777" w:rsidR="001F10C9" w:rsidRPr="00D404C7" w:rsidRDefault="001F10C9">
      <w:pPr>
        <w:numPr>
          <w:ilvl w:val="0"/>
          <w:numId w:val="35"/>
        </w:numPr>
        <w:rPr>
          <w:bCs/>
          <w:szCs w:val="24"/>
        </w:rPr>
      </w:pPr>
      <w:r w:rsidRPr="00D404C7">
        <w:rPr>
          <w:bCs/>
          <w:szCs w:val="24"/>
        </w:rPr>
        <w:t>Les plis portant les indications sur l'identité du soumissionnaire ;</w:t>
      </w:r>
    </w:p>
    <w:p w14:paraId="1D0C319E" w14:textId="77777777" w:rsidR="001F10C9" w:rsidRPr="00D404C7" w:rsidRDefault="001F10C9">
      <w:pPr>
        <w:numPr>
          <w:ilvl w:val="0"/>
          <w:numId w:val="35"/>
        </w:numPr>
        <w:rPr>
          <w:bCs/>
          <w:szCs w:val="24"/>
        </w:rPr>
      </w:pPr>
      <w:r w:rsidRPr="00D404C7">
        <w:rPr>
          <w:bCs/>
          <w:szCs w:val="24"/>
        </w:rPr>
        <w:t>Les plis parvenus postérieurement aux dates et heures limites de dépôt ;</w:t>
      </w:r>
    </w:p>
    <w:p w14:paraId="77D82CE6" w14:textId="77777777" w:rsidR="001F10C9" w:rsidRPr="00D404C7" w:rsidRDefault="001F10C9">
      <w:pPr>
        <w:numPr>
          <w:ilvl w:val="0"/>
          <w:numId w:val="35"/>
        </w:numPr>
        <w:rPr>
          <w:bCs/>
          <w:i/>
          <w:szCs w:val="24"/>
        </w:rPr>
      </w:pPr>
      <w:r w:rsidRPr="00D404C7">
        <w:rPr>
          <w:bCs/>
          <w:i/>
          <w:szCs w:val="24"/>
        </w:rPr>
        <w:t>Les plis non-conformes au mode de soumission.</w:t>
      </w:r>
    </w:p>
    <w:p w14:paraId="3B3F5DBB" w14:textId="77777777" w:rsidR="001F10C9" w:rsidRPr="00D404C7" w:rsidRDefault="001F10C9">
      <w:pPr>
        <w:numPr>
          <w:ilvl w:val="0"/>
          <w:numId w:val="35"/>
        </w:numPr>
        <w:rPr>
          <w:bCs/>
          <w:szCs w:val="24"/>
        </w:rPr>
      </w:pPr>
      <w:r w:rsidRPr="00D404C7">
        <w:rPr>
          <w:bCs/>
          <w:szCs w:val="24"/>
        </w:rPr>
        <w:t>les plis sans indication de l’identité de l’Appel d’Offres ;</w:t>
      </w:r>
    </w:p>
    <w:p w14:paraId="12EF48BF" w14:textId="4A952EC4" w:rsidR="00ED53F6" w:rsidRPr="00D404C7" w:rsidRDefault="001F10C9">
      <w:pPr>
        <w:numPr>
          <w:ilvl w:val="0"/>
          <w:numId w:val="35"/>
        </w:numPr>
        <w:rPr>
          <w:bCs/>
          <w:szCs w:val="24"/>
        </w:rPr>
      </w:pPr>
      <w:r w:rsidRPr="00D404C7">
        <w:rPr>
          <w:bCs/>
          <w:szCs w:val="24"/>
        </w:rPr>
        <w:t>Le non-respect du nombre d’exemplaires indiqué dans l</w:t>
      </w:r>
      <w:r w:rsidR="00843260" w:rsidRPr="00D404C7">
        <w:rPr>
          <w:bCs/>
          <w:szCs w:val="24"/>
        </w:rPr>
        <w:t xml:space="preserve">a </w:t>
      </w:r>
      <w:r w:rsidR="00E522E1" w:rsidRPr="00D404C7">
        <w:rPr>
          <w:bCs/>
          <w:szCs w:val="24"/>
        </w:rPr>
        <w:t>DC</w:t>
      </w:r>
      <w:r w:rsidRPr="00D404C7">
        <w:rPr>
          <w:bCs/>
          <w:szCs w:val="24"/>
        </w:rPr>
        <w:t xml:space="preserve"> ou offre uniquement en copies ;   </w:t>
      </w:r>
    </w:p>
    <w:p w14:paraId="3FBDCC6C" w14:textId="77777777" w:rsidR="00297C75" w:rsidRPr="00D404C7" w:rsidRDefault="00297C75" w:rsidP="00297C75">
      <w:pPr>
        <w:ind w:left="720" w:firstLine="0"/>
        <w:rPr>
          <w:b/>
          <w:sz w:val="12"/>
          <w:szCs w:val="12"/>
        </w:rPr>
      </w:pPr>
    </w:p>
    <w:p w14:paraId="53D316B9" w14:textId="282451D5" w:rsidR="00803A57" w:rsidRPr="00D404C7" w:rsidRDefault="00866B01" w:rsidP="0086308A">
      <w:pPr>
        <w:ind w:left="0" w:firstLine="0"/>
        <w:rPr>
          <w:b/>
          <w:bCs/>
          <w:szCs w:val="24"/>
        </w:rPr>
      </w:pPr>
      <w:bookmarkStart w:id="17" w:name="_Hlk158723489"/>
      <w:r w:rsidRPr="00D404C7">
        <w:rPr>
          <w:b/>
          <w:szCs w:val="24"/>
        </w:rPr>
        <w:t xml:space="preserve">Toute offre incomplète conformément aux prescriptions </w:t>
      </w:r>
      <w:r w:rsidR="00843260" w:rsidRPr="00D404C7">
        <w:rPr>
          <w:b/>
          <w:szCs w:val="24"/>
        </w:rPr>
        <w:t xml:space="preserve">la </w:t>
      </w:r>
      <w:r w:rsidR="00B36EF8" w:rsidRPr="00D404C7">
        <w:rPr>
          <w:b/>
          <w:szCs w:val="24"/>
        </w:rPr>
        <w:t>DC sera</w:t>
      </w:r>
      <w:r w:rsidRPr="00D404C7">
        <w:rPr>
          <w:b/>
          <w:szCs w:val="24"/>
        </w:rPr>
        <w:t xml:space="preserve">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w:t>
      </w:r>
      <w:r w:rsidR="004D2F3C" w:rsidRPr="00D404C7">
        <w:rPr>
          <w:b/>
          <w:szCs w:val="24"/>
        </w:rPr>
        <w:t>de la DC</w:t>
      </w:r>
      <w:r w:rsidRPr="00D404C7">
        <w:rPr>
          <w:b/>
          <w:szCs w:val="24"/>
        </w:rPr>
        <w:t xml:space="preserve">, entraînera le rejet pur et simple de </w:t>
      </w:r>
      <w:r w:rsidR="004D2F3C" w:rsidRPr="00D404C7">
        <w:rPr>
          <w:b/>
          <w:szCs w:val="24"/>
        </w:rPr>
        <w:t>la cotation</w:t>
      </w:r>
      <w:r w:rsidRPr="00D404C7">
        <w:rPr>
          <w:b/>
          <w:szCs w:val="24"/>
        </w:rPr>
        <w:t xml:space="preserve"> sans aucun recours.</w:t>
      </w:r>
      <w:r w:rsidRPr="00D404C7">
        <w:rPr>
          <w:b/>
          <w:szCs w:val="24"/>
          <w:u w:val="single"/>
        </w:rPr>
        <w:t xml:space="preserve"> </w:t>
      </w:r>
      <w:r w:rsidRPr="00D404C7">
        <w:rPr>
          <w:b/>
          <w:bCs/>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17"/>
    </w:p>
    <w:p w14:paraId="5B3BAB31" w14:textId="77777777" w:rsidR="00CB7F2D" w:rsidRPr="00D404C7" w:rsidRDefault="00CB7F2D" w:rsidP="003A09C5">
      <w:pPr>
        <w:ind w:left="0" w:firstLine="0"/>
        <w:jc w:val="left"/>
        <w:rPr>
          <w:b/>
          <w:sz w:val="16"/>
          <w:szCs w:val="16"/>
        </w:rPr>
      </w:pPr>
    </w:p>
    <w:p w14:paraId="1FCF6974" w14:textId="18E39DA9" w:rsidR="00AB593E" w:rsidRPr="00BD19F8" w:rsidRDefault="00BD19F8" w:rsidP="00BD19F8">
      <w:pPr>
        <w:ind w:left="360" w:firstLine="0"/>
        <w:jc w:val="left"/>
        <w:rPr>
          <w:b/>
          <w:szCs w:val="24"/>
        </w:rPr>
      </w:pPr>
      <w:r>
        <w:rPr>
          <w:b/>
          <w:szCs w:val="24"/>
        </w:rPr>
        <w:t>13.</w:t>
      </w:r>
      <w:r w:rsidRPr="00BD19F8">
        <w:rPr>
          <w:b/>
          <w:szCs w:val="24"/>
        </w:rPr>
        <w:t xml:space="preserve"> </w:t>
      </w:r>
      <w:r>
        <w:rPr>
          <w:b/>
          <w:szCs w:val="24"/>
        </w:rPr>
        <w:t xml:space="preserve">    </w:t>
      </w:r>
      <w:r w:rsidR="00AB593E" w:rsidRPr="00BD19F8">
        <w:rPr>
          <w:b/>
          <w:szCs w:val="24"/>
        </w:rPr>
        <w:t xml:space="preserve">Critères d’évaluations </w:t>
      </w:r>
    </w:p>
    <w:p w14:paraId="66BC39C3" w14:textId="77777777" w:rsidR="003A09C5" w:rsidRPr="00D404C7" w:rsidRDefault="003A09C5" w:rsidP="003A09C5">
      <w:pPr>
        <w:ind w:left="0" w:firstLine="0"/>
        <w:jc w:val="left"/>
        <w:rPr>
          <w:bCs/>
          <w:sz w:val="10"/>
          <w:szCs w:val="10"/>
        </w:rPr>
      </w:pPr>
    </w:p>
    <w:p w14:paraId="3932CE5C" w14:textId="3150FCD0" w:rsidR="00BF7AF5" w:rsidRPr="00D404C7" w:rsidRDefault="000A38F7" w:rsidP="000A38F7">
      <w:pPr>
        <w:ind w:left="0" w:firstLine="0"/>
        <w:jc w:val="left"/>
        <w:rPr>
          <w:b/>
          <w:szCs w:val="24"/>
        </w:rPr>
      </w:pPr>
      <w:bookmarkStart w:id="18" w:name="_Hlk159670977"/>
      <w:r w:rsidRPr="00D404C7">
        <w:rPr>
          <w:b/>
          <w:szCs w:val="24"/>
        </w:rPr>
        <w:t>13.1-</w:t>
      </w:r>
      <w:r w:rsidR="00F82BBF" w:rsidRPr="00D404C7">
        <w:rPr>
          <w:b/>
          <w:szCs w:val="24"/>
        </w:rPr>
        <w:t>Critères éliminatoires</w:t>
      </w:r>
    </w:p>
    <w:bookmarkEnd w:id="18"/>
    <w:p w14:paraId="0EAFE1BF" w14:textId="77777777" w:rsidR="003207A6" w:rsidRPr="00D404C7" w:rsidRDefault="003207A6" w:rsidP="00F82BBF">
      <w:pPr>
        <w:suppressAutoHyphens/>
        <w:spacing w:line="276" w:lineRule="auto"/>
        <w:rPr>
          <w:bCs/>
          <w:sz w:val="14"/>
          <w:szCs w:val="14"/>
        </w:rPr>
      </w:pPr>
    </w:p>
    <w:p w14:paraId="0C742239" w14:textId="0787F490" w:rsidR="00F82BBF" w:rsidRPr="00D404C7" w:rsidRDefault="00FA5822" w:rsidP="00F82BBF">
      <w:pPr>
        <w:suppressAutoHyphens/>
        <w:spacing w:line="276" w:lineRule="auto"/>
        <w:rPr>
          <w:bCs/>
          <w:szCs w:val="24"/>
        </w:rPr>
      </w:pPr>
      <w:r w:rsidRPr="00D404C7">
        <w:rPr>
          <w:bCs/>
          <w:szCs w:val="24"/>
        </w:rPr>
        <w:t>Il s’agit notamment </w:t>
      </w:r>
      <w:r w:rsidR="00F82BBF" w:rsidRPr="00D404C7">
        <w:rPr>
          <w:bCs/>
          <w:szCs w:val="24"/>
        </w:rPr>
        <w:t>:</w:t>
      </w:r>
    </w:p>
    <w:p w14:paraId="5E51A345" w14:textId="298D68A4" w:rsidR="008A7E22" w:rsidRPr="00D404C7" w:rsidRDefault="00ED12D3">
      <w:pPr>
        <w:pStyle w:val="Paragraphedeliste"/>
        <w:widowControl w:val="0"/>
        <w:numPr>
          <w:ilvl w:val="0"/>
          <w:numId w:val="11"/>
        </w:numPr>
        <w:suppressAutoHyphens/>
        <w:autoSpaceDE w:val="0"/>
        <w:autoSpaceDN w:val="0"/>
        <w:spacing w:after="120"/>
        <w:contextualSpacing w:val="0"/>
        <w:textAlignment w:val="baseline"/>
        <w:rPr>
          <w:szCs w:val="24"/>
        </w:rPr>
      </w:pPr>
      <w:r w:rsidRPr="00D404C7">
        <w:rPr>
          <w:szCs w:val="24"/>
        </w:rPr>
        <w:t>d</w:t>
      </w:r>
      <w:r w:rsidR="00FA5822" w:rsidRPr="00D404C7">
        <w:rPr>
          <w:szCs w:val="24"/>
        </w:rPr>
        <w:t>e l</w:t>
      </w:r>
      <w:r w:rsidR="008A7E22" w:rsidRPr="00D404C7">
        <w:rPr>
          <w:szCs w:val="24"/>
        </w:rPr>
        <w:t>a non-production dans un délai de 48h après l’ouverture des plis, d’une pièce du dossier administratif</w:t>
      </w:r>
      <w:r w:rsidR="00DB4123" w:rsidRPr="00D404C7">
        <w:rPr>
          <w:szCs w:val="24"/>
        </w:rPr>
        <w:t xml:space="preserve"> </w:t>
      </w:r>
      <w:r w:rsidR="009C59EC" w:rsidRPr="00D404C7">
        <w:rPr>
          <w:szCs w:val="24"/>
        </w:rPr>
        <w:t>jugée non conforme ou absente </w:t>
      </w:r>
      <w:r w:rsidR="00DB4123" w:rsidRPr="00D404C7">
        <w:rPr>
          <w:szCs w:val="24"/>
        </w:rPr>
        <w:t>autre que la caution de soumission,;</w:t>
      </w:r>
    </w:p>
    <w:p w14:paraId="7CF1819A" w14:textId="6D183473" w:rsidR="008A7E22" w:rsidRPr="00D404C7" w:rsidRDefault="005922C9">
      <w:pPr>
        <w:pStyle w:val="Paragraphedeliste"/>
        <w:widowControl w:val="0"/>
        <w:numPr>
          <w:ilvl w:val="0"/>
          <w:numId w:val="11"/>
        </w:numPr>
        <w:suppressAutoHyphens/>
        <w:autoSpaceDE w:val="0"/>
        <w:autoSpaceDN w:val="0"/>
        <w:spacing w:after="120"/>
        <w:contextualSpacing w:val="0"/>
        <w:textAlignment w:val="baseline"/>
        <w:rPr>
          <w:szCs w:val="24"/>
        </w:rPr>
      </w:pPr>
      <w:r w:rsidRPr="00D404C7">
        <w:rPr>
          <w:szCs w:val="24"/>
        </w:rPr>
        <w:t>d</w:t>
      </w:r>
      <w:r w:rsidR="00FA5822" w:rsidRPr="00D404C7">
        <w:rPr>
          <w:szCs w:val="24"/>
        </w:rPr>
        <w:t>e l</w:t>
      </w:r>
      <w:r w:rsidR="008A7E22" w:rsidRPr="00D404C7">
        <w:rPr>
          <w:szCs w:val="24"/>
        </w:rPr>
        <w:t xml:space="preserve">’absence </w:t>
      </w:r>
      <w:r w:rsidR="004E5EAB" w:rsidRPr="00D404C7">
        <w:rPr>
          <w:szCs w:val="24"/>
        </w:rPr>
        <w:t>d</w:t>
      </w:r>
      <w:r w:rsidR="008A7E22" w:rsidRPr="00D404C7">
        <w:rPr>
          <w:szCs w:val="24"/>
        </w:rPr>
        <w:t>u cautionnement de soumission ;</w:t>
      </w:r>
    </w:p>
    <w:p w14:paraId="5805F498" w14:textId="54A11723" w:rsidR="008A7E22" w:rsidRPr="00D404C7" w:rsidRDefault="00851FAA">
      <w:pPr>
        <w:pStyle w:val="Paragraphedeliste"/>
        <w:widowControl w:val="0"/>
        <w:numPr>
          <w:ilvl w:val="0"/>
          <w:numId w:val="11"/>
        </w:numPr>
        <w:suppressAutoHyphens/>
        <w:autoSpaceDE w:val="0"/>
        <w:autoSpaceDN w:val="0"/>
        <w:spacing w:after="120"/>
        <w:contextualSpacing w:val="0"/>
        <w:textAlignment w:val="baseline"/>
        <w:rPr>
          <w:szCs w:val="24"/>
        </w:rPr>
      </w:pPr>
      <w:r w:rsidRPr="00D404C7">
        <w:rPr>
          <w:szCs w:val="24"/>
        </w:rPr>
        <w:t>de</w:t>
      </w:r>
      <w:r w:rsidR="00BD255C" w:rsidRPr="00D404C7">
        <w:rPr>
          <w:szCs w:val="24"/>
        </w:rPr>
        <w:t>s</w:t>
      </w:r>
      <w:r w:rsidR="008A7E22" w:rsidRPr="00D404C7">
        <w:rPr>
          <w:szCs w:val="24"/>
        </w:rPr>
        <w:t xml:space="preserve"> fausse</w:t>
      </w:r>
      <w:r w:rsidR="00BD255C" w:rsidRPr="00D404C7">
        <w:rPr>
          <w:szCs w:val="24"/>
        </w:rPr>
        <w:t>s</w:t>
      </w:r>
      <w:r w:rsidR="008A7E22" w:rsidRPr="00D404C7">
        <w:rPr>
          <w:szCs w:val="24"/>
        </w:rPr>
        <w:t xml:space="preserve"> déclaration</w:t>
      </w:r>
      <w:r w:rsidR="00BD255C" w:rsidRPr="00D404C7">
        <w:rPr>
          <w:szCs w:val="24"/>
        </w:rPr>
        <w:t>s</w:t>
      </w:r>
      <w:r w:rsidR="008A7E22" w:rsidRPr="00D404C7">
        <w:rPr>
          <w:szCs w:val="24"/>
        </w:rPr>
        <w:t xml:space="preserve">, </w:t>
      </w:r>
      <w:r w:rsidR="004E5EAB" w:rsidRPr="00D404C7">
        <w:rPr>
          <w:szCs w:val="24"/>
        </w:rPr>
        <w:t>les</w:t>
      </w:r>
      <w:r w:rsidR="008A7E22" w:rsidRPr="00D404C7">
        <w:rPr>
          <w:szCs w:val="24"/>
        </w:rPr>
        <w:t xml:space="preserve"> manœuvres frauduleuses ou </w:t>
      </w:r>
      <w:r w:rsidR="004E5EAB" w:rsidRPr="00D404C7">
        <w:rPr>
          <w:szCs w:val="24"/>
        </w:rPr>
        <w:t xml:space="preserve">la </w:t>
      </w:r>
      <w:r w:rsidR="008A7E22" w:rsidRPr="00D404C7">
        <w:rPr>
          <w:szCs w:val="24"/>
        </w:rPr>
        <w:t>falsification de pièces ;</w:t>
      </w:r>
    </w:p>
    <w:p w14:paraId="5EE12DFF" w14:textId="62B2D58F" w:rsidR="00E2349D" w:rsidRPr="00D404C7" w:rsidRDefault="00A16621">
      <w:pPr>
        <w:pStyle w:val="Paragraphedeliste"/>
        <w:widowControl w:val="0"/>
        <w:numPr>
          <w:ilvl w:val="0"/>
          <w:numId w:val="11"/>
        </w:numPr>
        <w:suppressAutoHyphens/>
        <w:autoSpaceDE w:val="0"/>
        <w:autoSpaceDN w:val="0"/>
        <w:spacing w:after="120"/>
        <w:textAlignment w:val="baseline"/>
        <w:rPr>
          <w:szCs w:val="24"/>
        </w:rPr>
      </w:pPr>
      <w:r w:rsidRPr="00D404C7">
        <w:rPr>
          <w:szCs w:val="24"/>
        </w:rPr>
        <w:t xml:space="preserve">du non-respect de </w:t>
      </w:r>
      <w:r w:rsidR="00F10201">
        <w:rPr>
          <w:szCs w:val="24"/>
        </w:rPr>
        <w:t>70%</w:t>
      </w:r>
      <w:r w:rsidRPr="00D404C7">
        <w:rPr>
          <w:szCs w:val="24"/>
        </w:rPr>
        <w:t xml:space="preserve"> critères essentiels (</w:t>
      </w:r>
      <w:r w:rsidR="00F10201">
        <w:rPr>
          <w:szCs w:val="24"/>
        </w:rPr>
        <w:t>70%</w:t>
      </w:r>
      <w:r w:rsidRPr="00D404C7">
        <w:rPr>
          <w:szCs w:val="24"/>
        </w:rPr>
        <w:t xml:space="preserve"> renvoyant au seuil de qualification des offres techniques) ; </w:t>
      </w:r>
    </w:p>
    <w:p w14:paraId="4F8BD88D" w14:textId="4E4FA3C3" w:rsidR="003207A6" w:rsidRPr="00161EB0" w:rsidRDefault="003207A6">
      <w:pPr>
        <w:pStyle w:val="Paragraphedeliste"/>
        <w:widowControl w:val="0"/>
        <w:numPr>
          <w:ilvl w:val="0"/>
          <w:numId w:val="11"/>
        </w:numPr>
        <w:suppressAutoHyphens/>
        <w:autoSpaceDE w:val="0"/>
        <w:autoSpaceDN w:val="0"/>
        <w:spacing w:after="120"/>
        <w:textAlignment w:val="baseline"/>
        <w:rPr>
          <w:szCs w:val="24"/>
        </w:rPr>
      </w:pPr>
      <w:r w:rsidRPr="00D404C7">
        <w:rPr>
          <w:szCs w:val="24"/>
        </w:rPr>
        <w:t xml:space="preserve">de </w:t>
      </w:r>
      <w:r w:rsidR="0098728C" w:rsidRPr="00D404C7">
        <w:rPr>
          <w:szCs w:val="24"/>
        </w:rPr>
        <w:t>L</w:t>
      </w:r>
      <w:r w:rsidRPr="00D404C7">
        <w:rPr>
          <w:szCs w:val="24"/>
        </w:rPr>
        <w:t>’absence de la déclaration sur l’honneur de non abandon d</w:t>
      </w:r>
      <w:r w:rsidR="00695568" w:rsidRPr="00D404C7">
        <w:rPr>
          <w:szCs w:val="24"/>
        </w:rPr>
        <w:t xml:space="preserve">e l’exécution d’une prestation </w:t>
      </w:r>
      <w:r w:rsidRPr="00D404C7">
        <w:rPr>
          <w:szCs w:val="24"/>
        </w:rPr>
        <w:t>au cours des trois dernières années ;</w:t>
      </w:r>
      <w:r w:rsidRPr="00161EB0">
        <w:rPr>
          <w:szCs w:val="24"/>
        </w:rPr>
        <w:t xml:space="preserve"> </w:t>
      </w:r>
    </w:p>
    <w:p w14:paraId="5D277BE5" w14:textId="02EF1361" w:rsidR="00470F8D" w:rsidRPr="00D404C7" w:rsidRDefault="00FA5822">
      <w:pPr>
        <w:pStyle w:val="Paragraphedeliste"/>
        <w:widowControl w:val="0"/>
        <w:numPr>
          <w:ilvl w:val="0"/>
          <w:numId w:val="11"/>
        </w:numPr>
        <w:suppressAutoHyphens/>
        <w:autoSpaceDE w:val="0"/>
        <w:autoSpaceDN w:val="0"/>
        <w:spacing w:after="120"/>
        <w:textAlignment w:val="baseline"/>
        <w:rPr>
          <w:szCs w:val="24"/>
        </w:rPr>
      </w:pPr>
      <w:r w:rsidRPr="00D404C7">
        <w:rPr>
          <w:szCs w:val="24"/>
        </w:rPr>
        <w:t>de l</w:t>
      </w:r>
      <w:r w:rsidR="00470F8D" w:rsidRPr="00D404C7">
        <w:rPr>
          <w:szCs w:val="24"/>
        </w:rPr>
        <w:t xml:space="preserve">a </w:t>
      </w:r>
      <w:r w:rsidR="00DF007E" w:rsidRPr="00D404C7">
        <w:rPr>
          <w:szCs w:val="24"/>
        </w:rPr>
        <w:t>n</w:t>
      </w:r>
      <w:r w:rsidR="00470F8D" w:rsidRPr="00D404C7">
        <w:rPr>
          <w:szCs w:val="24"/>
        </w:rPr>
        <w:t>on-conformité aux spécifications techniques majeures de la fourniture (à lister) ;</w:t>
      </w:r>
    </w:p>
    <w:p w14:paraId="4EC8FA40" w14:textId="0C11DFA5" w:rsidR="00470F8D" w:rsidRPr="00D404C7" w:rsidRDefault="005922C9">
      <w:pPr>
        <w:pStyle w:val="Paragraphedeliste"/>
        <w:widowControl w:val="0"/>
        <w:numPr>
          <w:ilvl w:val="0"/>
          <w:numId w:val="11"/>
        </w:numPr>
        <w:suppressAutoHyphens/>
        <w:autoSpaceDE w:val="0"/>
        <w:autoSpaceDN w:val="0"/>
        <w:spacing w:after="120"/>
        <w:textAlignment w:val="baseline"/>
        <w:rPr>
          <w:szCs w:val="24"/>
        </w:rPr>
      </w:pPr>
      <w:r w:rsidRPr="00D404C7">
        <w:rPr>
          <w:szCs w:val="24"/>
        </w:rPr>
        <w:t>d</w:t>
      </w:r>
      <w:r w:rsidR="00FA5822" w:rsidRPr="00D404C7">
        <w:rPr>
          <w:szCs w:val="24"/>
        </w:rPr>
        <w:t>e l</w:t>
      </w:r>
      <w:r w:rsidR="00470F8D" w:rsidRPr="00D404C7">
        <w:rPr>
          <w:szCs w:val="24"/>
        </w:rPr>
        <w:t>’</w:t>
      </w:r>
      <w:r w:rsidR="007E6EB0" w:rsidRPr="00D404C7">
        <w:rPr>
          <w:szCs w:val="24"/>
        </w:rPr>
        <w:t>a</w:t>
      </w:r>
      <w:r w:rsidR="00470F8D" w:rsidRPr="00D404C7">
        <w:rPr>
          <w:szCs w:val="24"/>
        </w:rPr>
        <w:t>bsence d’un prix unitaire quantifié</w:t>
      </w:r>
      <w:r w:rsidR="00107BB9" w:rsidRPr="00D404C7">
        <w:rPr>
          <w:szCs w:val="24"/>
        </w:rPr>
        <w:t xml:space="preserve"> dans la cotation ;</w:t>
      </w:r>
    </w:p>
    <w:p w14:paraId="1AC89D41" w14:textId="3B2DF3DD" w:rsidR="002376A6" w:rsidRPr="00D404C7" w:rsidRDefault="00896F92">
      <w:pPr>
        <w:pStyle w:val="Paragraphedeliste"/>
        <w:numPr>
          <w:ilvl w:val="0"/>
          <w:numId w:val="11"/>
        </w:numPr>
        <w:rPr>
          <w:szCs w:val="24"/>
        </w:rPr>
      </w:pPr>
      <w:r w:rsidRPr="00D404C7">
        <w:rPr>
          <w:szCs w:val="24"/>
        </w:rPr>
        <w:t xml:space="preserve">de l’absence d’un élément de l’offre financière (la soumission, les BPU, le DQE) ; </w:t>
      </w:r>
    </w:p>
    <w:p w14:paraId="0F353EF9" w14:textId="1596A7A1" w:rsidR="00470F8D" w:rsidRPr="00D404C7" w:rsidRDefault="005922C9">
      <w:pPr>
        <w:pStyle w:val="Paragraphedeliste"/>
        <w:widowControl w:val="0"/>
        <w:numPr>
          <w:ilvl w:val="0"/>
          <w:numId w:val="11"/>
        </w:numPr>
        <w:suppressAutoHyphens/>
        <w:autoSpaceDE w:val="0"/>
        <w:autoSpaceDN w:val="0"/>
        <w:spacing w:after="120"/>
        <w:textAlignment w:val="baseline"/>
        <w:rPr>
          <w:szCs w:val="24"/>
        </w:rPr>
      </w:pPr>
      <w:r w:rsidRPr="00D404C7">
        <w:rPr>
          <w:szCs w:val="24"/>
        </w:rPr>
        <w:t>d</w:t>
      </w:r>
      <w:r w:rsidR="00FA5822" w:rsidRPr="00D404C7">
        <w:rPr>
          <w:szCs w:val="24"/>
        </w:rPr>
        <w:t>e la</w:t>
      </w:r>
      <w:r w:rsidR="00470F8D" w:rsidRPr="00D404C7">
        <w:rPr>
          <w:szCs w:val="24"/>
        </w:rPr>
        <w:t xml:space="preserve"> non-conformité du modèle de soumission</w:t>
      </w:r>
      <w:r w:rsidR="00107BB9" w:rsidRPr="00D404C7">
        <w:rPr>
          <w:szCs w:val="24"/>
        </w:rPr>
        <w:t> ;</w:t>
      </w:r>
    </w:p>
    <w:p w14:paraId="08BD8225" w14:textId="4FA97E5D" w:rsidR="00470F8D" w:rsidRPr="00D404C7" w:rsidRDefault="005922C9">
      <w:pPr>
        <w:pStyle w:val="Paragraphedeliste"/>
        <w:widowControl w:val="0"/>
        <w:numPr>
          <w:ilvl w:val="0"/>
          <w:numId w:val="11"/>
        </w:numPr>
        <w:suppressAutoHyphens/>
        <w:autoSpaceDE w:val="0"/>
        <w:autoSpaceDN w:val="0"/>
        <w:spacing w:after="120"/>
        <w:textAlignment w:val="baseline"/>
        <w:rPr>
          <w:szCs w:val="24"/>
        </w:rPr>
      </w:pPr>
      <w:r w:rsidRPr="00D404C7">
        <w:rPr>
          <w:szCs w:val="24"/>
        </w:rPr>
        <w:t>d</w:t>
      </w:r>
      <w:r w:rsidR="00FA5822" w:rsidRPr="00D404C7">
        <w:rPr>
          <w:szCs w:val="24"/>
        </w:rPr>
        <w:t>e l</w:t>
      </w:r>
      <w:r w:rsidR="00470F8D" w:rsidRPr="00D404C7">
        <w:rPr>
          <w:szCs w:val="24"/>
        </w:rPr>
        <w:t>’absence de prospectus accompagné des fiches techniques du fabricant ;</w:t>
      </w:r>
    </w:p>
    <w:p w14:paraId="1F3F0536" w14:textId="323AE905" w:rsidR="00FE5B7D" w:rsidRPr="00161EB0" w:rsidRDefault="005922C9">
      <w:pPr>
        <w:pStyle w:val="Paragraphedeliste"/>
        <w:widowControl w:val="0"/>
        <w:numPr>
          <w:ilvl w:val="0"/>
          <w:numId w:val="11"/>
        </w:numPr>
        <w:suppressAutoHyphens/>
        <w:autoSpaceDE w:val="0"/>
        <w:autoSpaceDN w:val="0"/>
        <w:spacing w:after="120"/>
        <w:textAlignment w:val="baseline"/>
        <w:rPr>
          <w:szCs w:val="24"/>
        </w:rPr>
      </w:pPr>
      <w:r w:rsidRPr="00D404C7">
        <w:rPr>
          <w:szCs w:val="24"/>
        </w:rPr>
        <w:t>d</w:t>
      </w:r>
      <w:r w:rsidR="00FA5822" w:rsidRPr="00D404C7">
        <w:rPr>
          <w:szCs w:val="24"/>
        </w:rPr>
        <w:t>e l</w:t>
      </w:r>
      <w:r w:rsidR="00470F8D" w:rsidRPr="00D404C7">
        <w:rPr>
          <w:szCs w:val="24"/>
        </w:rPr>
        <w:t>’absence de l’agrément ou de l’autorisation du fabricant le cas échéant ;</w:t>
      </w:r>
    </w:p>
    <w:p w14:paraId="314B51D0" w14:textId="77777777" w:rsidR="002376A6" w:rsidRPr="00D404C7" w:rsidRDefault="002376A6">
      <w:pPr>
        <w:pStyle w:val="Paragraphedeliste"/>
        <w:widowControl w:val="0"/>
        <w:numPr>
          <w:ilvl w:val="0"/>
          <w:numId w:val="11"/>
        </w:numPr>
        <w:suppressAutoHyphens/>
        <w:autoSpaceDE w:val="0"/>
        <w:autoSpaceDN w:val="0"/>
        <w:spacing w:after="120"/>
        <w:textAlignment w:val="baseline"/>
        <w:rPr>
          <w:szCs w:val="24"/>
        </w:rPr>
      </w:pPr>
      <w:r w:rsidRPr="00D404C7">
        <w:rPr>
          <w:szCs w:val="24"/>
        </w:rPr>
        <w:t>de l’absence de la charte d’intégrité datée et signée ;</w:t>
      </w:r>
    </w:p>
    <w:p w14:paraId="27C79099" w14:textId="54F31933" w:rsidR="00541FBD" w:rsidRPr="00D404C7" w:rsidRDefault="002376A6">
      <w:pPr>
        <w:pStyle w:val="Paragraphedeliste"/>
        <w:widowControl w:val="0"/>
        <w:numPr>
          <w:ilvl w:val="0"/>
          <w:numId w:val="11"/>
        </w:numPr>
        <w:suppressAutoHyphens/>
        <w:autoSpaceDE w:val="0"/>
        <w:autoSpaceDN w:val="0"/>
        <w:spacing w:after="120"/>
        <w:textAlignment w:val="baseline"/>
        <w:rPr>
          <w:szCs w:val="24"/>
        </w:rPr>
      </w:pPr>
      <w:r w:rsidRPr="00D404C7">
        <w:rPr>
          <w:szCs w:val="24"/>
        </w:rPr>
        <w:t>de l’absence de la déclaration d’engagement au respect des clauses environnementales et sociales datée et signée ;</w:t>
      </w:r>
    </w:p>
    <w:p w14:paraId="5564CDCD" w14:textId="045BE7BB" w:rsidR="000A38F7" w:rsidRPr="00D404C7" w:rsidRDefault="000A38F7" w:rsidP="000A38F7">
      <w:pPr>
        <w:ind w:left="0" w:firstLine="0"/>
        <w:jc w:val="left"/>
        <w:rPr>
          <w:b/>
          <w:szCs w:val="24"/>
        </w:rPr>
      </w:pPr>
      <w:r w:rsidRPr="00D404C7">
        <w:rPr>
          <w:b/>
          <w:szCs w:val="24"/>
        </w:rPr>
        <w:t xml:space="preserve">13.2-Critères </w:t>
      </w:r>
      <w:r w:rsidR="00F966E5" w:rsidRPr="00D404C7">
        <w:rPr>
          <w:b/>
          <w:szCs w:val="24"/>
        </w:rPr>
        <w:t xml:space="preserve">essentiels </w:t>
      </w:r>
    </w:p>
    <w:p w14:paraId="51D196D8" w14:textId="77777777" w:rsidR="00B04C67" w:rsidRPr="00D404C7" w:rsidRDefault="00B04C67" w:rsidP="00B04C67">
      <w:pPr>
        <w:pStyle w:val="Paragraphedeliste"/>
        <w:widowControl w:val="0"/>
        <w:suppressAutoHyphens/>
        <w:autoSpaceDE w:val="0"/>
        <w:autoSpaceDN w:val="0"/>
        <w:spacing w:after="120"/>
        <w:ind w:left="-142" w:firstLine="0"/>
        <w:textAlignment w:val="baseline"/>
        <w:rPr>
          <w:sz w:val="12"/>
          <w:szCs w:val="12"/>
        </w:rPr>
      </w:pPr>
    </w:p>
    <w:p w14:paraId="7094CD4F" w14:textId="77777777" w:rsidR="00B04C67" w:rsidRPr="00D404C7" w:rsidRDefault="00B04C67" w:rsidP="00B04C67">
      <w:pPr>
        <w:pStyle w:val="Paragraphedeliste"/>
        <w:widowControl w:val="0"/>
        <w:suppressAutoHyphens/>
        <w:autoSpaceDE w:val="0"/>
        <w:autoSpaceDN w:val="0"/>
        <w:spacing w:after="120"/>
        <w:ind w:left="-142" w:firstLine="0"/>
        <w:textAlignment w:val="baseline"/>
        <w:rPr>
          <w:szCs w:val="24"/>
        </w:rPr>
      </w:pPr>
      <w:r w:rsidRPr="00D404C7">
        <w:rPr>
          <w:szCs w:val="24"/>
        </w:rPr>
        <w:t>Les critères essentiels à la qualification des soumissionnaires porteront à titre indicatif sur :</w:t>
      </w:r>
    </w:p>
    <w:p w14:paraId="17953EAC" w14:textId="0280AACD" w:rsidR="00B04C67" w:rsidRPr="00D404C7" w:rsidRDefault="00B04C67">
      <w:pPr>
        <w:pStyle w:val="Paragraphedeliste"/>
        <w:widowControl w:val="0"/>
        <w:numPr>
          <w:ilvl w:val="0"/>
          <w:numId w:val="36"/>
        </w:numPr>
        <w:suppressAutoHyphens/>
        <w:autoSpaceDE w:val="0"/>
        <w:autoSpaceDN w:val="0"/>
        <w:spacing w:after="120"/>
        <w:textAlignment w:val="baseline"/>
        <w:rPr>
          <w:szCs w:val="24"/>
        </w:rPr>
      </w:pPr>
      <w:r w:rsidRPr="00D404C7">
        <w:rPr>
          <w:szCs w:val="24"/>
        </w:rPr>
        <w:lastRenderedPageBreak/>
        <w:t>la présentation de l’offre ;</w:t>
      </w:r>
    </w:p>
    <w:p w14:paraId="53920069" w14:textId="7C20F5B5" w:rsidR="00B04C67" w:rsidRPr="00D404C7" w:rsidRDefault="00B04C67">
      <w:pPr>
        <w:pStyle w:val="Paragraphedeliste"/>
        <w:widowControl w:val="0"/>
        <w:numPr>
          <w:ilvl w:val="0"/>
          <w:numId w:val="36"/>
        </w:numPr>
        <w:suppressAutoHyphens/>
        <w:autoSpaceDE w:val="0"/>
        <w:autoSpaceDN w:val="0"/>
        <w:spacing w:after="120"/>
        <w:textAlignment w:val="baseline"/>
        <w:rPr>
          <w:szCs w:val="24"/>
        </w:rPr>
      </w:pPr>
      <w:r w:rsidRPr="00D404C7">
        <w:rPr>
          <w:szCs w:val="24"/>
        </w:rPr>
        <w:t>les références du soumissionnaire ;</w:t>
      </w:r>
    </w:p>
    <w:p w14:paraId="23269144" w14:textId="63452E0A" w:rsidR="00B04C67" w:rsidRPr="00D404C7" w:rsidRDefault="00B04C67">
      <w:pPr>
        <w:pStyle w:val="Paragraphedeliste"/>
        <w:widowControl w:val="0"/>
        <w:numPr>
          <w:ilvl w:val="0"/>
          <w:numId w:val="36"/>
        </w:numPr>
        <w:suppressAutoHyphens/>
        <w:autoSpaceDE w:val="0"/>
        <w:autoSpaceDN w:val="0"/>
        <w:spacing w:after="120"/>
        <w:textAlignment w:val="baseline"/>
        <w:rPr>
          <w:szCs w:val="24"/>
        </w:rPr>
      </w:pPr>
      <w:r w:rsidRPr="00D404C7">
        <w:rPr>
          <w:szCs w:val="24"/>
        </w:rPr>
        <w:t>le service après-vente (disponibilité des pièces de rechange, atelier de réparation, personnel technique), le cas échéant ;</w:t>
      </w:r>
    </w:p>
    <w:p w14:paraId="199F9E5E" w14:textId="4960C6D7" w:rsidR="00B04C67" w:rsidRPr="00D404C7" w:rsidRDefault="00B04C67">
      <w:pPr>
        <w:pStyle w:val="Paragraphedeliste"/>
        <w:widowControl w:val="0"/>
        <w:numPr>
          <w:ilvl w:val="0"/>
          <w:numId w:val="36"/>
        </w:numPr>
        <w:suppressAutoHyphens/>
        <w:autoSpaceDE w:val="0"/>
        <w:autoSpaceDN w:val="0"/>
        <w:spacing w:after="120"/>
        <w:textAlignment w:val="baseline"/>
        <w:rPr>
          <w:szCs w:val="24"/>
        </w:rPr>
      </w:pPr>
      <w:r w:rsidRPr="00D404C7">
        <w:rPr>
          <w:szCs w:val="24"/>
        </w:rPr>
        <w:t xml:space="preserve">la capacité financière (l’accès à une ligne de crédit </w:t>
      </w:r>
      <w:r w:rsidR="00161EB0">
        <w:rPr>
          <w:szCs w:val="24"/>
        </w:rPr>
        <w:t>de six million (6 000 000) de francs CFA émise par un organisme financier de premier ordre)</w:t>
      </w:r>
    </w:p>
    <w:p w14:paraId="1B8B4CA0" w14:textId="58026D3F" w:rsidR="00B04C67" w:rsidRPr="00D404C7" w:rsidRDefault="00B04C67">
      <w:pPr>
        <w:pStyle w:val="Paragraphedeliste"/>
        <w:widowControl w:val="0"/>
        <w:numPr>
          <w:ilvl w:val="0"/>
          <w:numId w:val="36"/>
        </w:numPr>
        <w:suppressAutoHyphens/>
        <w:autoSpaceDE w:val="0"/>
        <w:autoSpaceDN w:val="0"/>
        <w:spacing w:after="120"/>
        <w:textAlignment w:val="baseline"/>
        <w:rPr>
          <w:szCs w:val="24"/>
        </w:rPr>
      </w:pPr>
      <w:r w:rsidRPr="00D404C7">
        <w:rPr>
          <w:szCs w:val="24"/>
        </w:rPr>
        <w:t xml:space="preserve">la qualification et l’expérience du personnel </w:t>
      </w:r>
    </w:p>
    <w:p w14:paraId="4A074CBF" w14:textId="5387EBE3" w:rsidR="00B04C67" w:rsidRPr="00D404C7" w:rsidRDefault="00B04C67">
      <w:pPr>
        <w:pStyle w:val="Paragraphedeliste"/>
        <w:widowControl w:val="0"/>
        <w:numPr>
          <w:ilvl w:val="0"/>
          <w:numId w:val="36"/>
        </w:numPr>
        <w:suppressAutoHyphens/>
        <w:autoSpaceDE w:val="0"/>
        <w:autoSpaceDN w:val="0"/>
        <w:spacing w:after="120"/>
        <w:textAlignment w:val="baseline"/>
        <w:rPr>
          <w:szCs w:val="24"/>
        </w:rPr>
      </w:pPr>
      <w:r w:rsidRPr="00D404C7">
        <w:rPr>
          <w:szCs w:val="24"/>
        </w:rPr>
        <w:t xml:space="preserve">les moyens logistiques </w:t>
      </w:r>
    </w:p>
    <w:p w14:paraId="15182530" w14:textId="390C64FF" w:rsidR="00B04C67" w:rsidRPr="00D404C7" w:rsidRDefault="00B04C67">
      <w:pPr>
        <w:pStyle w:val="Paragraphedeliste"/>
        <w:widowControl w:val="0"/>
        <w:numPr>
          <w:ilvl w:val="0"/>
          <w:numId w:val="36"/>
        </w:numPr>
        <w:suppressAutoHyphens/>
        <w:autoSpaceDE w:val="0"/>
        <w:autoSpaceDN w:val="0"/>
        <w:spacing w:after="120"/>
        <w:textAlignment w:val="baseline"/>
        <w:rPr>
          <w:szCs w:val="24"/>
        </w:rPr>
      </w:pPr>
      <w:r w:rsidRPr="00D404C7">
        <w:rPr>
          <w:szCs w:val="24"/>
        </w:rPr>
        <w:t xml:space="preserve">la méthodologie </w:t>
      </w:r>
    </w:p>
    <w:p w14:paraId="18CA1CE4" w14:textId="77777777" w:rsidR="00FA656E" w:rsidRDefault="00E47C8F">
      <w:pPr>
        <w:pStyle w:val="Paragraphedeliste"/>
        <w:widowControl w:val="0"/>
        <w:numPr>
          <w:ilvl w:val="0"/>
          <w:numId w:val="36"/>
        </w:numPr>
        <w:suppressAutoHyphens/>
        <w:autoSpaceDE w:val="0"/>
        <w:autoSpaceDN w:val="0"/>
        <w:spacing w:after="120"/>
        <w:textAlignment w:val="baseline"/>
        <w:rPr>
          <w:szCs w:val="24"/>
        </w:rPr>
      </w:pPr>
      <w:r w:rsidRPr="00D404C7">
        <w:rPr>
          <w:szCs w:val="24"/>
        </w:rPr>
        <w:t>le délai d’exécution</w:t>
      </w:r>
    </w:p>
    <w:p w14:paraId="05088B58" w14:textId="4566EE20" w:rsidR="00E47C8F" w:rsidRPr="00D404C7" w:rsidRDefault="00E47C8F" w:rsidP="00FA656E">
      <w:pPr>
        <w:pStyle w:val="Paragraphedeliste"/>
        <w:widowControl w:val="0"/>
        <w:suppressAutoHyphens/>
        <w:autoSpaceDE w:val="0"/>
        <w:autoSpaceDN w:val="0"/>
        <w:spacing w:after="120"/>
        <w:ind w:firstLine="0"/>
        <w:textAlignment w:val="baseline"/>
        <w:rPr>
          <w:szCs w:val="24"/>
        </w:rPr>
      </w:pPr>
      <w:r w:rsidRPr="00D404C7">
        <w:rPr>
          <w:szCs w:val="24"/>
        </w:rPr>
        <w:t xml:space="preserve"> </w:t>
      </w:r>
    </w:p>
    <w:p w14:paraId="46543B42" w14:textId="77777777" w:rsidR="007F1E7B" w:rsidRPr="00D404C7" w:rsidRDefault="007F1E7B" w:rsidP="00B04C67">
      <w:pPr>
        <w:pStyle w:val="Paragraphedeliste"/>
        <w:widowControl w:val="0"/>
        <w:suppressAutoHyphens/>
        <w:autoSpaceDE w:val="0"/>
        <w:autoSpaceDN w:val="0"/>
        <w:spacing w:after="120"/>
        <w:ind w:left="-142" w:firstLine="0"/>
        <w:textAlignment w:val="baseline"/>
        <w:rPr>
          <w:sz w:val="12"/>
          <w:szCs w:val="12"/>
        </w:rPr>
      </w:pPr>
    </w:p>
    <w:p w14:paraId="71999571" w14:textId="5FD9E65A" w:rsidR="00EF6166" w:rsidRPr="00D404C7" w:rsidRDefault="00FA656E" w:rsidP="00FA656E">
      <w:pPr>
        <w:pStyle w:val="Paragraphedeliste"/>
        <w:ind w:left="284" w:firstLine="0"/>
        <w:jc w:val="left"/>
        <w:rPr>
          <w:b/>
          <w:szCs w:val="24"/>
        </w:rPr>
      </w:pPr>
      <w:r w:rsidRPr="00FA656E">
        <w:rPr>
          <w:b/>
          <w:bCs/>
          <w:szCs w:val="24"/>
        </w:rPr>
        <w:t>14</w:t>
      </w:r>
      <w:r>
        <w:rPr>
          <w:b/>
          <w:bCs/>
          <w:szCs w:val="24"/>
        </w:rPr>
        <w:t>.</w:t>
      </w:r>
      <w:r>
        <w:rPr>
          <w:b/>
          <w:bCs/>
          <w:i/>
          <w:iCs/>
          <w:szCs w:val="24"/>
        </w:rPr>
        <w:t xml:space="preserve">             </w:t>
      </w:r>
      <w:r w:rsidR="00EF6166" w:rsidRPr="00D404C7">
        <w:rPr>
          <w:b/>
          <w:szCs w:val="24"/>
        </w:rPr>
        <w:t xml:space="preserve">Délai </w:t>
      </w:r>
      <w:r w:rsidR="00653148" w:rsidRPr="00D404C7">
        <w:rPr>
          <w:b/>
          <w:szCs w:val="24"/>
        </w:rPr>
        <w:t xml:space="preserve">prévisionnel </w:t>
      </w:r>
      <w:r w:rsidR="00EF6166" w:rsidRPr="00D404C7">
        <w:rPr>
          <w:b/>
          <w:szCs w:val="24"/>
        </w:rPr>
        <w:t>d’exécution</w:t>
      </w:r>
      <w:r w:rsidR="004C6409" w:rsidRPr="00D404C7">
        <w:rPr>
          <w:b/>
          <w:szCs w:val="24"/>
        </w:rPr>
        <w:t xml:space="preserve"> </w:t>
      </w:r>
    </w:p>
    <w:p w14:paraId="2C06FD00" w14:textId="209DEF25" w:rsidR="00653148" w:rsidRPr="00D404C7" w:rsidRDefault="00653148" w:rsidP="00A13F67">
      <w:pPr>
        <w:widowControl w:val="0"/>
        <w:autoSpaceDE w:val="0"/>
        <w:spacing w:after="120"/>
        <w:ind w:left="0" w:firstLine="0"/>
        <w:rPr>
          <w:szCs w:val="24"/>
        </w:rPr>
      </w:pPr>
      <w:r w:rsidRPr="00D404C7">
        <w:rPr>
          <w:szCs w:val="24"/>
        </w:rPr>
        <w:t xml:space="preserve">Le délai maximum prévu par le Maître d’Ouvrage ou le Maître d’Ouvrage Délégué pour la réalisation des </w:t>
      </w:r>
      <w:r w:rsidR="00917EDB" w:rsidRPr="00D404C7">
        <w:rPr>
          <w:szCs w:val="24"/>
        </w:rPr>
        <w:t>prestations</w:t>
      </w:r>
      <w:r w:rsidRPr="00D404C7">
        <w:rPr>
          <w:szCs w:val="24"/>
        </w:rPr>
        <w:t xml:space="preserve"> objet de la </w:t>
      </w:r>
      <w:r w:rsidR="00887C2C" w:rsidRPr="00D404C7">
        <w:rPr>
          <w:szCs w:val="24"/>
        </w:rPr>
        <w:t>présente Demande</w:t>
      </w:r>
      <w:r w:rsidR="003B1691" w:rsidRPr="00D404C7">
        <w:rPr>
          <w:szCs w:val="24"/>
        </w:rPr>
        <w:t xml:space="preserve"> de Cotation</w:t>
      </w:r>
      <w:r w:rsidRPr="00D404C7">
        <w:rPr>
          <w:szCs w:val="24"/>
        </w:rPr>
        <w:t xml:space="preserve"> est de </w:t>
      </w:r>
      <w:r w:rsidR="00F10201">
        <w:rPr>
          <w:i/>
          <w:iCs/>
          <w:szCs w:val="24"/>
        </w:rPr>
        <w:t>soixante (60)</w:t>
      </w:r>
      <w:r w:rsidR="007A3FAC" w:rsidRPr="00D404C7">
        <w:rPr>
          <w:szCs w:val="24"/>
        </w:rPr>
        <w:t xml:space="preserve"> jours</w:t>
      </w:r>
      <w:r w:rsidRPr="00D404C7">
        <w:rPr>
          <w:szCs w:val="24"/>
        </w:rPr>
        <w:t xml:space="preserve"> calendaires. Ce délai court à compter de la date de notification de l’ordre de service de commencer les prestations.</w:t>
      </w:r>
    </w:p>
    <w:p w14:paraId="59AD51C3" w14:textId="77777777" w:rsidR="00585860" w:rsidRPr="00D404C7" w:rsidRDefault="00585860" w:rsidP="00A13F67">
      <w:pPr>
        <w:widowControl w:val="0"/>
        <w:autoSpaceDE w:val="0"/>
        <w:spacing w:after="120"/>
        <w:ind w:left="0" w:firstLine="0"/>
        <w:rPr>
          <w:szCs w:val="24"/>
        </w:rPr>
      </w:pPr>
    </w:p>
    <w:p w14:paraId="31D7E2B2" w14:textId="45E92A87" w:rsidR="00585860" w:rsidRPr="00D404C7" w:rsidRDefault="00FA656E" w:rsidP="00585860">
      <w:pPr>
        <w:widowControl w:val="0"/>
        <w:autoSpaceDE w:val="0"/>
        <w:spacing w:after="120"/>
        <w:ind w:left="0" w:firstLine="0"/>
        <w:rPr>
          <w:b/>
          <w:bCs/>
          <w:szCs w:val="24"/>
        </w:rPr>
      </w:pPr>
      <w:r>
        <w:rPr>
          <w:b/>
          <w:bCs/>
          <w:szCs w:val="24"/>
        </w:rPr>
        <w:t xml:space="preserve">     </w:t>
      </w:r>
      <w:r w:rsidR="00585860" w:rsidRPr="00D404C7">
        <w:rPr>
          <w:b/>
          <w:bCs/>
          <w:szCs w:val="24"/>
        </w:rPr>
        <w:t>1</w:t>
      </w:r>
      <w:r w:rsidR="003A544F" w:rsidRPr="00D404C7">
        <w:rPr>
          <w:b/>
          <w:bCs/>
          <w:szCs w:val="24"/>
        </w:rPr>
        <w:t>5</w:t>
      </w:r>
      <w:r>
        <w:rPr>
          <w:b/>
          <w:bCs/>
          <w:szCs w:val="24"/>
        </w:rPr>
        <w:t xml:space="preserve">.             </w:t>
      </w:r>
      <w:r w:rsidR="00585860" w:rsidRPr="00D404C7">
        <w:rPr>
          <w:b/>
          <w:bCs/>
          <w:szCs w:val="24"/>
        </w:rPr>
        <w:t>Tranches/Allotissement</w:t>
      </w:r>
      <w:r w:rsidR="00585860" w:rsidRPr="00D404C7">
        <w:rPr>
          <w:b/>
          <w:bCs/>
          <w:szCs w:val="24"/>
          <w:vertAlign w:val="superscript"/>
        </w:rPr>
        <w:t xml:space="preserve"> </w:t>
      </w:r>
    </w:p>
    <w:p w14:paraId="7921C1E0" w14:textId="1DC2468D" w:rsidR="00585860" w:rsidRPr="00D404C7" w:rsidRDefault="00585860" w:rsidP="00F10201">
      <w:pPr>
        <w:widowControl w:val="0"/>
        <w:autoSpaceDE w:val="0"/>
        <w:spacing w:after="120"/>
        <w:ind w:left="0" w:firstLine="0"/>
        <w:rPr>
          <w:szCs w:val="24"/>
        </w:rPr>
      </w:pPr>
      <w:r w:rsidRPr="00D404C7">
        <w:rPr>
          <w:bCs/>
          <w:szCs w:val="24"/>
        </w:rPr>
        <w:t xml:space="preserve">Les </w:t>
      </w:r>
      <w:r w:rsidR="00F53515" w:rsidRPr="00D404C7">
        <w:rPr>
          <w:bCs/>
          <w:szCs w:val="24"/>
        </w:rPr>
        <w:t>travaux</w:t>
      </w:r>
      <w:r w:rsidRPr="00D404C7">
        <w:rPr>
          <w:bCs/>
          <w:szCs w:val="24"/>
        </w:rPr>
        <w:t xml:space="preserve"> sont </w:t>
      </w:r>
      <w:r w:rsidR="00F10201">
        <w:rPr>
          <w:bCs/>
          <w:szCs w:val="24"/>
        </w:rPr>
        <w:t>constitués en un seu</w:t>
      </w:r>
      <w:r w:rsidR="00C50B80">
        <w:rPr>
          <w:bCs/>
          <w:szCs w:val="24"/>
        </w:rPr>
        <w:t>l lot unique</w:t>
      </w:r>
    </w:p>
    <w:p w14:paraId="2324A0AC" w14:textId="33CC4B31" w:rsidR="00EF6166" w:rsidRPr="00D404C7" w:rsidRDefault="00FA656E" w:rsidP="00FA656E">
      <w:pPr>
        <w:pStyle w:val="Paragraphedeliste"/>
        <w:ind w:left="284" w:firstLine="0"/>
        <w:jc w:val="left"/>
        <w:rPr>
          <w:b/>
          <w:szCs w:val="24"/>
        </w:rPr>
      </w:pPr>
      <w:r>
        <w:rPr>
          <w:b/>
          <w:szCs w:val="24"/>
        </w:rPr>
        <w:t xml:space="preserve">16.              </w:t>
      </w:r>
      <w:r w:rsidR="00653148" w:rsidRPr="00D404C7">
        <w:rPr>
          <w:b/>
          <w:szCs w:val="24"/>
        </w:rPr>
        <w:t>Attribution</w:t>
      </w:r>
    </w:p>
    <w:p w14:paraId="4F34BEC0" w14:textId="4780338C" w:rsidR="00653148" w:rsidRPr="00D404C7" w:rsidRDefault="000A7FAF" w:rsidP="00A13F67">
      <w:pPr>
        <w:widowControl w:val="0"/>
        <w:autoSpaceDE w:val="0"/>
        <w:spacing w:after="120"/>
        <w:ind w:left="0" w:firstLine="0"/>
        <w:rPr>
          <w:i/>
          <w:iCs/>
          <w:szCs w:val="24"/>
        </w:rPr>
      </w:pPr>
      <w:r w:rsidRPr="00D404C7">
        <w:rPr>
          <w:i/>
          <w:iCs/>
          <w:szCs w:val="24"/>
        </w:rPr>
        <w:t>Le</w:t>
      </w:r>
      <w:r w:rsidR="00653148" w:rsidRPr="00D404C7">
        <w:rPr>
          <w:i/>
          <w:iCs/>
          <w:szCs w:val="24"/>
        </w:rPr>
        <w:t xml:space="preserve"> Maître d’Ouvrage ou le Maître </w:t>
      </w:r>
      <w:r w:rsidRPr="00D404C7">
        <w:rPr>
          <w:i/>
          <w:iCs/>
          <w:szCs w:val="24"/>
        </w:rPr>
        <w:t>d’Ouvrage Délégué</w:t>
      </w:r>
      <w:r w:rsidR="00653148" w:rsidRPr="00D404C7">
        <w:rPr>
          <w:i/>
          <w:iCs/>
          <w:szCs w:val="24"/>
        </w:rPr>
        <w:t xml:space="preserve"> attribuera </w:t>
      </w:r>
      <w:r w:rsidR="0039798B" w:rsidRPr="00D404C7">
        <w:rPr>
          <w:i/>
          <w:iCs/>
          <w:szCs w:val="24"/>
        </w:rPr>
        <w:t xml:space="preserve">la lettre </w:t>
      </w:r>
      <w:r w:rsidR="00465A40" w:rsidRPr="00D404C7">
        <w:rPr>
          <w:i/>
          <w:iCs/>
          <w:szCs w:val="24"/>
        </w:rPr>
        <w:t>commande au</w:t>
      </w:r>
      <w:r w:rsidR="00653148" w:rsidRPr="00D404C7">
        <w:rPr>
          <w:i/>
          <w:iCs/>
          <w:szCs w:val="24"/>
        </w:rPr>
        <w:t xml:space="preserve"> soumissionnaire </w:t>
      </w:r>
      <w:r w:rsidR="00465A40" w:rsidRPr="00D404C7">
        <w:rPr>
          <w:i/>
          <w:iCs/>
          <w:szCs w:val="24"/>
        </w:rPr>
        <w:t xml:space="preserve">ayant présenté une offre remplissant les critères de qualification technique et financière requises et dont l’offre est évaluée la moins-disante </w:t>
      </w:r>
      <w:r w:rsidR="00653148" w:rsidRPr="00D404C7">
        <w:rPr>
          <w:i/>
          <w:iCs/>
          <w:szCs w:val="24"/>
        </w:rPr>
        <w:t xml:space="preserve">en incluant le cas échéant les remises proposées. </w:t>
      </w:r>
    </w:p>
    <w:p w14:paraId="5BE76161" w14:textId="77777777" w:rsidR="00FA656E" w:rsidRDefault="00653148" w:rsidP="00FA656E">
      <w:pPr>
        <w:pStyle w:val="Corpsdetexte2"/>
        <w:rPr>
          <w:b w:val="0"/>
          <w:i/>
          <w:szCs w:val="24"/>
        </w:rPr>
      </w:pPr>
      <w:r w:rsidRPr="00D404C7">
        <w:rPr>
          <w:b w:val="0"/>
          <w:i/>
          <w:szCs w:val="24"/>
        </w:rPr>
        <w:t xml:space="preserve"> </w:t>
      </w:r>
    </w:p>
    <w:p w14:paraId="3B9C40F7" w14:textId="0FB7EB9F" w:rsidR="00EF6166" w:rsidRPr="00FA656E" w:rsidRDefault="00FA656E" w:rsidP="00FA656E">
      <w:pPr>
        <w:pStyle w:val="Corpsdetexte2"/>
        <w:rPr>
          <w:b w:val="0"/>
          <w:bCs w:val="0"/>
          <w:iCs/>
          <w:szCs w:val="24"/>
        </w:rPr>
      </w:pPr>
      <w:r>
        <w:rPr>
          <w:szCs w:val="24"/>
        </w:rPr>
        <w:t xml:space="preserve">     17.              </w:t>
      </w:r>
      <w:r w:rsidR="00EF6166" w:rsidRPr="00D404C7">
        <w:rPr>
          <w:szCs w:val="24"/>
        </w:rPr>
        <w:t xml:space="preserve">Durée de validité des </w:t>
      </w:r>
      <w:r w:rsidR="009E3044" w:rsidRPr="00D404C7">
        <w:rPr>
          <w:szCs w:val="24"/>
        </w:rPr>
        <w:t>Cotations</w:t>
      </w:r>
      <w:r w:rsidR="009E3044" w:rsidRPr="00D404C7">
        <w:rPr>
          <w:strike/>
          <w:szCs w:val="24"/>
        </w:rPr>
        <w:t xml:space="preserve"> </w:t>
      </w:r>
    </w:p>
    <w:p w14:paraId="74750CB5" w14:textId="1AEEE35D" w:rsidR="00EF6166" w:rsidRDefault="009E3044" w:rsidP="00EF6166">
      <w:pPr>
        <w:ind w:left="0" w:firstLine="0"/>
        <w:rPr>
          <w:szCs w:val="24"/>
        </w:rPr>
      </w:pPr>
      <w:r w:rsidRPr="00D404C7">
        <w:rPr>
          <w:szCs w:val="24"/>
        </w:rPr>
        <w:t>Les soumissionnaires</w:t>
      </w:r>
      <w:r w:rsidR="00EF6166" w:rsidRPr="00D404C7">
        <w:rPr>
          <w:szCs w:val="24"/>
        </w:rPr>
        <w:t xml:space="preserve"> restent engagés par leur</w:t>
      </w:r>
      <w:r w:rsidR="003F7EBC" w:rsidRPr="00D404C7">
        <w:rPr>
          <w:szCs w:val="24"/>
        </w:rPr>
        <w:t>s</w:t>
      </w:r>
      <w:r w:rsidR="00EF6166" w:rsidRPr="00D404C7">
        <w:rPr>
          <w:szCs w:val="24"/>
        </w:rPr>
        <w:t xml:space="preserve"> </w:t>
      </w:r>
      <w:r w:rsidR="005B3165" w:rsidRPr="00D404C7">
        <w:rPr>
          <w:b/>
          <w:szCs w:val="24"/>
        </w:rPr>
        <w:t>Cotations</w:t>
      </w:r>
      <w:r w:rsidR="00FA656E">
        <w:rPr>
          <w:b/>
          <w:szCs w:val="24"/>
        </w:rPr>
        <w:t xml:space="preserve"> </w:t>
      </w:r>
      <w:r w:rsidR="00EF6166" w:rsidRPr="00D404C7">
        <w:rPr>
          <w:szCs w:val="24"/>
        </w:rPr>
        <w:t>pendant</w:t>
      </w:r>
      <w:r w:rsidR="00EF6166" w:rsidRPr="00D404C7">
        <w:rPr>
          <w:bCs/>
          <w:i/>
          <w:szCs w:val="24"/>
        </w:rPr>
        <w:t xml:space="preserve"> </w:t>
      </w:r>
      <w:r w:rsidR="00EF6166" w:rsidRPr="00FA656E">
        <w:rPr>
          <w:bCs/>
          <w:iCs/>
          <w:szCs w:val="24"/>
        </w:rPr>
        <w:t>60 jours</w:t>
      </w:r>
      <w:r w:rsidR="00EF6166" w:rsidRPr="00D404C7">
        <w:rPr>
          <w:szCs w:val="24"/>
        </w:rPr>
        <w:t xml:space="preserve"> à partir de la date limite fixée pour la remise des </w:t>
      </w:r>
      <w:r w:rsidR="005B3165" w:rsidRPr="00D404C7">
        <w:rPr>
          <w:b/>
          <w:szCs w:val="24"/>
        </w:rPr>
        <w:t>Cotations</w:t>
      </w:r>
      <w:r w:rsidR="00C64DF0" w:rsidRPr="00D404C7">
        <w:rPr>
          <w:b/>
          <w:szCs w:val="24"/>
        </w:rPr>
        <w:t>.</w:t>
      </w:r>
      <w:r w:rsidRPr="00D404C7">
        <w:rPr>
          <w:szCs w:val="24"/>
        </w:rPr>
        <w:t xml:space="preserve"> </w:t>
      </w:r>
    </w:p>
    <w:p w14:paraId="4CE8B6CA" w14:textId="77777777" w:rsidR="00FA656E" w:rsidRPr="00D404C7" w:rsidRDefault="00FA656E" w:rsidP="00EF6166">
      <w:pPr>
        <w:ind w:left="0" w:firstLine="0"/>
        <w:rPr>
          <w:szCs w:val="24"/>
        </w:rPr>
      </w:pPr>
    </w:p>
    <w:p w14:paraId="497578CF" w14:textId="77777777" w:rsidR="00EF6166" w:rsidRPr="00D404C7" w:rsidRDefault="00EF6166" w:rsidP="00EF6166">
      <w:pPr>
        <w:ind w:left="0" w:firstLine="0"/>
        <w:rPr>
          <w:sz w:val="10"/>
          <w:szCs w:val="10"/>
        </w:rPr>
      </w:pPr>
    </w:p>
    <w:p w14:paraId="3AA87D2F" w14:textId="39F8AFC3" w:rsidR="009E3044" w:rsidRPr="00D404C7" w:rsidRDefault="00FA656E" w:rsidP="00431DAC">
      <w:pPr>
        <w:ind w:left="0" w:firstLine="0"/>
        <w:jc w:val="left"/>
        <w:rPr>
          <w:b/>
          <w:szCs w:val="24"/>
        </w:rPr>
      </w:pPr>
      <w:r>
        <w:rPr>
          <w:b/>
          <w:szCs w:val="24"/>
        </w:rPr>
        <w:t xml:space="preserve">     </w:t>
      </w:r>
      <w:r w:rsidR="00431DAC" w:rsidRPr="00D404C7">
        <w:rPr>
          <w:b/>
          <w:szCs w:val="24"/>
        </w:rPr>
        <w:t>1</w:t>
      </w:r>
      <w:r w:rsidR="003A544F" w:rsidRPr="00D404C7">
        <w:rPr>
          <w:b/>
          <w:szCs w:val="24"/>
        </w:rPr>
        <w:t>8</w:t>
      </w:r>
      <w:r>
        <w:rPr>
          <w:b/>
          <w:szCs w:val="24"/>
        </w:rPr>
        <w:t xml:space="preserve">.                </w:t>
      </w:r>
      <w:r w:rsidR="009E3044" w:rsidRPr="00D404C7">
        <w:rPr>
          <w:b/>
          <w:szCs w:val="24"/>
        </w:rPr>
        <w:t>Renseignements complémentaires</w:t>
      </w:r>
    </w:p>
    <w:p w14:paraId="6CD741B3" w14:textId="064BDEED" w:rsidR="008B52A3" w:rsidRDefault="005B3165" w:rsidP="008B52A3">
      <w:pPr>
        <w:widowControl w:val="0"/>
        <w:autoSpaceDE w:val="0"/>
        <w:spacing w:before="11"/>
        <w:ind w:left="0" w:right="94" w:firstLine="0"/>
        <w:rPr>
          <w:szCs w:val="24"/>
        </w:rPr>
      </w:pPr>
      <w:r w:rsidRPr="00D404C7">
        <w:rPr>
          <w:szCs w:val="24"/>
        </w:rPr>
        <w:t>Les</w:t>
      </w:r>
      <w:r w:rsidRPr="00D404C7">
        <w:rPr>
          <w:spacing w:val="20"/>
          <w:szCs w:val="24"/>
        </w:rPr>
        <w:t xml:space="preserve"> </w:t>
      </w:r>
      <w:r w:rsidRPr="00D404C7">
        <w:rPr>
          <w:szCs w:val="24"/>
        </w:rPr>
        <w:t>renseignements</w:t>
      </w:r>
      <w:r w:rsidRPr="00D404C7">
        <w:rPr>
          <w:spacing w:val="20"/>
          <w:szCs w:val="24"/>
        </w:rPr>
        <w:t xml:space="preserve"> </w:t>
      </w:r>
      <w:r w:rsidRPr="00D404C7">
        <w:rPr>
          <w:szCs w:val="24"/>
        </w:rPr>
        <w:t>complémentaires</w:t>
      </w:r>
      <w:r w:rsidRPr="00D404C7">
        <w:rPr>
          <w:spacing w:val="20"/>
          <w:szCs w:val="24"/>
        </w:rPr>
        <w:t xml:space="preserve"> </w:t>
      </w:r>
      <w:r w:rsidRPr="00D404C7">
        <w:rPr>
          <w:szCs w:val="24"/>
        </w:rPr>
        <w:t>peuvent</w:t>
      </w:r>
      <w:r w:rsidRPr="00D404C7">
        <w:rPr>
          <w:spacing w:val="20"/>
          <w:szCs w:val="24"/>
        </w:rPr>
        <w:t xml:space="preserve"> </w:t>
      </w:r>
      <w:r w:rsidRPr="00D404C7">
        <w:rPr>
          <w:szCs w:val="24"/>
        </w:rPr>
        <w:t xml:space="preserve">être </w:t>
      </w:r>
      <w:r w:rsidR="006A4929" w:rsidRPr="00D404C7">
        <w:rPr>
          <w:szCs w:val="24"/>
        </w:rPr>
        <w:t xml:space="preserve">obtenus </w:t>
      </w:r>
      <w:r w:rsidR="006A4929" w:rsidRPr="00D404C7">
        <w:rPr>
          <w:spacing w:val="-14"/>
          <w:szCs w:val="24"/>
        </w:rPr>
        <w:t>aux</w:t>
      </w:r>
      <w:r w:rsidR="006A4929" w:rsidRPr="00D404C7">
        <w:rPr>
          <w:szCs w:val="24"/>
        </w:rPr>
        <w:t xml:space="preserve"> </w:t>
      </w:r>
      <w:r w:rsidR="006A4929" w:rsidRPr="00D404C7">
        <w:rPr>
          <w:spacing w:val="-14"/>
          <w:szCs w:val="24"/>
        </w:rPr>
        <w:t>heures</w:t>
      </w:r>
      <w:r w:rsidRPr="00D404C7">
        <w:rPr>
          <w:szCs w:val="24"/>
        </w:rPr>
        <w:t xml:space="preserve"> </w:t>
      </w:r>
      <w:r w:rsidR="006A4929" w:rsidRPr="00D404C7">
        <w:rPr>
          <w:szCs w:val="24"/>
        </w:rPr>
        <w:t xml:space="preserve">ouvrables </w:t>
      </w:r>
      <w:r w:rsidR="006A4929" w:rsidRPr="00D404C7">
        <w:rPr>
          <w:spacing w:val="-14"/>
          <w:szCs w:val="24"/>
        </w:rPr>
        <w:t>à</w:t>
      </w:r>
      <w:r w:rsidR="006A4929" w:rsidRPr="00D404C7">
        <w:rPr>
          <w:szCs w:val="24"/>
        </w:rPr>
        <w:t xml:space="preserve"> </w:t>
      </w:r>
      <w:r w:rsidR="009A3391">
        <w:rPr>
          <w:spacing w:val="-14"/>
          <w:szCs w:val="24"/>
        </w:rPr>
        <w:t>la Cellule des Marchés Publics sise à l’Hôtel de Ville de Zoétélé</w:t>
      </w:r>
      <w:r w:rsidRPr="00D404C7">
        <w:rPr>
          <w:i/>
          <w:iCs/>
          <w:szCs w:val="24"/>
        </w:rPr>
        <w:t>,</w:t>
      </w:r>
      <w:r w:rsidRPr="00D404C7">
        <w:rPr>
          <w:i/>
          <w:iCs/>
          <w:spacing w:val="5"/>
          <w:szCs w:val="24"/>
        </w:rPr>
        <w:t xml:space="preserve"> </w:t>
      </w:r>
      <w:r w:rsidRPr="00D404C7">
        <w:rPr>
          <w:i/>
          <w:iCs/>
          <w:szCs w:val="24"/>
        </w:rPr>
        <w:t>BP</w:t>
      </w:r>
      <w:r w:rsidR="009A3391">
        <w:rPr>
          <w:i/>
          <w:iCs/>
          <w:szCs w:val="24"/>
        </w:rPr>
        <w:t xml:space="preserve"> 02 Zoétélé</w:t>
      </w:r>
      <w:r w:rsidRPr="00D404C7">
        <w:rPr>
          <w:i/>
          <w:iCs/>
          <w:szCs w:val="24"/>
        </w:rPr>
        <w:t>,</w:t>
      </w:r>
      <w:r w:rsidRPr="00D404C7">
        <w:rPr>
          <w:i/>
          <w:iCs/>
          <w:spacing w:val="5"/>
          <w:szCs w:val="24"/>
        </w:rPr>
        <w:t xml:space="preserve"> </w:t>
      </w:r>
      <w:r w:rsidRPr="00D404C7">
        <w:rPr>
          <w:i/>
          <w:iCs/>
          <w:szCs w:val="24"/>
        </w:rPr>
        <w:t>téléphone</w:t>
      </w:r>
      <w:r w:rsidR="009A3391">
        <w:rPr>
          <w:i/>
          <w:iCs/>
          <w:szCs w:val="24"/>
        </w:rPr>
        <w:t xml:space="preserve"> 674 342 594</w:t>
      </w:r>
      <w:r w:rsidRPr="00D404C7">
        <w:rPr>
          <w:i/>
          <w:iCs/>
          <w:szCs w:val="24"/>
        </w:rPr>
        <w:t>,</w:t>
      </w:r>
      <w:r w:rsidRPr="00D404C7">
        <w:rPr>
          <w:i/>
          <w:iCs/>
          <w:spacing w:val="5"/>
          <w:szCs w:val="24"/>
        </w:rPr>
        <w:t xml:space="preserve"> </w:t>
      </w:r>
      <w:r w:rsidRPr="00D404C7">
        <w:rPr>
          <w:szCs w:val="24"/>
        </w:rPr>
        <w:t xml:space="preserve"> ou</w:t>
      </w:r>
      <w:r w:rsidR="009D38F6" w:rsidRPr="00D404C7">
        <w:rPr>
          <w:szCs w:val="24"/>
        </w:rPr>
        <w:t xml:space="preserve"> en ligne sur la plateforme COLEPS aux adresses </w:t>
      </w:r>
      <w:hyperlink r:id="rId10" w:history="1">
        <w:r w:rsidR="006A4929" w:rsidRPr="00D404C7">
          <w:rPr>
            <w:rStyle w:val="Lienhypertexte"/>
            <w:szCs w:val="24"/>
          </w:rPr>
          <w:t>http://www.marchespublics.cm</w:t>
        </w:r>
      </w:hyperlink>
      <w:r w:rsidR="006A4929" w:rsidRPr="00D404C7">
        <w:rPr>
          <w:szCs w:val="24"/>
        </w:rPr>
        <w:t xml:space="preserve"> et </w:t>
      </w:r>
      <w:hyperlink r:id="rId11" w:history="1">
        <w:r w:rsidR="006A4929" w:rsidRPr="00D404C7">
          <w:rPr>
            <w:rStyle w:val="Lienhypertexte"/>
            <w:szCs w:val="24"/>
          </w:rPr>
          <w:t>http://www.publiccontracts.cm</w:t>
        </w:r>
      </w:hyperlink>
      <w:r w:rsidR="006A4929" w:rsidRPr="00D404C7">
        <w:rPr>
          <w:szCs w:val="24"/>
        </w:rPr>
        <w:t xml:space="preserve"> </w:t>
      </w:r>
      <w:r w:rsidR="009D38F6" w:rsidRPr="00D404C7">
        <w:rPr>
          <w:szCs w:val="24"/>
        </w:rPr>
        <w:t>ou tout autres moyens de communication électronique indiqué par le Maître d’ouvrage</w:t>
      </w:r>
      <w:r w:rsidR="00EF4A01" w:rsidRPr="00D404C7">
        <w:rPr>
          <w:szCs w:val="24"/>
        </w:rPr>
        <w:t>.</w:t>
      </w:r>
    </w:p>
    <w:p w14:paraId="384E38D6" w14:textId="77777777" w:rsidR="009A3391" w:rsidRPr="00D404C7" w:rsidRDefault="009A3391" w:rsidP="008B52A3">
      <w:pPr>
        <w:widowControl w:val="0"/>
        <w:autoSpaceDE w:val="0"/>
        <w:spacing w:before="11"/>
        <w:ind w:left="0" w:right="94" w:firstLine="0"/>
        <w:rPr>
          <w:szCs w:val="24"/>
        </w:rPr>
      </w:pPr>
    </w:p>
    <w:p w14:paraId="190050C3" w14:textId="77777777" w:rsidR="000441CF" w:rsidRPr="00D404C7" w:rsidRDefault="000441CF" w:rsidP="008B52A3">
      <w:pPr>
        <w:widowControl w:val="0"/>
        <w:autoSpaceDE w:val="0"/>
        <w:spacing w:before="11"/>
        <w:ind w:left="0" w:right="94" w:firstLine="0"/>
        <w:rPr>
          <w:rStyle w:val="Lienhypertexte"/>
          <w:color w:val="auto"/>
          <w:sz w:val="10"/>
          <w:szCs w:val="10"/>
        </w:rPr>
      </w:pPr>
    </w:p>
    <w:p w14:paraId="3C270F7F" w14:textId="6DD944BE" w:rsidR="005B3165" w:rsidRPr="00D404C7" w:rsidRDefault="00431DAC" w:rsidP="00431DAC">
      <w:pPr>
        <w:widowControl w:val="0"/>
        <w:autoSpaceDE w:val="0"/>
        <w:spacing w:before="11"/>
        <w:ind w:left="0" w:right="94" w:firstLine="0"/>
        <w:rPr>
          <w:szCs w:val="24"/>
          <w:u w:val="single"/>
        </w:rPr>
      </w:pPr>
      <w:r w:rsidRPr="00D404C7">
        <w:rPr>
          <w:b/>
          <w:szCs w:val="24"/>
        </w:rPr>
        <w:t>1</w:t>
      </w:r>
      <w:r w:rsidR="003A544F" w:rsidRPr="00D404C7">
        <w:rPr>
          <w:b/>
          <w:szCs w:val="24"/>
        </w:rPr>
        <w:t>9</w:t>
      </w:r>
      <w:r w:rsidRPr="00D404C7">
        <w:rPr>
          <w:b/>
          <w:szCs w:val="24"/>
        </w:rPr>
        <w:t>-</w:t>
      </w:r>
      <w:r w:rsidR="005B3165" w:rsidRPr="00D404C7">
        <w:rPr>
          <w:b/>
          <w:szCs w:val="24"/>
        </w:rPr>
        <w:t>Lutte contre la corruption et les mauvaises pratiques</w:t>
      </w:r>
    </w:p>
    <w:p w14:paraId="418A5FFE" w14:textId="41106FA4" w:rsidR="005B3165" w:rsidRPr="00D404C7" w:rsidRDefault="005B3165" w:rsidP="00364A86">
      <w:pPr>
        <w:widowControl w:val="0"/>
        <w:autoSpaceDE w:val="0"/>
        <w:adjustRightInd w:val="0"/>
        <w:spacing w:before="11" w:line="249" w:lineRule="auto"/>
        <w:ind w:left="0" w:right="95" w:firstLine="0"/>
        <w:rPr>
          <w:szCs w:val="24"/>
        </w:rPr>
      </w:pPr>
      <w:r w:rsidRPr="00D404C7">
        <w:rPr>
          <w:szCs w:val="24"/>
        </w:rPr>
        <w:t xml:space="preserve">Pour toute </w:t>
      </w:r>
      <w:r w:rsidR="00444B0B" w:rsidRPr="00D404C7">
        <w:rPr>
          <w:szCs w:val="24"/>
        </w:rPr>
        <w:t xml:space="preserve">dénonciation pour des pratiques, faits ou actes, </w:t>
      </w:r>
      <w:r w:rsidRPr="00D404C7">
        <w:rPr>
          <w:szCs w:val="24"/>
        </w:rPr>
        <w:t>tentative de corruption ou faits de mauvaises pratiques, bien vouloir appeler</w:t>
      </w:r>
      <w:r w:rsidR="00444B0B" w:rsidRPr="00D404C7">
        <w:rPr>
          <w:szCs w:val="24"/>
        </w:rPr>
        <w:t xml:space="preserve"> la CONAC au numéro 1517, l’Autorité </w:t>
      </w:r>
      <w:r w:rsidR="004A51D2" w:rsidRPr="00D404C7">
        <w:rPr>
          <w:szCs w:val="24"/>
        </w:rPr>
        <w:t xml:space="preserve">chargé </w:t>
      </w:r>
      <w:r w:rsidR="00444B0B" w:rsidRPr="00D404C7">
        <w:rPr>
          <w:szCs w:val="24"/>
        </w:rPr>
        <w:t>des Marchés Publics</w:t>
      </w:r>
      <w:r w:rsidR="004A51D2" w:rsidRPr="00D404C7">
        <w:rPr>
          <w:szCs w:val="24"/>
        </w:rPr>
        <w:t xml:space="preserve"> (MINMAP) </w:t>
      </w:r>
      <w:r w:rsidRPr="00D404C7">
        <w:rPr>
          <w:szCs w:val="24"/>
        </w:rPr>
        <w:t>SMS</w:t>
      </w:r>
      <w:r w:rsidR="004A51D2" w:rsidRPr="00D404C7">
        <w:rPr>
          <w:szCs w:val="24"/>
        </w:rPr>
        <w:t xml:space="preserve"> ou appel</w:t>
      </w:r>
      <w:r w:rsidRPr="00D404C7">
        <w:rPr>
          <w:szCs w:val="24"/>
        </w:rPr>
        <w:t xml:space="preserve"> aux numéros suivants : (+237) 673 20 57 25 et 699 37 07 48</w:t>
      </w:r>
      <w:r w:rsidR="00364A86">
        <w:rPr>
          <w:szCs w:val="24"/>
        </w:rPr>
        <w:t xml:space="preserve">, </w:t>
      </w:r>
      <w:r w:rsidR="00EF4A01" w:rsidRPr="00D404C7">
        <w:rPr>
          <w:szCs w:val="24"/>
        </w:rPr>
        <w:t>et la</w:t>
      </w:r>
      <w:r w:rsidR="00364A86">
        <w:rPr>
          <w:szCs w:val="24"/>
        </w:rPr>
        <w:t xml:space="preserve"> </w:t>
      </w:r>
      <w:r w:rsidR="00DF5997" w:rsidRPr="00D404C7">
        <w:rPr>
          <w:szCs w:val="24"/>
        </w:rPr>
        <w:t>C</w:t>
      </w:r>
      <w:r w:rsidR="00EF4A01" w:rsidRPr="00D404C7">
        <w:rPr>
          <w:szCs w:val="24"/>
        </w:rPr>
        <w:t xml:space="preserve">ellule de </w:t>
      </w:r>
      <w:r w:rsidR="00DF5997" w:rsidRPr="00D404C7">
        <w:rPr>
          <w:szCs w:val="24"/>
        </w:rPr>
        <w:t>L</w:t>
      </w:r>
      <w:r w:rsidR="00EF4A01" w:rsidRPr="00D404C7">
        <w:rPr>
          <w:szCs w:val="24"/>
        </w:rPr>
        <w:t xml:space="preserve">utte </w:t>
      </w:r>
      <w:r w:rsidR="00DF5997" w:rsidRPr="00D404C7">
        <w:rPr>
          <w:szCs w:val="24"/>
        </w:rPr>
        <w:t>C</w:t>
      </w:r>
      <w:r w:rsidR="00EF4A01" w:rsidRPr="00D404C7">
        <w:rPr>
          <w:szCs w:val="24"/>
        </w:rPr>
        <w:t xml:space="preserve">ontre la </w:t>
      </w:r>
      <w:r w:rsidR="00DF5997" w:rsidRPr="00D404C7">
        <w:rPr>
          <w:szCs w:val="24"/>
        </w:rPr>
        <w:t>C</w:t>
      </w:r>
      <w:r w:rsidR="00EF4A01" w:rsidRPr="00D404C7">
        <w:rPr>
          <w:szCs w:val="24"/>
        </w:rPr>
        <w:t xml:space="preserve">orruption du MO/MD </w:t>
      </w:r>
      <w:r w:rsidR="00826722" w:rsidRPr="00D404C7">
        <w:rPr>
          <w:szCs w:val="24"/>
        </w:rPr>
        <w:t xml:space="preserve">au numéro ……………….. </w:t>
      </w:r>
      <w:r w:rsidR="00EF4A01" w:rsidRPr="00D404C7">
        <w:rPr>
          <w:szCs w:val="24"/>
        </w:rPr>
        <w:t>et de l’ARMP</w:t>
      </w:r>
      <w:r w:rsidR="00826722" w:rsidRPr="00D404C7">
        <w:rPr>
          <w:szCs w:val="24"/>
        </w:rPr>
        <w:t xml:space="preserve"> au numéro ………………..</w:t>
      </w:r>
      <w:r w:rsidR="00EF4A01" w:rsidRPr="00D404C7">
        <w:rPr>
          <w:szCs w:val="24"/>
        </w:rPr>
        <w:t>.</w:t>
      </w:r>
    </w:p>
    <w:p w14:paraId="617D43C8" w14:textId="77777777" w:rsidR="009A3391" w:rsidRDefault="009A3391" w:rsidP="00EF6166">
      <w:pPr>
        <w:ind w:left="5954"/>
        <w:rPr>
          <w:szCs w:val="24"/>
        </w:rPr>
      </w:pPr>
    </w:p>
    <w:p w14:paraId="5C340A8F" w14:textId="77777777" w:rsidR="009A3391" w:rsidRDefault="009A3391" w:rsidP="00EF6166">
      <w:pPr>
        <w:ind w:left="5954"/>
        <w:rPr>
          <w:szCs w:val="24"/>
        </w:rPr>
      </w:pPr>
    </w:p>
    <w:p w14:paraId="73EF3C34" w14:textId="77777777" w:rsidR="00161EB0" w:rsidRDefault="00161EB0" w:rsidP="00EF6166">
      <w:pPr>
        <w:ind w:left="5954"/>
        <w:rPr>
          <w:szCs w:val="24"/>
        </w:rPr>
      </w:pPr>
    </w:p>
    <w:p w14:paraId="71DC85B9" w14:textId="77777777" w:rsidR="00161EB0" w:rsidRDefault="00161EB0" w:rsidP="00EF6166">
      <w:pPr>
        <w:ind w:left="5954"/>
        <w:rPr>
          <w:szCs w:val="24"/>
        </w:rPr>
      </w:pPr>
    </w:p>
    <w:p w14:paraId="7029B88D" w14:textId="77777777" w:rsidR="00161EB0" w:rsidRDefault="00161EB0" w:rsidP="00EF6166">
      <w:pPr>
        <w:ind w:left="5954"/>
        <w:rPr>
          <w:szCs w:val="24"/>
        </w:rPr>
      </w:pPr>
    </w:p>
    <w:p w14:paraId="2C02C7EE" w14:textId="77777777" w:rsidR="00161EB0" w:rsidRDefault="00161EB0" w:rsidP="00EF6166">
      <w:pPr>
        <w:ind w:left="5954"/>
        <w:rPr>
          <w:szCs w:val="24"/>
        </w:rPr>
      </w:pPr>
    </w:p>
    <w:p w14:paraId="42E83477" w14:textId="77777777" w:rsidR="00161EB0" w:rsidRDefault="00161EB0" w:rsidP="00EF6166">
      <w:pPr>
        <w:ind w:left="5954"/>
        <w:rPr>
          <w:szCs w:val="24"/>
        </w:rPr>
      </w:pPr>
    </w:p>
    <w:p w14:paraId="44DE6DFC" w14:textId="77777777" w:rsidR="00161EB0" w:rsidRDefault="00161EB0" w:rsidP="00EF6166">
      <w:pPr>
        <w:ind w:left="5954"/>
        <w:rPr>
          <w:szCs w:val="24"/>
        </w:rPr>
      </w:pPr>
    </w:p>
    <w:p w14:paraId="1931A4F0" w14:textId="77777777" w:rsidR="00161EB0" w:rsidRDefault="00161EB0" w:rsidP="00EF6166">
      <w:pPr>
        <w:ind w:left="5954"/>
        <w:rPr>
          <w:szCs w:val="24"/>
        </w:rPr>
      </w:pPr>
    </w:p>
    <w:p w14:paraId="7491597A" w14:textId="27477557" w:rsidR="00EF6166" w:rsidRDefault="009A3391" w:rsidP="00EF6166">
      <w:pPr>
        <w:ind w:left="5954"/>
        <w:rPr>
          <w:szCs w:val="24"/>
        </w:rPr>
      </w:pPr>
      <w:r>
        <w:rPr>
          <w:szCs w:val="24"/>
        </w:rPr>
        <w:t>Zoétélé le</w:t>
      </w:r>
    </w:p>
    <w:p w14:paraId="2BD91BF0" w14:textId="77777777" w:rsidR="009A3391" w:rsidRPr="00D404C7" w:rsidRDefault="009A3391" w:rsidP="00EF6166">
      <w:pPr>
        <w:ind w:left="5954"/>
        <w:rPr>
          <w:szCs w:val="24"/>
        </w:rPr>
      </w:pPr>
    </w:p>
    <w:p w14:paraId="0722A518" w14:textId="77777777" w:rsidR="00EF6166" w:rsidRPr="00D404C7" w:rsidRDefault="00EF6166" w:rsidP="00EF6166">
      <w:pPr>
        <w:ind w:left="5954"/>
        <w:rPr>
          <w:szCs w:val="24"/>
        </w:rPr>
      </w:pPr>
    </w:p>
    <w:p w14:paraId="5724424A" w14:textId="4F913B8F" w:rsidR="00EF6166" w:rsidRPr="009A3391" w:rsidRDefault="009A3391" w:rsidP="009A3391">
      <w:pPr>
        <w:rPr>
          <w:bCs/>
          <w:iCs/>
          <w:szCs w:val="24"/>
        </w:rPr>
      </w:pPr>
      <w:r>
        <w:rPr>
          <w:bCs/>
          <w:i/>
          <w:szCs w:val="24"/>
        </w:rPr>
        <w:t xml:space="preserve">                                                                               </w:t>
      </w:r>
      <w:r w:rsidRPr="009A3391">
        <w:rPr>
          <w:bCs/>
          <w:iCs/>
          <w:szCs w:val="24"/>
        </w:rPr>
        <w:t>Le</w:t>
      </w:r>
      <w:r w:rsidR="00EF6166" w:rsidRPr="009A3391">
        <w:rPr>
          <w:bCs/>
          <w:iCs/>
          <w:szCs w:val="24"/>
        </w:rPr>
        <w:t xml:space="preserve"> Maître d’Ouvrage </w:t>
      </w:r>
    </w:p>
    <w:p w14:paraId="250FF00B" w14:textId="281FE9B2" w:rsidR="00EF6166" w:rsidRPr="00D404C7" w:rsidRDefault="00826722" w:rsidP="00EF6166">
      <w:pPr>
        <w:rPr>
          <w:szCs w:val="24"/>
        </w:rPr>
      </w:pPr>
      <w:r w:rsidRPr="00D404C7">
        <w:rPr>
          <w:szCs w:val="24"/>
        </w:rPr>
        <w:t xml:space="preserve"> </w:t>
      </w:r>
    </w:p>
    <w:p w14:paraId="45012692" w14:textId="77777777" w:rsidR="009A3391" w:rsidRDefault="009A3391" w:rsidP="00EF6166">
      <w:pPr>
        <w:rPr>
          <w:b/>
          <w:bCs/>
          <w:szCs w:val="24"/>
          <w:u w:val="single"/>
        </w:rPr>
      </w:pPr>
    </w:p>
    <w:p w14:paraId="7F1DB440" w14:textId="77777777" w:rsidR="009A3391" w:rsidRDefault="009A3391" w:rsidP="00EF6166">
      <w:pPr>
        <w:rPr>
          <w:b/>
          <w:bCs/>
          <w:szCs w:val="24"/>
          <w:u w:val="single"/>
        </w:rPr>
      </w:pPr>
    </w:p>
    <w:p w14:paraId="56F8CB9C" w14:textId="77777777" w:rsidR="009A3391" w:rsidRDefault="009A3391" w:rsidP="00EF6166">
      <w:pPr>
        <w:rPr>
          <w:b/>
          <w:bCs/>
          <w:szCs w:val="24"/>
          <w:u w:val="single"/>
        </w:rPr>
      </w:pPr>
    </w:p>
    <w:p w14:paraId="43279341" w14:textId="77777777" w:rsidR="009A3391" w:rsidRDefault="009A3391" w:rsidP="00EF6166">
      <w:pPr>
        <w:rPr>
          <w:b/>
          <w:bCs/>
          <w:szCs w:val="24"/>
          <w:u w:val="single"/>
        </w:rPr>
      </w:pPr>
    </w:p>
    <w:p w14:paraId="6C05D1EC" w14:textId="77777777" w:rsidR="009A3391" w:rsidRDefault="009A3391" w:rsidP="00EF6166">
      <w:pPr>
        <w:rPr>
          <w:b/>
          <w:bCs/>
          <w:szCs w:val="24"/>
          <w:u w:val="single"/>
        </w:rPr>
      </w:pPr>
    </w:p>
    <w:p w14:paraId="312FF063" w14:textId="77777777" w:rsidR="009A3391" w:rsidRDefault="009A3391" w:rsidP="00EF6166">
      <w:pPr>
        <w:rPr>
          <w:b/>
          <w:bCs/>
          <w:szCs w:val="24"/>
          <w:u w:val="single"/>
        </w:rPr>
      </w:pPr>
    </w:p>
    <w:p w14:paraId="6F78A3B2" w14:textId="36533549" w:rsidR="00EF6166" w:rsidRPr="00D404C7" w:rsidRDefault="00964BD0" w:rsidP="00EF6166">
      <w:pPr>
        <w:rPr>
          <w:b/>
          <w:bCs/>
          <w:szCs w:val="24"/>
          <w:u w:val="single"/>
        </w:rPr>
      </w:pPr>
      <w:r w:rsidRPr="00D404C7">
        <w:rPr>
          <w:b/>
          <w:bCs/>
          <w:szCs w:val="24"/>
          <w:u w:val="single"/>
        </w:rPr>
        <w:t xml:space="preserve">Copies </w:t>
      </w:r>
    </w:p>
    <w:p w14:paraId="022CCB5E" w14:textId="09D76D91" w:rsidR="009E3044" w:rsidRPr="00D404C7" w:rsidRDefault="009A3391" w:rsidP="00466F7C">
      <w:pPr>
        <w:numPr>
          <w:ilvl w:val="0"/>
          <w:numId w:val="7"/>
        </w:numPr>
        <w:rPr>
          <w:szCs w:val="24"/>
        </w:rPr>
      </w:pPr>
      <w:r>
        <w:rPr>
          <w:b/>
          <w:szCs w:val="24"/>
        </w:rPr>
        <w:t>DD.MAP/DL</w:t>
      </w:r>
    </w:p>
    <w:p w14:paraId="0B82979D" w14:textId="555FB3EA" w:rsidR="00EF6166" w:rsidRPr="00D404C7" w:rsidRDefault="009A3391" w:rsidP="00466F7C">
      <w:pPr>
        <w:numPr>
          <w:ilvl w:val="0"/>
          <w:numId w:val="7"/>
        </w:numPr>
        <w:rPr>
          <w:szCs w:val="24"/>
        </w:rPr>
      </w:pPr>
      <w:r>
        <w:rPr>
          <w:b/>
          <w:bCs/>
          <w:szCs w:val="24"/>
        </w:rPr>
        <w:t>ARMP/SUD</w:t>
      </w:r>
      <w:r w:rsidR="00EF6166" w:rsidRPr="00D404C7">
        <w:rPr>
          <w:szCs w:val="24"/>
        </w:rPr>
        <w:t xml:space="preserve"> </w:t>
      </w:r>
    </w:p>
    <w:p w14:paraId="7492C39F" w14:textId="30DE84AF" w:rsidR="00EF6166" w:rsidRPr="009A3391" w:rsidRDefault="00EF6166" w:rsidP="00466F7C">
      <w:pPr>
        <w:numPr>
          <w:ilvl w:val="0"/>
          <w:numId w:val="7"/>
        </w:numPr>
        <w:rPr>
          <w:b/>
          <w:bCs/>
          <w:szCs w:val="24"/>
        </w:rPr>
      </w:pPr>
      <w:r w:rsidRPr="009A3391">
        <w:rPr>
          <w:b/>
          <w:bCs/>
          <w:szCs w:val="24"/>
        </w:rPr>
        <w:t>Président C</w:t>
      </w:r>
      <w:r w:rsidR="009A3391" w:rsidRPr="009A3391">
        <w:rPr>
          <w:b/>
          <w:bCs/>
          <w:szCs w:val="24"/>
        </w:rPr>
        <w:t>I</w:t>
      </w:r>
      <w:r w:rsidRPr="009A3391">
        <w:rPr>
          <w:b/>
          <w:bCs/>
          <w:szCs w:val="24"/>
        </w:rPr>
        <w:t xml:space="preserve">PM </w:t>
      </w:r>
    </w:p>
    <w:p w14:paraId="4D2F0657" w14:textId="2E732D99" w:rsidR="00EF6166" w:rsidRPr="009A3391" w:rsidRDefault="00EF6166" w:rsidP="00466F7C">
      <w:pPr>
        <w:numPr>
          <w:ilvl w:val="0"/>
          <w:numId w:val="7"/>
        </w:numPr>
        <w:rPr>
          <w:b/>
          <w:bCs/>
          <w:i/>
          <w:szCs w:val="24"/>
        </w:rPr>
      </w:pPr>
      <w:r w:rsidRPr="009A3391">
        <w:rPr>
          <w:b/>
          <w:bCs/>
          <w:szCs w:val="24"/>
        </w:rPr>
        <w:t xml:space="preserve">Affichage </w:t>
      </w:r>
      <w:r w:rsidR="002142AB" w:rsidRPr="009A3391">
        <w:rPr>
          <w:b/>
          <w:bCs/>
          <w:szCs w:val="24"/>
        </w:rPr>
        <w:t xml:space="preserve">-chrono </w:t>
      </w:r>
      <w:r w:rsidRPr="009A3391">
        <w:rPr>
          <w:b/>
          <w:bCs/>
          <w:i/>
          <w:szCs w:val="24"/>
        </w:rPr>
        <w:t>(pour information/publication)</w:t>
      </w:r>
    </w:p>
    <w:p w14:paraId="201317D1" w14:textId="77777777" w:rsidR="00EF6166" w:rsidRPr="00D404C7" w:rsidRDefault="00EF6166" w:rsidP="0049563E">
      <w:pPr>
        <w:ind w:left="720" w:firstLine="0"/>
        <w:rPr>
          <w:szCs w:val="24"/>
        </w:rPr>
      </w:pPr>
    </w:p>
    <w:p w14:paraId="17856919" w14:textId="77777777" w:rsidR="00EF6166" w:rsidRPr="00D404C7" w:rsidRDefault="00EF6166" w:rsidP="00EF6166">
      <w:pPr>
        <w:pStyle w:val="TitreTR"/>
        <w:tabs>
          <w:tab w:val="clear" w:pos="9000"/>
          <w:tab w:val="clear" w:pos="9360"/>
        </w:tabs>
        <w:suppressAutoHyphens w:val="0"/>
        <w:jc w:val="right"/>
        <w:rPr>
          <w:szCs w:val="24"/>
          <w:u w:val="single"/>
        </w:rPr>
      </w:pPr>
      <w:r w:rsidRPr="00D404C7">
        <w:rPr>
          <w:szCs w:val="24"/>
          <w:u w:val="single"/>
        </w:rPr>
        <w:br w:type="page"/>
      </w:r>
    </w:p>
    <w:tbl>
      <w:tblPr>
        <w:tblStyle w:val="TableNormal"/>
        <w:tblW w:w="0" w:type="auto"/>
        <w:tblInd w:w="610" w:type="dxa"/>
        <w:tblLayout w:type="fixed"/>
        <w:tblLook w:val="01E0" w:firstRow="1" w:lastRow="1" w:firstColumn="1" w:lastColumn="1" w:noHBand="0" w:noVBand="0"/>
      </w:tblPr>
      <w:tblGrid>
        <w:gridCol w:w="4322"/>
        <w:gridCol w:w="4438"/>
      </w:tblGrid>
      <w:tr w:rsidR="009A3391" w14:paraId="1CFD3C5E" w14:textId="77777777" w:rsidTr="009A3391">
        <w:trPr>
          <w:trHeight w:val="560"/>
        </w:trPr>
        <w:tc>
          <w:tcPr>
            <w:tcW w:w="4322" w:type="dxa"/>
          </w:tcPr>
          <w:p w14:paraId="396F0F75" w14:textId="77777777" w:rsidR="009A3391" w:rsidRDefault="009A3391" w:rsidP="00025EA8">
            <w:pPr>
              <w:pStyle w:val="TableParagraph"/>
              <w:spacing w:line="154" w:lineRule="exact"/>
              <w:ind w:left="35" w:right="1922"/>
              <w:jc w:val="center"/>
              <w:rPr>
                <w:rFonts w:ascii="Times New Roman"/>
                <w:b/>
                <w:sz w:val="14"/>
              </w:rPr>
            </w:pPr>
            <w:r>
              <w:rPr>
                <w:rFonts w:ascii="Times New Roman"/>
                <w:b/>
                <w:sz w:val="14"/>
              </w:rPr>
              <w:lastRenderedPageBreak/>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74B0C9A7" w14:textId="77777777" w:rsidR="009A3391" w:rsidRDefault="009A3391" w:rsidP="00025EA8">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3D34F6D1" w14:textId="77777777" w:rsidR="009A3391" w:rsidRDefault="009A3391" w:rsidP="00025EA8">
            <w:pPr>
              <w:pStyle w:val="TableParagraph"/>
              <w:ind w:left="633" w:right="2556" w:hanging="2"/>
              <w:jc w:val="center"/>
              <w:rPr>
                <w:rFonts w:ascii="Times New Roman"/>
                <w:b/>
                <w:sz w:val="14"/>
              </w:rPr>
            </w:pPr>
            <w:r>
              <w:rPr>
                <w:noProof/>
              </w:rPr>
              <mc:AlternateContent>
                <mc:Choice Requires="wpg">
                  <w:drawing>
                    <wp:anchor distT="0" distB="0" distL="0" distR="0" simplePos="0" relativeHeight="251681792" behindDoc="1" locked="0" layoutInCell="1" allowOverlap="1" wp14:anchorId="006ADE17" wp14:editId="1ED6C35E">
                      <wp:simplePos x="0" y="0"/>
                      <wp:positionH relativeFrom="column">
                        <wp:posOffset>1884680</wp:posOffset>
                      </wp:positionH>
                      <wp:positionV relativeFrom="paragraph">
                        <wp:posOffset>-202565</wp:posOffset>
                      </wp:positionV>
                      <wp:extent cx="928370" cy="1599565"/>
                      <wp:effectExtent l="0" t="0" r="0" b="0"/>
                      <wp:wrapNone/>
                      <wp:docPr id="1248595045" name="Groupe 1248595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2068544264"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C01D841" id="Groupe 1248595045" o:spid="_x0000_s1026" style="position:absolute;margin-left:148.4pt;margin-top:-15.95pt;width:73.1pt;height:125.95pt;z-index:-25163468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">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">
                        <v:imagedata r:id="rId9"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33ED802D" w14:textId="77777777" w:rsidR="009A3391" w:rsidRDefault="009A3391" w:rsidP="00025EA8">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395B066E" w14:textId="77777777" w:rsidR="009A3391" w:rsidRDefault="009A3391" w:rsidP="00025EA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741279C2" w14:textId="77777777" w:rsidR="009A3391" w:rsidRDefault="009A3391" w:rsidP="00025EA8">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03D5F27A" w14:textId="77777777" w:rsidR="009A3391" w:rsidRDefault="009A3391" w:rsidP="00025EA8">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41C3F47B" w14:textId="77777777" w:rsidR="009A3391" w:rsidRDefault="009A3391" w:rsidP="00025EA8">
            <w:pPr>
              <w:pStyle w:val="TableParagraph"/>
              <w:spacing w:line="160" w:lineRule="exact"/>
              <w:ind w:right="1922"/>
              <w:jc w:val="center"/>
              <w:rPr>
                <w:rFonts w:ascii="Times New Roman"/>
                <w:b/>
                <w:sz w:val="14"/>
              </w:rPr>
            </w:pPr>
            <w:r>
              <w:rPr>
                <w:rFonts w:ascii="Times New Roman"/>
                <w:b/>
                <w:spacing w:val="-2"/>
                <w:sz w:val="14"/>
              </w:rPr>
              <w:t>*************</w:t>
            </w:r>
          </w:p>
          <w:p w14:paraId="1586FB70" w14:textId="77777777" w:rsidR="009A3391" w:rsidRDefault="009A3391" w:rsidP="00025EA8">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7668A89D" w14:textId="77777777" w:rsidR="009A3391" w:rsidRDefault="009A3391" w:rsidP="00025EA8">
            <w:pPr>
              <w:pStyle w:val="TableParagraph"/>
              <w:ind w:left="594"/>
              <w:rPr>
                <w:rFonts w:ascii="Times New Roman"/>
                <w:b/>
                <w:sz w:val="14"/>
              </w:rPr>
            </w:pPr>
            <w:r>
              <w:rPr>
                <w:rFonts w:ascii="Times New Roman"/>
                <w:b/>
                <w:spacing w:val="-2"/>
                <w:sz w:val="14"/>
              </w:rPr>
              <w:t>*************</w:t>
            </w:r>
          </w:p>
          <w:p w14:paraId="28198054" w14:textId="77777777" w:rsidR="009A3391" w:rsidRDefault="009A3391" w:rsidP="00025EA8">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755CE291" w14:textId="77777777" w:rsidR="009A3391" w:rsidRDefault="009A3391" w:rsidP="00025EA8">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076CBC88" w14:textId="77777777" w:rsidR="009A3391" w:rsidRDefault="009A3391" w:rsidP="00025EA8">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71895797" w14:textId="77777777" w:rsidR="009A3391" w:rsidRDefault="009A3391" w:rsidP="00025EA8">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3CF21FCF" w14:textId="77777777" w:rsidR="009A3391" w:rsidRDefault="009A3391" w:rsidP="00025EA8">
            <w:pPr>
              <w:pStyle w:val="TableParagraph"/>
              <w:ind w:left="1792" w:right="4"/>
              <w:jc w:val="center"/>
              <w:rPr>
                <w:rFonts w:ascii="Times New Roman"/>
                <w:b/>
                <w:sz w:val="14"/>
              </w:rPr>
            </w:pPr>
            <w:r>
              <w:rPr>
                <w:rFonts w:ascii="Times New Roman"/>
                <w:b/>
                <w:spacing w:val="-2"/>
                <w:sz w:val="14"/>
              </w:rPr>
              <w:t>**********</w:t>
            </w:r>
          </w:p>
          <w:p w14:paraId="2FBB2E07" w14:textId="77777777" w:rsidR="009A3391" w:rsidRDefault="009A3391" w:rsidP="00025EA8">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3AE1969D" w14:textId="77777777" w:rsidR="009A3391" w:rsidRDefault="009A3391" w:rsidP="00025EA8">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7B5BD73A" w14:textId="77777777" w:rsidR="009A3391" w:rsidRDefault="009A3391" w:rsidP="00025EA8">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0D5CD63E" w14:textId="77777777" w:rsidR="009A3391" w:rsidRDefault="009A3391" w:rsidP="00025EA8">
            <w:pPr>
              <w:pStyle w:val="TableParagraph"/>
              <w:spacing w:line="161" w:lineRule="exact"/>
              <w:ind w:left="1792" w:right="4"/>
              <w:jc w:val="center"/>
              <w:rPr>
                <w:rFonts w:ascii="Times New Roman"/>
                <w:b/>
                <w:sz w:val="14"/>
              </w:rPr>
            </w:pPr>
            <w:r>
              <w:rPr>
                <w:rFonts w:ascii="Times New Roman"/>
                <w:b/>
                <w:spacing w:val="-2"/>
                <w:sz w:val="14"/>
              </w:rPr>
              <w:t>************</w:t>
            </w:r>
          </w:p>
          <w:p w14:paraId="3D93B9E7" w14:textId="77777777" w:rsidR="009A3391" w:rsidRDefault="009A3391" w:rsidP="00025EA8">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674FA14A" w14:textId="77777777" w:rsidR="009A3391" w:rsidRDefault="009A3391" w:rsidP="00025EA8">
            <w:pPr>
              <w:pStyle w:val="TableParagraph"/>
              <w:ind w:left="1792" w:right="4"/>
              <w:jc w:val="center"/>
              <w:rPr>
                <w:rFonts w:ascii="Times New Roman"/>
                <w:b/>
                <w:sz w:val="14"/>
              </w:rPr>
            </w:pPr>
            <w:r>
              <w:rPr>
                <w:rFonts w:ascii="Times New Roman"/>
                <w:b/>
                <w:spacing w:val="-2"/>
                <w:sz w:val="14"/>
              </w:rPr>
              <w:t>************</w:t>
            </w:r>
          </w:p>
          <w:p w14:paraId="74EB93EF" w14:textId="77777777" w:rsidR="009A3391" w:rsidRDefault="009A3391" w:rsidP="00025EA8">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0C9721ED" w14:textId="77777777" w:rsidR="009A3391" w:rsidRDefault="009A3391" w:rsidP="00025EA8">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9A3391" w14:paraId="485BAF8F" w14:textId="77777777" w:rsidTr="009A3391">
        <w:trPr>
          <w:trHeight w:val="560"/>
        </w:trPr>
        <w:tc>
          <w:tcPr>
            <w:tcW w:w="4322" w:type="dxa"/>
          </w:tcPr>
          <w:p w14:paraId="3A01AFA0" w14:textId="77777777" w:rsidR="009A3391" w:rsidRPr="00A607A9" w:rsidRDefault="009A3391" w:rsidP="00025EA8">
            <w:pPr>
              <w:pStyle w:val="TableParagraph"/>
              <w:spacing w:line="154" w:lineRule="exact"/>
              <w:ind w:right="1922"/>
              <w:rPr>
                <w:rFonts w:ascii="Times New Roman"/>
                <w:b/>
                <w:sz w:val="28"/>
                <w:szCs w:val="28"/>
              </w:rPr>
            </w:pPr>
          </w:p>
        </w:tc>
        <w:tc>
          <w:tcPr>
            <w:tcW w:w="4438" w:type="dxa"/>
          </w:tcPr>
          <w:p w14:paraId="6DBB5FEB" w14:textId="77777777" w:rsidR="009A3391" w:rsidRDefault="009A3391" w:rsidP="00025EA8">
            <w:pPr>
              <w:pStyle w:val="TableParagraph"/>
              <w:spacing w:line="154" w:lineRule="exact"/>
              <w:ind w:left="1792"/>
              <w:jc w:val="center"/>
              <w:rPr>
                <w:rFonts w:ascii="Times New Roman"/>
                <w:b/>
                <w:sz w:val="14"/>
              </w:rPr>
            </w:pPr>
          </w:p>
        </w:tc>
      </w:tr>
    </w:tbl>
    <w:p w14:paraId="01EC0BD4" w14:textId="77777777" w:rsidR="009A3391" w:rsidRDefault="009A3391" w:rsidP="00986D45">
      <w:pPr>
        <w:suppressAutoHyphens/>
        <w:autoSpaceDN w:val="0"/>
        <w:ind w:left="0" w:firstLine="0"/>
        <w:jc w:val="center"/>
        <w:textAlignment w:val="baseline"/>
        <w:rPr>
          <w:b/>
          <w:bCs/>
          <w:szCs w:val="24"/>
          <w:lang w:val="en-GB"/>
        </w:rPr>
      </w:pPr>
    </w:p>
    <w:p w14:paraId="109C022A" w14:textId="77777777" w:rsidR="009A3391" w:rsidRDefault="009A3391" w:rsidP="00986D45">
      <w:pPr>
        <w:suppressAutoHyphens/>
        <w:autoSpaceDN w:val="0"/>
        <w:ind w:left="0" w:firstLine="0"/>
        <w:jc w:val="center"/>
        <w:textAlignment w:val="baseline"/>
        <w:rPr>
          <w:b/>
          <w:bCs/>
          <w:szCs w:val="24"/>
          <w:lang w:val="en-GB"/>
        </w:rPr>
      </w:pPr>
    </w:p>
    <w:p w14:paraId="7AEE3C9E" w14:textId="77777777" w:rsidR="009A3391" w:rsidRDefault="009A3391" w:rsidP="00986D45">
      <w:pPr>
        <w:suppressAutoHyphens/>
        <w:autoSpaceDN w:val="0"/>
        <w:ind w:left="0" w:firstLine="0"/>
        <w:jc w:val="center"/>
        <w:textAlignment w:val="baseline"/>
        <w:rPr>
          <w:b/>
          <w:bCs/>
          <w:szCs w:val="24"/>
          <w:lang w:val="en-GB"/>
        </w:rPr>
      </w:pPr>
    </w:p>
    <w:p w14:paraId="5CB556FE" w14:textId="5235EA50" w:rsidR="00986D45" w:rsidRPr="00D404C7" w:rsidRDefault="000E07BB" w:rsidP="000E07BB">
      <w:pPr>
        <w:suppressAutoHyphens/>
        <w:autoSpaceDN w:val="0"/>
        <w:ind w:left="0" w:firstLine="0"/>
        <w:jc w:val="center"/>
        <w:textAlignment w:val="baseline"/>
        <w:rPr>
          <w:i/>
          <w:szCs w:val="24"/>
          <w:lang w:val="en-GB"/>
        </w:rPr>
      </w:pPr>
      <w:r w:rsidRPr="00D404C7">
        <w:rPr>
          <w:b/>
          <w:bCs/>
          <w:szCs w:val="24"/>
          <w:lang w:val="en-GB"/>
        </w:rPr>
        <w:t>REQUEST FOR QUOTATION NOTICE</w:t>
      </w:r>
      <w:r>
        <w:rPr>
          <w:i/>
          <w:szCs w:val="24"/>
          <w:lang w:val="en-GB"/>
        </w:rPr>
        <w:t xml:space="preserve"> </w:t>
      </w:r>
      <w:r w:rsidRPr="00D404C7">
        <w:rPr>
          <w:b/>
          <w:szCs w:val="24"/>
          <w:lang w:val="en-GB"/>
        </w:rPr>
        <w:t>N</w:t>
      </w:r>
      <w:r>
        <w:rPr>
          <w:b/>
          <w:szCs w:val="24"/>
          <w:lang w:val="en-GB"/>
        </w:rPr>
        <w:t>°__________</w:t>
      </w:r>
      <w:r w:rsidRPr="00D404C7">
        <w:rPr>
          <w:b/>
          <w:szCs w:val="24"/>
          <w:lang w:val="en-GB"/>
        </w:rPr>
        <w:t>/RQ/</w:t>
      </w:r>
      <w:r w:rsidRPr="000E07BB">
        <w:rPr>
          <w:b/>
          <w:bCs/>
          <w:iCs/>
          <w:szCs w:val="24"/>
          <w:lang w:val="en-GB"/>
        </w:rPr>
        <w:t>ZOE-C</w:t>
      </w:r>
      <w:r w:rsidRPr="000E07BB">
        <w:rPr>
          <w:b/>
          <w:bCs/>
          <w:i/>
          <w:szCs w:val="24"/>
          <w:lang w:val="en-GB"/>
        </w:rPr>
        <w:t>/</w:t>
      </w:r>
      <w:r w:rsidRPr="00D404C7">
        <w:rPr>
          <w:i/>
          <w:szCs w:val="24"/>
          <w:lang w:val="en-GB"/>
        </w:rPr>
        <w:t xml:space="preserve"> </w:t>
      </w:r>
      <w:r w:rsidRPr="00D404C7">
        <w:rPr>
          <w:b/>
          <w:szCs w:val="24"/>
          <w:lang w:val="en-GB"/>
        </w:rPr>
        <w:t>TB/</w:t>
      </w:r>
      <w:r>
        <w:rPr>
          <w:b/>
          <w:szCs w:val="24"/>
          <w:lang w:val="en-GB"/>
        </w:rPr>
        <w:t>2025</w:t>
      </w:r>
      <w:r w:rsidRPr="00D404C7">
        <w:rPr>
          <w:i/>
          <w:szCs w:val="24"/>
          <w:lang w:val="en-GB"/>
        </w:rPr>
        <w:t xml:space="preserve">   </w:t>
      </w:r>
      <w:r>
        <w:rPr>
          <w:b/>
          <w:szCs w:val="24"/>
          <w:lang w:val="en-GB"/>
        </w:rPr>
        <w:t>of ____________</w:t>
      </w:r>
      <w:r w:rsidRPr="00D404C7">
        <w:rPr>
          <w:i/>
          <w:szCs w:val="24"/>
          <w:lang w:val="en-GB"/>
        </w:rPr>
        <w:t xml:space="preserve"> </w:t>
      </w:r>
      <w:r w:rsidR="00986D45" w:rsidRPr="00D404C7">
        <w:rPr>
          <w:b/>
          <w:szCs w:val="24"/>
          <w:lang w:val="en-GB"/>
        </w:rPr>
        <w:t>for</w:t>
      </w:r>
      <w:r>
        <w:rPr>
          <w:b/>
          <w:szCs w:val="24"/>
          <w:lang w:val="en-GB"/>
        </w:rPr>
        <w:t xml:space="preserve"> </w:t>
      </w:r>
      <w:r w:rsidR="005A1364">
        <w:rPr>
          <w:b/>
          <w:szCs w:val="24"/>
          <w:lang w:val="en-GB"/>
        </w:rPr>
        <w:t>acquisition and installation of community radio equipment of Zoétélé, Dja and Lobo Division, South Region</w:t>
      </w:r>
    </w:p>
    <w:p w14:paraId="33D73813" w14:textId="77777777" w:rsidR="00986D45" w:rsidRPr="00D404C7" w:rsidRDefault="00986D45" w:rsidP="00986D45">
      <w:pPr>
        <w:suppressAutoHyphens/>
        <w:autoSpaceDN w:val="0"/>
        <w:ind w:left="0" w:firstLine="0"/>
        <w:jc w:val="left"/>
        <w:textAlignment w:val="baseline"/>
        <w:rPr>
          <w:sz w:val="8"/>
          <w:szCs w:val="8"/>
          <w:lang w:val="en-GB"/>
        </w:rPr>
      </w:pPr>
    </w:p>
    <w:p w14:paraId="628EF6A9" w14:textId="77777777" w:rsidR="00986D45" w:rsidRPr="00D404C7" w:rsidRDefault="00986D45" w:rsidP="002970A1">
      <w:pPr>
        <w:suppressAutoHyphens/>
        <w:autoSpaceDN w:val="0"/>
        <w:ind w:left="0" w:firstLine="0"/>
        <w:textAlignment w:val="baseline"/>
        <w:rPr>
          <w:sz w:val="10"/>
          <w:szCs w:val="10"/>
          <w:lang w:val="en-GB"/>
        </w:rPr>
      </w:pPr>
    </w:p>
    <w:p w14:paraId="21998F5B" w14:textId="77777777" w:rsidR="00986D45" w:rsidRPr="00D404C7" w:rsidRDefault="00986D45">
      <w:pPr>
        <w:numPr>
          <w:ilvl w:val="0"/>
          <w:numId w:val="70"/>
        </w:numPr>
        <w:suppressAutoHyphens/>
        <w:autoSpaceDN w:val="0"/>
        <w:ind w:left="284"/>
        <w:textAlignment w:val="baseline"/>
        <w:rPr>
          <w:b/>
          <w:szCs w:val="24"/>
          <w:lang w:val="en-GB"/>
        </w:rPr>
      </w:pPr>
      <w:r w:rsidRPr="00D404C7">
        <w:rPr>
          <w:b/>
          <w:szCs w:val="24"/>
          <w:lang w:val="en-GB"/>
        </w:rPr>
        <w:t>Subject of the Request for Quotation</w:t>
      </w:r>
    </w:p>
    <w:p w14:paraId="5212EAF8" w14:textId="6CEBF668" w:rsidR="00986D45" w:rsidRDefault="00901F18" w:rsidP="002970A1">
      <w:pPr>
        <w:suppressAutoHyphens/>
        <w:autoSpaceDN w:val="0"/>
        <w:ind w:left="0" w:firstLine="0"/>
        <w:textAlignment w:val="baseline"/>
        <w:rPr>
          <w:bCs/>
          <w:i/>
          <w:iCs/>
          <w:szCs w:val="24"/>
          <w:lang w:val="en-GB"/>
        </w:rPr>
      </w:pPr>
      <w:r w:rsidRPr="0029472D">
        <w:rPr>
          <w:i/>
          <w:iCs/>
          <w:lang w:val="en-GB"/>
        </w:rPr>
        <w:t xml:space="preserve">Within the framework of </w:t>
      </w:r>
      <w:r>
        <w:rPr>
          <w:i/>
          <w:iCs/>
          <w:lang w:val="en-GB"/>
        </w:rPr>
        <w:t>FEICOM funds</w:t>
      </w:r>
      <w:r w:rsidRPr="0029472D">
        <w:rPr>
          <w:i/>
          <w:iCs/>
          <w:lang w:val="en-GB"/>
        </w:rPr>
        <w:t xml:space="preserve"> the Project Owner hereby launches </w:t>
      </w:r>
      <w:r w:rsidR="00986D45" w:rsidRPr="00D404C7">
        <w:rPr>
          <w:szCs w:val="24"/>
          <w:lang w:val="en-GB"/>
        </w:rPr>
        <w:t xml:space="preserve">s a consultation for </w:t>
      </w:r>
      <w:r w:rsidRPr="00901F18">
        <w:rPr>
          <w:bCs/>
          <w:i/>
          <w:iCs/>
          <w:szCs w:val="24"/>
          <w:lang w:val="en-GB"/>
        </w:rPr>
        <w:t>acquisition and installation of community radio equipment of Zoétélé</w:t>
      </w:r>
      <w:r>
        <w:rPr>
          <w:bCs/>
          <w:i/>
          <w:iCs/>
          <w:szCs w:val="24"/>
          <w:lang w:val="en-GB"/>
        </w:rPr>
        <w:t>.</w:t>
      </w:r>
    </w:p>
    <w:p w14:paraId="752AAC96" w14:textId="77777777" w:rsidR="00901F18" w:rsidRPr="00D404C7" w:rsidRDefault="00901F18" w:rsidP="002970A1">
      <w:pPr>
        <w:suppressAutoHyphens/>
        <w:autoSpaceDN w:val="0"/>
        <w:ind w:left="0" w:firstLine="0"/>
        <w:textAlignment w:val="baseline"/>
        <w:rPr>
          <w:sz w:val="10"/>
          <w:szCs w:val="10"/>
          <w:lang w:val="en-GB"/>
        </w:rPr>
      </w:pPr>
    </w:p>
    <w:p w14:paraId="3ACD0EED" w14:textId="77777777" w:rsidR="00986D45" w:rsidRPr="00D404C7" w:rsidRDefault="00986D45">
      <w:pPr>
        <w:numPr>
          <w:ilvl w:val="0"/>
          <w:numId w:val="70"/>
        </w:numPr>
        <w:suppressAutoHyphens/>
        <w:autoSpaceDN w:val="0"/>
        <w:ind w:left="0" w:firstLine="0"/>
        <w:textAlignment w:val="baseline"/>
        <w:rPr>
          <w:b/>
          <w:szCs w:val="24"/>
        </w:rPr>
      </w:pPr>
      <w:r w:rsidRPr="00D404C7">
        <w:rPr>
          <w:b/>
          <w:szCs w:val="24"/>
        </w:rPr>
        <w:t xml:space="preserve">Nature of services </w:t>
      </w:r>
    </w:p>
    <w:p w14:paraId="27824B68" w14:textId="55167D44" w:rsidR="00986D45" w:rsidRDefault="00986D45" w:rsidP="002970A1">
      <w:pPr>
        <w:suppressAutoHyphens/>
        <w:autoSpaceDN w:val="0"/>
        <w:ind w:left="0" w:firstLine="0"/>
        <w:textAlignment w:val="baseline"/>
        <w:rPr>
          <w:i/>
          <w:szCs w:val="24"/>
          <w:lang w:val="en-GB"/>
        </w:rPr>
      </w:pPr>
      <w:r w:rsidRPr="00D404C7">
        <w:rPr>
          <w:szCs w:val="24"/>
          <w:lang w:val="en-GB"/>
        </w:rPr>
        <w:t xml:space="preserve">The services include notably: </w:t>
      </w:r>
    </w:p>
    <w:p w14:paraId="0915EDE0" w14:textId="0A8958E2" w:rsidR="000A02AD" w:rsidRDefault="000A02AD" w:rsidP="000A02AD">
      <w:pPr>
        <w:pStyle w:val="Paragraphedeliste"/>
        <w:numPr>
          <w:ilvl w:val="0"/>
          <w:numId w:val="7"/>
        </w:numPr>
        <w:suppressAutoHyphens/>
        <w:autoSpaceDN w:val="0"/>
        <w:textAlignment w:val="baseline"/>
        <w:rPr>
          <w:szCs w:val="24"/>
          <w:lang w:val="en-GB"/>
        </w:rPr>
      </w:pPr>
      <w:r w:rsidRPr="000A02AD">
        <w:rPr>
          <w:szCs w:val="24"/>
          <w:lang w:val="en-GB"/>
        </w:rPr>
        <w:t>Prerequisites</w:t>
      </w:r>
      <w:r>
        <w:rPr>
          <w:szCs w:val="24"/>
          <w:lang w:val="en-GB"/>
        </w:rPr>
        <w:t>;</w:t>
      </w:r>
    </w:p>
    <w:p w14:paraId="391F7BE7" w14:textId="167D1DFC" w:rsidR="000A02AD" w:rsidRDefault="000A02AD" w:rsidP="000A02AD">
      <w:pPr>
        <w:pStyle w:val="Paragraphedeliste"/>
        <w:numPr>
          <w:ilvl w:val="0"/>
          <w:numId w:val="7"/>
        </w:numPr>
        <w:suppressAutoHyphens/>
        <w:autoSpaceDN w:val="0"/>
        <w:textAlignment w:val="baseline"/>
        <w:rPr>
          <w:szCs w:val="24"/>
          <w:lang w:val="en-GB"/>
        </w:rPr>
      </w:pPr>
      <w:r>
        <w:rPr>
          <w:szCs w:val="24"/>
          <w:lang w:val="en-GB"/>
        </w:rPr>
        <w:t>Broadcasting equipment;</w:t>
      </w:r>
    </w:p>
    <w:p w14:paraId="276D7CDA" w14:textId="2C9335E6" w:rsidR="000A02AD" w:rsidRDefault="000A02AD" w:rsidP="000A02AD">
      <w:pPr>
        <w:pStyle w:val="Paragraphedeliste"/>
        <w:numPr>
          <w:ilvl w:val="0"/>
          <w:numId w:val="7"/>
        </w:numPr>
        <w:suppressAutoHyphens/>
        <w:autoSpaceDN w:val="0"/>
        <w:textAlignment w:val="baseline"/>
        <w:rPr>
          <w:szCs w:val="24"/>
          <w:lang w:val="en-GB"/>
        </w:rPr>
      </w:pPr>
      <w:r>
        <w:rPr>
          <w:szCs w:val="24"/>
          <w:lang w:val="en-GB"/>
        </w:rPr>
        <w:t>Auxiliary equipment</w:t>
      </w:r>
    </w:p>
    <w:p w14:paraId="38A0AE88" w14:textId="77777777" w:rsidR="000A02AD" w:rsidRPr="000A02AD" w:rsidRDefault="000A02AD" w:rsidP="000A02AD">
      <w:pPr>
        <w:pStyle w:val="Paragraphedeliste"/>
        <w:suppressAutoHyphens/>
        <w:autoSpaceDN w:val="0"/>
        <w:ind w:firstLine="0"/>
        <w:textAlignment w:val="baseline"/>
        <w:rPr>
          <w:szCs w:val="24"/>
          <w:lang w:val="en-GB"/>
        </w:rPr>
      </w:pPr>
    </w:p>
    <w:p w14:paraId="4C93A99A" w14:textId="77777777" w:rsidR="00986D45" w:rsidRPr="00D404C7" w:rsidRDefault="00986D45">
      <w:pPr>
        <w:numPr>
          <w:ilvl w:val="0"/>
          <w:numId w:val="70"/>
        </w:numPr>
        <w:suppressAutoHyphens/>
        <w:autoSpaceDN w:val="0"/>
        <w:ind w:left="0" w:firstLine="0"/>
        <w:textAlignment w:val="baseline"/>
        <w:rPr>
          <w:b/>
          <w:szCs w:val="24"/>
        </w:rPr>
      </w:pPr>
      <w:r w:rsidRPr="00D404C7">
        <w:rPr>
          <w:b/>
          <w:szCs w:val="24"/>
        </w:rPr>
        <w:t xml:space="preserve">Participation and origin </w:t>
      </w:r>
    </w:p>
    <w:p w14:paraId="57DE4419" w14:textId="64DCD2AC" w:rsidR="00986D45" w:rsidRPr="00D404C7" w:rsidRDefault="00986D45" w:rsidP="002970A1">
      <w:pPr>
        <w:suppressAutoHyphens/>
        <w:autoSpaceDN w:val="0"/>
        <w:ind w:left="0" w:firstLine="0"/>
        <w:textAlignment w:val="baseline"/>
        <w:rPr>
          <w:szCs w:val="24"/>
          <w:lang w:val="en-GB"/>
        </w:rPr>
      </w:pPr>
      <w:r w:rsidRPr="00D404C7">
        <w:rPr>
          <w:szCs w:val="24"/>
          <w:lang w:val="en-GB"/>
        </w:rPr>
        <w:t>The participation in this Request for Quotation is open to services providers</w:t>
      </w:r>
      <w:r w:rsidR="00076ED5">
        <w:rPr>
          <w:szCs w:val="24"/>
          <w:lang w:val="en-GB"/>
        </w:rPr>
        <w:t xml:space="preserve"> </w:t>
      </w:r>
      <w:r w:rsidRPr="00D404C7">
        <w:rPr>
          <w:szCs w:val="24"/>
          <w:lang w:val="en-GB"/>
        </w:rPr>
        <w:t xml:space="preserve">  </w:t>
      </w:r>
      <w:r w:rsidR="00076ED5">
        <w:rPr>
          <w:szCs w:val="24"/>
          <w:lang w:val="en-GB"/>
        </w:rPr>
        <w:t>working in the field of journalism</w:t>
      </w:r>
      <w:r w:rsidRPr="00D404C7">
        <w:rPr>
          <w:szCs w:val="24"/>
          <w:lang w:val="en-GB"/>
        </w:rPr>
        <w:t xml:space="preserve"> and meeting the qualification criteria indicated in this Request for Quotation File.</w:t>
      </w:r>
    </w:p>
    <w:p w14:paraId="04E7540B" w14:textId="77777777" w:rsidR="00986D45" w:rsidRPr="00D404C7" w:rsidRDefault="00986D45" w:rsidP="002970A1">
      <w:pPr>
        <w:suppressAutoHyphens/>
        <w:autoSpaceDN w:val="0"/>
        <w:ind w:left="0" w:firstLine="0"/>
        <w:textAlignment w:val="baseline"/>
        <w:rPr>
          <w:sz w:val="10"/>
          <w:szCs w:val="10"/>
          <w:lang w:val="en-GB"/>
        </w:rPr>
      </w:pPr>
    </w:p>
    <w:p w14:paraId="398FDF1F" w14:textId="77777777" w:rsidR="00986D45" w:rsidRPr="00D404C7" w:rsidRDefault="00986D45">
      <w:pPr>
        <w:numPr>
          <w:ilvl w:val="0"/>
          <w:numId w:val="70"/>
        </w:numPr>
        <w:suppressAutoHyphens/>
        <w:autoSpaceDN w:val="0"/>
        <w:ind w:left="0" w:firstLine="0"/>
        <w:textAlignment w:val="baseline"/>
        <w:rPr>
          <w:b/>
          <w:szCs w:val="24"/>
        </w:rPr>
      </w:pPr>
      <w:r w:rsidRPr="00D404C7">
        <w:rPr>
          <w:b/>
          <w:szCs w:val="24"/>
        </w:rPr>
        <w:t>Financing</w:t>
      </w:r>
    </w:p>
    <w:p w14:paraId="5F6F79C8" w14:textId="72273277" w:rsidR="00986D45" w:rsidRPr="00D404C7" w:rsidRDefault="00986D45" w:rsidP="002970A1">
      <w:pPr>
        <w:suppressAutoHyphens/>
        <w:autoSpaceDN w:val="0"/>
        <w:ind w:left="0" w:firstLine="0"/>
        <w:textAlignment w:val="baseline"/>
        <w:rPr>
          <w:szCs w:val="24"/>
          <w:lang w:val="en-GB"/>
        </w:rPr>
      </w:pPr>
      <w:r w:rsidRPr="00D404C7">
        <w:rPr>
          <w:szCs w:val="24"/>
          <w:lang w:val="en-GB"/>
        </w:rPr>
        <w:t>The Services subject of this Request for Quotation shall be financed by</w:t>
      </w:r>
      <w:r w:rsidR="00076ED5">
        <w:rPr>
          <w:szCs w:val="24"/>
          <w:lang w:val="en-GB"/>
        </w:rPr>
        <w:t xml:space="preserve"> FEICOM.</w:t>
      </w:r>
      <w:r w:rsidRPr="00D404C7">
        <w:rPr>
          <w:szCs w:val="24"/>
          <w:lang w:val="en-GB"/>
        </w:rPr>
        <w:t xml:space="preserve">  </w:t>
      </w:r>
    </w:p>
    <w:p w14:paraId="529FDF79" w14:textId="77777777" w:rsidR="00986D45" w:rsidRPr="00D404C7" w:rsidRDefault="00986D45" w:rsidP="002970A1">
      <w:pPr>
        <w:suppressAutoHyphens/>
        <w:autoSpaceDN w:val="0"/>
        <w:ind w:left="0" w:firstLine="0"/>
        <w:textAlignment w:val="baseline"/>
        <w:rPr>
          <w:sz w:val="10"/>
          <w:szCs w:val="10"/>
          <w:lang w:val="en-GB"/>
        </w:rPr>
      </w:pPr>
    </w:p>
    <w:p w14:paraId="5A4CFB6C" w14:textId="77777777" w:rsidR="00986D45" w:rsidRPr="00D404C7" w:rsidRDefault="00986D45">
      <w:pPr>
        <w:numPr>
          <w:ilvl w:val="0"/>
          <w:numId w:val="70"/>
        </w:numPr>
        <w:suppressAutoHyphens/>
        <w:autoSpaceDN w:val="0"/>
        <w:ind w:left="0" w:firstLine="0"/>
        <w:textAlignment w:val="baseline"/>
        <w:rPr>
          <w:szCs w:val="24"/>
        </w:rPr>
      </w:pPr>
      <w:r w:rsidRPr="00D404C7">
        <w:rPr>
          <w:b/>
          <w:szCs w:val="24"/>
        </w:rPr>
        <w:t>Submission method</w:t>
      </w:r>
    </w:p>
    <w:p w14:paraId="483899F7" w14:textId="78619BBB" w:rsidR="00986D45" w:rsidRPr="00076ED5" w:rsidRDefault="00986D45" w:rsidP="00076ED5">
      <w:pPr>
        <w:widowControl w:val="0"/>
        <w:suppressAutoHyphens/>
        <w:autoSpaceDE w:val="0"/>
        <w:autoSpaceDN w:val="0"/>
        <w:adjustRightInd w:val="0"/>
        <w:spacing w:before="11" w:line="247" w:lineRule="auto"/>
        <w:ind w:left="0" w:right="-20" w:firstLine="0"/>
        <w:textAlignment w:val="baseline"/>
        <w:rPr>
          <w:b/>
          <w:i/>
          <w:szCs w:val="24"/>
          <w:lang w:val="en-GB"/>
        </w:rPr>
      </w:pPr>
      <w:r w:rsidRPr="00D404C7">
        <w:rPr>
          <w:b/>
          <w:szCs w:val="24"/>
          <w:lang w:val="en-GB"/>
        </w:rPr>
        <w:t>The submission method retained for this Request for Quotation is indicated in one of the three submission methods below:</w:t>
      </w:r>
      <w:r w:rsidRPr="00D404C7">
        <w:rPr>
          <w:b/>
          <w:i/>
          <w:szCs w:val="24"/>
          <w:lang w:val="en-GB"/>
        </w:rPr>
        <w:t xml:space="preserve"> </w:t>
      </w:r>
    </w:p>
    <w:p w14:paraId="3E777C76" w14:textId="77777777" w:rsidR="00986D45" w:rsidRPr="00D404C7" w:rsidRDefault="00986D45">
      <w:pPr>
        <w:widowControl w:val="0"/>
        <w:numPr>
          <w:ilvl w:val="0"/>
          <w:numId w:val="21"/>
        </w:numPr>
        <w:suppressAutoHyphens/>
        <w:autoSpaceDE w:val="0"/>
        <w:autoSpaceDN w:val="0"/>
        <w:adjustRightInd w:val="0"/>
        <w:spacing w:before="11" w:line="247" w:lineRule="auto"/>
        <w:ind w:right="-20"/>
        <w:contextualSpacing/>
        <w:textAlignment w:val="baseline"/>
        <w:rPr>
          <w:rFonts w:eastAsia="Calibri"/>
          <w:b/>
          <w:szCs w:val="24"/>
          <w:lang w:eastAsia="en-US"/>
        </w:rPr>
      </w:pPr>
      <w:r w:rsidRPr="00D404C7">
        <w:rPr>
          <w:rFonts w:eastAsia="Calibri"/>
          <w:b/>
          <w:i/>
          <w:szCs w:val="24"/>
          <w:lang w:eastAsia="en-US"/>
        </w:rPr>
        <w:t xml:space="preserve">offline; </w:t>
      </w:r>
    </w:p>
    <w:p w14:paraId="08EE8BA5" w14:textId="77777777" w:rsidR="00986D45" w:rsidRPr="00D404C7" w:rsidRDefault="00986D45">
      <w:pPr>
        <w:widowControl w:val="0"/>
        <w:numPr>
          <w:ilvl w:val="0"/>
          <w:numId w:val="21"/>
        </w:numPr>
        <w:suppressAutoHyphens/>
        <w:autoSpaceDE w:val="0"/>
        <w:autoSpaceDN w:val="0"/>
        <w:adjustRightInd w:val="0"/>
        <w:spacing w:before="11" w:line="247" w:lineRule="auto"/>
        <w:ind w:right="-20"/>
        <w:contextualSpacing/>
        <w:textAlignment w:val="baseline"/>
        <w:rPr>
          <w:rFonts w:eastAsia="Calibri"/>
          <w:b/>
          <w:szCs w:val="24"/>
          <w:lang w:val="en-GB" w:eastAsia="en-US"/>
        </w:rPr>
      </w:pPr>
      <w:r w:rsidRPr="00D404C7">
        <w:rPr>
          <w:rFonts w:eastAsia="Calibri"/>
          <w:b/>
          <w:i/>
          <w:szCs w:val="24"/>
          <w:lang w:val="en-GB" w:eastAsia="en-US"/>
        </w:rPr>
        <w:t>online</w:t>
      </w:r>
      <w:r w:rsidRPr="00D404C7">
        <w:rPr>
          <w:rFonts w:eastAsia="Calibri"/>
          <w:b/>
          <w:szCs w:val="24"/>
          <w:lang w:val="en-GB" w:eastAsia="en-US"/>
        </w:rPr>
        <w:t xml:space="preserve"> or </w:t>
      </w:r>
      <w:r w:rsidRPr="00D404C7">
        <w:rPr>
          <w:rFonts w:eastAsia="Calibri"/>
          <w:b/>
          <w:i/>
          <w:szCs w:val="24"/>
          <w:lang w:val="en-GB" w:eastAsia="en-US"/>
        </w:rPr>
        <w:t>offline</w:t>
      </w:r>
      <w:r w:rsidRPr="00D404C7">
        <w:rPr>
          <w:rFonts w:eastAsia="Calibri"/>
          <w:b/>
          <w:szCs w:val="24"/>
          <w:lang w:val="en-GB" w:eastAsia="en-US"/>
        </w:rPr>
        <w:t xml:space="preserve"> (However, when the two possibilities are open to the bidder, he cannot use both the on line and off line bidding methods).</w:t>
      </w:r>
    </w:p>
    <w:p w14:paraId="426FE513" w14:textId="77777777" w:rsidR="00986D45" w:rsidRPr="00D404C7" w:rsidRDefault="00986D45" w:rsidP="002970A1">
      <w:pPr>
        <w:suppressAutoHyphens/>
        <w:autoSpaceDN w:val="0"/>
        <w:ind w:left="0" w:firstLine="0"/>
        <w:textAlignment w:val="baseline"/>
        <w:rPr>
          <w:sz w:val="10"/>
          <w:szCs w:val="10"/>
          <w:lang w:val="en-GB"/>
        </w:rPr>
      </w:pPr>
    </w:p>
    <w:p w14:paraId="59B3E337" w14:textId="77777777" w:rsidR="00986D45" w:rsidRPr="00D404C7" w:rsidRDefault="00986D45">
      <w:pPr>
        <w:numPr>
          <w:ilvl w:val="0"/>
          <w:numId w:val="70"/>
        </w:numPr>
        <w:suppressAutoHyphens/>
        <w:autoSpaceDN w:val="0"/>
        <w:ind w:left="0" w:firstLine="0"/>
        <w:textAlignment w:val="baseline"/>
        <w:rPr>
          <w:b/>
          <w:szCs w:val="24"/>
          <w:lang w:val="en-GB"/>
        </w:rPr>
      </w:pPr>
      <w:r w:rsidRPr="00D404C7">
        <w:rPr>
          <w:b/>
          <w:szCs w:val="24"/>
          <w:lang w:val="en-GB"/>
        </w:rPr>
        <w:t>Consultation of the Request for Quotation File</w:t>
      </w:r>
    </w:p>
    <w:p w14:paraId="6520A299" w14:textId="02B96364" w:rsidR="00986D45" w:rsidRPr="00D404C7" w:rsidRDefault="00986D45" w:rsidP="002970A1">
      <w:pPr>
        <w:suppressAutoHyphens/>
        <w:autoSpaceDN w:val="0"/>
        <w:ind w:left="0" w:firstLine="0"/>
        <w:textAlignment w:val="baseline"/>
        <w:rPr>
          <w:szCs w:val="24"/>
          <w:lang w:val="en-GB"/>
        </w:rPr>
      </w:pPr>
      <w:r w:rsidRPr="00D404C7">
        <w:rPr>
          <w:szCs w:val="24"/>
          <w:lang w:val="en-GB"/>
        </w:rPr>
        <w:t>The hard copy of the file may be consulted free of charge during working hours in the services of the PO at</w:t>
      </w:r>
      <w:r w:rsidRPr="00D404C7">
        <w:rPr>
          <w:iCs/>
          <w:szCs w:val="24"/>
          <w:lang w:val="en-GB"/>
        </w:rPr>
        <w:t xml:space="preserve"> </w:t>
      </w:r>
      <w:r w:rsidR="00076ED5">
        <w:rPr>
          <w:iCs/>
          <w:szCs w:val="24"/>
          <w:lang w:val="en-GB"/>
        </w:rPr>
        <w:t>Public Market Office in the House Council of Zoétélé</w:t>
      </w:r>
      <w:r w:rsidRPr="00D404C7">
        <w:rPr>
          <w:iCs/>
          <w:szCs w:val="24"/>
          <w:lang w:val="en-GB"/>
        </w:rPr>
        <w:t>, P.O. Box</w:t>
      </w:r>
      <w:r w:rsidR="00076ED5">
        <w:rPr>
          <w:iCs/>
          <w:szCs w:val="24"/>
          <w:lang w:val="en-GB"/>
        </w:rPr>
        <w:t xml:space="preserve"> 02 Zoétélé</w:t>
      </w:r>
      <w:r w:rsidRPr="00D404C7">
        <w:rPr>
          <w:iCs/>
          <w:szCs w:val="24"/>
          <w:lang w:val="en-GB"/>
        </w:rPr>
        <w:t>, telephone</w:t>
      </w:r>
      <w:r w:rsidR="00076ED5">
        <w:rPr>
          <w:iCs/>
          <w:szCs w:val="24"/>
          <w:lang w:val="en-GB"/>
        </w:rPr>
        <w:t xml:space="preserve"> 674 342 594</w:t>
      </w:r>
      <w:r w:rsidRPr="00D404C7">
        <w:rPr>
          <w:iCs/>
          <w:szCs w:val="24"/>
          <w:lang w:val="en-GB"/>
        </w:rPr>
        <w:t>,</w:t>
      </w:r>
      <w:r w:rsidRPr="00D404C7">
        <w:rPr>
          <w:i/>
          <w:szCs w:val="24"/>
          <w:lang w:val="en-GB"/>
        </w:rPr>
        <w:t xml:space="preserve"> </w:t>
      </w:r>
      <w:r w:rsidRPr="00D404C7">
        <w:rPr>
          <w:szCs w:val="24"/>
          <w:lang w:val="en-GB"/>
        </w:rPr>
        <w:t xml:space="preserve">as soon as this notice is published. </w:t>
      </w:r>
    </w:p>
    <w:p w14:paraId="300ABDD2" w14:textId="77777777" w:rsidR="00986D45" w:rsidRPr="00D404C7" w:rsidRDefault="00986D45" w:rsidP="002970A1">
      <w:pPr>
        <w:widowControl w:val="0"/>
        <w:suppressAutoHyphens/>
        <w:autoSpaceDE w:val="0"/>
        <w:autoSpaceDN w:val="0"/>
        <w:spacing w:before="11"/>
        <w:ind w:left="127" w:right="-144" w:firstLine="0"/>
        <w:textAlignment w:val="baseline"/>
        <w:rPr>
          <w:szCs w:val="24"/>
          <w:lang w:val="en-GB"/>
        </w:rPr>
      </w:pPr>
      <w:r w:rsidRPr="00D404C7">
        <w:rPr>
          <w:szCs w:val="24"/>
          <w:lang w:val="en-GB"/>
        </w:rPr>
        <w:t xml:space="preserve">It may equally be consulted </w:t>
      </w:r>
      <w:r w:rsidRPr="00D404C7">
        <w:rPr>
          <w:bCs/>
          <w:szCs w:val="24"/>
          <w:lang w:val="en-GB"/>
        </w:rPr>
        <w:t>online on the COLEPS platform to the following addresses:</w:t>
      </w:r>
      <w:r w:rsidRPr="00D404C7">
        <w:rPr>
          <w:b/>
          <w:szCs w:val="24"/>
          <w:lang w:val="en-GB"/>
        </w:rPr>
        <w:t xml:space="preserve"> </w:t>
      </w:r>
      <w:hyperlink r:id="rId12" w:history="1">
        <w:r w:rsidRPr="00D404C7">
          <w:rPr>
            <w:color w:val="0000FF"/>
            <w:szCs w:val="24"/>
            <w:u w:val="single"/>
            <w:lang w:val="en-GB"/>
          </w:rPr>
          <w:t>http://www.marchespublics.cm</w:t>
        </w:r>
      </w:hyperlink>
      <w:r w:rsidRPr="00D404C7">
        <w:rPr>
          <w:b/>
          <w:szCs w:val="24"/>
          <w:lang w:val="en-GB"/>
        </w:rPr>
        <w:t xml:space="preserve"> and </w:t>
      </w:r>
      <w:hyperlink r:id="rId13" w:history="1">
        <w:r w:rsidRPr="00D404C7">
          <w:rPr>
            <w:color w:val="0000FF"/>
            <w:szCs w:val="24"/>
            <w:u w:val="single"/>
            <w:lang w:val="en-GB"/>
          </w:rPr>
          <w:t>http://www.publiccontracts.cm</w:t>
        </w:r>
      </w:hyperlink>
      <w:r w:rsidRPr="00D404C7">
        <w:rPr>
          <w:szCs w:val="24"/>
          <w:lang w:val="en-GB"/>
        </w:rPr>
        <w:t xml:space="preserve"> on the ARMP website (</w:t>
      </w:r>
      <w:hyperlink r:id="rId14" w:history="1">
        <w:r w:rsidRPr="00D404C7">
          <w:rPr>
            <w:color w:val="0000FF"/>
            <w:szCs w:val="24"/>
            <w:u w:val="single"/>
            <w:lang w:val="en-GB"/>
          </w:rPr>
          <w:t>www.armp.cm</w:t>
        </w:r>
      </w:hyperlink>
      <w:r w:rsidRPr="00D404C7">
        <w:rPr>
          <w:szCs w:val="24"/>
          <w:lang w:val="en-GB"/>
        </w:rPr>
        <w:t xml:space="preserve">) or on any other electronic communication means indicated by the Project Owner ( to be </w:t>
      </w:r>
      <w:r w:rsidRPr="00D404C7">
        <w:rPr>
          <w:szCs w:val="24"/>
          <w:lang w:val="en-GB"/>
        </w:rPr>
        <w:lastRenderedPageBreak/>
        <w:t>specified).</w:t>
      </w:r>
    </w:p>
    <w:p w14:paraId="2720ECE5" w14:textId="77777777" w:rsidR="00986D45" w:rsidRPr="00D404C7" w:rsidRDefault="00986D45" w:rsidP="002970A1">
      <w:pPr>
        <w:suppressAutoHyphens/>
        <w:autoSpaceDN w:val="0"/>
        <w:ind w:left="0" w:firstLine="0"/>
        <w:textAlignment w:val="baseline"/>
        <w:rPr>
          <w:b/>
          <w:sz w:val="10"/>
          <w:szCs w:val="10"/>
          <w:lang w:val="en-GB"/>
        </w:rPr>
      </w:pPr>
    </w:p>
    <w:p w14:paraId="352CCB3C" w14:textId="77777777" w:rsidR="00986D45" w:rsidRPr="00D404C7" w:rsidRDefault="00986D45">
      <w:pPr>
        <w:numPr>
          <w:ilvl w:val="0"/>
          <w:numId w:val="70"/>
        </w:numPr>
        <w:suppressAutoHyphens/>
        <w:autoSpaceDN w:val="0"/>
        <w:ind w:left="0" w:firstLine="0"/>
        <w:textAlignment w:val="baseline"/>
        <w:rPr>
          <w:b/>
          <w:szCs w:val="24"/>
          <w:lang w:val="en-GB"/>
        </w:rPr>
      </w:pPr>
      <w:r w:rsidRPr="00D404C7">
        <w:rPr>
          <w:b/>
          <w:szCs w:val="24"/>
          <w:lang w:val="en-GB"/>
        </w:rPr>
        <w:t>Acquisition of the Request for Quotation file</w:t>
      </w:r>
    </w:p>
    <w:p w14:paraId="127D7F90" w14:textId="5FD17C83" w:rsidR="00986D45" w:rsidRPr="00D404C7" w:rsidRDefault="00986D45" w:rsidP="002970A1">
      <w:pPr>
        <w:widowControl w:val="0"/>
        <w:suppressAutoHyphens/>
        <w:autoSpaceDE w:val="0"/>
        <w:autoSpaceDN w:val="0"/>
        <w:spacing w:after="120"/>
        <w:ind w:left="0" w:firstLine="0"/>
        <w:textAlignment w:val="baseline"/>
        <w:rPr>
          <w:i/>
          <w:iCs/>
          <w:szCs w:val="24"/>
          <w:lang w:val="en-GB"/>
        </w:rPr>
      </w:pPr>
      <w:r w:rsidRPr="00D404C7">
        <w:rPr>
          <w:szCs w:val="24"/>
          <w:lang w:val="en-GB"/>
        </w:rPr>
        <w:t xml:space="preserve">The hard copy of the file may be obtained at </w:t>
      </w:r>
      <w:r w:rsidR="00AE3D22">
        <w:rPr>
          <w:iCs/>
          <w:szCs w:val="24"/>
          <w:lang w:val="en-GB"/>
        </w:rPr>
        <w:t>Public Market Office in the House Council of Zoétélé</w:t>
      </w:r>
      <w:r w:rsidR="00AE3D22" w:rsidRPr="00D404C7">
        <w:rPr>
          <w:iCs/>
          <w:szCs w:val="24"/>
          <w:lang w:val="en-GB"/>
        </w:rPr>
        <w:t>, P.O. Box</w:t>
      </w:r>
      <w:r w:rsidR="00AE3D22">
        <w:rPr>
          <w:iCs/>
          <w:szCs w:val="24"/>
          <w:lang w:val="en-GB"/>
        </w:rPr>
        <w:t xml:space="preserve"> 02 Zoétélé</w:t>
      </w:r>
      <w:r w:rsidR="00AE3D22" w:rsidRPr="00D404C7">
        <w:rPr>
          <w:iCs/>
          <w:szCs w:val="24"/>
          <w:lang w:val="en-GB"/>
        </w:rPr>
        <w:t>, telephone</w:t>
      </w:r>
      <w:r w:rsidR="00AE3D22">
        <w:rPr>
          <w:iCs/>
          <w:szCs w:val="24"/>
          <w:lang w:val="en-GB"/>
        </w:rPr>
        <w:t xml:space="preserve"> 674 342 594</w:t>
      </w:r>
      <w:r w:rsidR="00AE3D22" w:rsidRPr="00D404C7">
        <w:rPr>
          <w:iCs/>
          <w:szCs w:val="24"/>
          <w:lang w:val="en-GB"/>
        </w:rPr>
        <w:t>,</w:t>
      </w:r>
      <w:r w:rsidR="00AE3D22" w:rsidRPr="00D404C7">
        <w:rPr>
          <w:i/>
          <w:szCs w:val="24"/>
          <w:lang w:val="en-GB"/>
        </w:rPr>
        <w:t xml:space="preserve"> </w:t>
      </w:r>
      <w:r w:rsidRPr="00D404C7">
        <w:rPr>
          <w:szCs w:val="24"/>
          <w:lang w:val="en-GB"/>
        </w:rPr>
        <w:t xml:space="preserve">as soon as this notice is published against payment of a non-refundable sum of </w:t>
      </w:r>
      <w:r w:rsidR="00AE3D22">
        <w:rPr>
          <w:szCs w:val="24"/>
          <w:lang w:val="en-GB"/>
        </w:rPr>
        <w:t>thirty thousand (30 000)</w:t>
      </w:r>
      <w:r w:rsidRPr="00D404C7">
        <w:rPr>
          <w:szCs w:val="24"/>
          <w:lang w:val="en-GB"/>
        </w:rPr>
        <w:t xml:space="preserve"> CFA francs for the purchase of the Tender File fees. payable </w:t>
      </w:r>
      <w:r w:rsidR="006F72D7" w:rsidRPr="0029472D">
        <w:rPr>
          <w:i/>
          <w:iCs/>
          <w:lang w:val="en-GB"/>
        </w:rPr>
        <w:t xml:space="preserve">at </w:t>
      </w:r>
      <w:r w:rsidR="006F72D7">
        <w:rPr>
          <w:i/>
          <w:iCs/>
          <w:lang w:val="en-GB"/>
        </w:rPr>
        <w:t>municipal revenue of Zoétélé</w:t>
      </w:r>
      <w:r w:rsidRPr="00D404C7">
        <w:rPr>
          <w:i/>
          <w:szCs w:val="24"/>
          <w:lang w:val="en-GB"/>
        </w:rPr>
        <w:t xml:space="preserve">. </w:t>
      </w:r>
    </w:p>
    <w:p w14:paraId="739364B7" w14:textId="77777777" w:rsidR="00986D45" w:rsidRPr="00D404C7" w:rsidRDefault="00986D45" w:rsidP="002970A1">
      <w:pPr>
        <w:widowControl w:val="0"/>
        <w:suppressAutoHyphens/>
        <w:autoSpaceDE w:val="0"/>
        <w:autoSpaceDN w:val="0"/>
        <w:adjustRightInd w:val="0"/>
        <w:spacing w:line="220" w:lineRule="exact"/>
        <w:ind w:left="0" w:right="-20" w:firstLine="0"/>
        <w:textAlignment w:val="baseline"/>
        <w:rPr>
          <w:szCs w:val="24"/>
          <w:lang w:val="en-GB"/>
        </w:rPr>
      </w:pPr>
      <w:r w:rsidRPr="00D404C7">
        <w:rPr>
          <w:szCs w:val="24"/>
          <w:lang w:val="en-GB"/>
        </w:rPr>
        <w:t xml:space="preserve">It is equally possible to freely download the soft version of the Request for Quotation File (RQ) on the COLEPS or PRIDESOFT platforms, available at the addresses indicated above for the electronic version. However, the online bidding is subject to the payment of the purchase fees of the Request for Quotation File (RQF). </w:t>
      </w:r>
    </w:p>
    <w:p w14:paraId="6AA76F3B" w14:textId="77777777" w:rsidR="00442315" w:rsidRPr="00D404C7" w:rsidRDefault="00442315" w:rsidP="002970A1">
      <w:pPr>
        <w:widowControl w:val="0"/>
        <w:suppressAutoHyphens/>
        <w:autoSpaceDE w:val="0"/>
        <w:autoSpaceDN w:val="0"/>
        <w:adjustRightInd w:val="0"/>
        <w:spacing w:line="220" w:lineRule="exact"/>
        <w:ind w:left="0" w:right="-20" w:firstLine="0"/>
        <w:textAlignment w:val="baseline"/>
        <w:rPr>
          <w:szCs w:val="24"/>
          <w:lang w:val="en-GB"/>
        </w:rPr>
      </w:pPr>
    </w:p>
    <w:p w14:paraId="014B7723" w14:textId="3BD75BE3" w:rsidR="00442315" w:rsidRPr="00D404C7" w:rsidRDefault="00442315">
      <w:pPr>
        <w:pStyle w:val="Paragraphedeliste"/>
        <w:widowControl w:val="0"/>
        <w:numPr>
          <w:ilvl w:val="0"/>
          <w:numId w:val="71"/>
        </w:numPr>
        <w:tabs>
          <w:tab w:val="left" w:pos="360"/>
        </w:tabs>
        <w:suppressAutoHyphens/>
        <w:autoSpaceDE w:val="0"/>
        <w:autoSpaceDN w:val="0"/>
        <w:adjustRightInd w:val="0"/>
        <w:spacing w:line="220" w:lineRule="exact"/>
        <w:ind w:left="426" w:right="-20"/>
        <w:textAlignment w:val="baseline"/>
        <w:rPr>
          <w:b/>
          <w:bCs/>
          <w:szCs w:val="24"/>
          <w:lang w:val="en-GB"/>
        </w:rPr>
      </w:pPr>
      <w:r w:rsidRPr="00D404C7">
        <w:rPr>
          <w:b/>
          <w:bCs/>
          <w:szCs w:val="24"/>
          <w:lang w:val="en-GB"/>
        </w:rPr>
        <w:t>Estimated cost</w:t>
      </w:r>
    </w:p>
    <w:p w14:paraId="56D87564" w14:textId="007550D8" w:rsidR="00442315" w:rsidRPr="00D404C7" w:rsidRDefault="00442315" w:rsidP="002970A1">
      <w:pPr>
        <w:widowControl w:val="0"/>
        <w:suppressAutoHyphens/>
        <w:autoSpaceDE w:val="0"/>
        <w:autoSpaceDN w:val="0"/>
        <w:adjustRightInd w:val="0"/>
        <w:spacing w:line="220" w:lineRule="exact"/>
        <w:ind w:left="0" w:right="-20" w:firstLine="0"/>
        <w:textAlignment w:val="baseline"/>
        <w:rPr>
          <w:szCs w:val="24"/>
          <w:lang w:val="en-GB"/>
        </w:rPr>
      </w:pPr>
      <w:r w:rsidRPr="00D404C7">
        <w:rPr>
          <w:szCs w:val="24"/>
          <w:lang w:val="en-GB"/>
        </w:rPr>
        <w:t>The estimated cost of the operation following preliminary studies is</w:t>
      </w:r>
      <w:r w:rsidR="006F72D7">
        <w:rPr>
          <w:szCs w:val="24"/>
          <w:lang w:val="en-GB"/>
        </w:rPr>
        <w:t xml:space="preserve"> twenty million (20 000 000) CFA francs.</w:t>
      </w:r>
    </w:p>
    <w:p w14:paraId="788BC387" w14:textId="77777777" w:rsidR="00986D45" w:rsidRPr="00D404C7" w:rsidRDefault="00986D45" w:rsidP="002970A1">
      <w:pPr>
        <w:widowControl w:val="0"/>
        <w:suppressAutoHyphens/>
        <w:autoSpaceDE w:val="0"/>
        <w:autoSpaceDN w:val="0"/>
        <w:adjustRightInd w:val="0"/>
        <w:spacing w:line="220" w:lineRule="exact"/>
        <w:ind w:left="0" w:right="-20" w:firstLine="0"/>
        <w:textAlignment w:val="baseline"/>
        <w:rPr>
          <w:sz w:val="10"/>
          <w:szCs w:val="10"/>
          <w:lang w:val="en-GB"/>
        </w:rPr>
      </w:pPr>
    </w:p>
    <w:p w14:paraId="242BAAE7" w14:textId="01624C40" w:rsidR="00986D45" w:rsidRPr="00D404C7" w:rsidRDefault="002970A1" w:rsidP="002970A1">
      <w:pPr>
        <w:widowControl w:val="0"/>
        <w:suppressAutoHyphens/>
        <w:autoSpaceDE w:val="0"/>
        <w:autoSpaceDN w:val="0"/>
        <w:adjustRightInd w:val="0"/>
        <w:spacing w:before="6" w:line="264" w:lineRule="exact"/>
        <w:ind w:left="0" w:right="-16" w:firstLine="0"/>
        <w:contextualSpacing/>
        <w:textAlignment w:val="baseline"/>
        <w:rPr>
          <w:rFonts w:eastAsia="Calibri"/>
          <w:szCs w:val="24"/>
          <w:lang w:eastAsia="en-US"/>
        </w:rPr>
      </w:pPr>
      <w:r w:rsidRPr="00D404C7">
        <w:rPr>
          <w:rFonts w:eastAsia="Calibri"/>
          <w:b/>
          <w:szCs w:val="24"/>
          <w:lang w:eastAsia="en-US"/>
        </w:rPr>
        <w:t>9-</w:t>
      </w:r>
      <w:r w:rsidR="00986D45" w:rsidRPr="00D404C7">
        <w:rPr>
          <w:rFonts w:eastAsia="Calibri"/>
          <w:b/>
          <w:szCs w:val="24"/>
          <w:lang w:eastAsia="en-US"/>
        </w:rPr>
        <w:t xml:space="preserve">Bid bond </w:t>
      </w:r>
    </w:p>
    <w:p w14:paraId="7C953EE8" w14:textId="62E0A4E8" w:rsidR="00986D45" w:rsidRPr="00D404C7" w:rsidRDefault="00986D45" w:rsidP="00117C2C">
      <w:pPr>
        <w:widowControl w:val="0"/>
        <w:suppressAutoHyphens/>
        <w:autoSpaceDE w:val="0"/>
        <w:autoSpaceDN w:val="0"/>
        <w:spacing w:line="276" w:lineRule="auto"/>
        <w:ind w:left="0" w:firstLine="0"/>
        <w:textAlignment w:val="baseline"/>
        <w:rPr>
          <w:szCs w:val="24"/>
          <w:lang w:val="en-GB"/>
        </w:rPr>
      </w:pPr>
      <w:r w:rsidRPr="00D404C7">
        <w:rPr>
          <w:szCs w:val="24"/>
          <w:lang w:val="en-GB"/>
        </w:rPr>
        <w:t xml:space="preserve">Each bidder must include in his administrative documents, a hand-endorsed </w:t>
      </w:r>
      <w:r w:rsidR="00060553">
        <w:rPr>
          <w:szCs w:val="24"/>
          <w:lang w:val="en-GB"/>
        </w:rPr>
        <w:t xml:space="preserve">and stamped </w:t>
      </w:r>
      <w:r w:rsidR="00060553" w:rsidRPr="00D404C7">
        <w:rPr>
          <w:szCs w:val="24"/>
          <w:lang w:val="en-GB"/>
        </w:rPr>
        <w:t>bid bond</w:t>
      </w:r>
      <w:r w:rsidRPr="00D404C7">
        <w:rPr>
          <w:szCs w:val="24"/>
          <w:lang w:val="en-GB"/>
        </w:rPr>
        <w:t xml:space="preserve">, issued by a financial body or institution approved by the Minister in charge of finance to issue bonds for public contracts and whose list appears in document 10 of the Request for Quotation File (RQF), of an amount of </w:t>
      </w:r>
      <w:r w:rsidR="006F72D7">
        <w:rPr>
          <w:szCs w:val="24"/>
          <w:lang w:val="en-GB"/>
        </w:rPr>
        <w:t>four hundred thousand (400 000)</w:t>
      </w:r>
      <w:r w:rsidRPr="00D404C7">
        <w:rPr>
          <w:szCs w:val="24"/>
          <w:lang w:val="en-GB"/>
        </w:rPr>
        <w:t xml:space="preserve"> and valid up to thirty (30) days beyond the initial date limit of the validity of bids. </w:t>
      </w:r>
      <w:r w:rsidR="006F72D7" w:rsidRPr="006F72D7">
        <w:rPr>
          <w:rFonts w:ascii="Arial Narrow"/>
        </w:rPr>
        <w:t xml:space="preserve">This security deposit must comply with the </w:t>
      </w:r>
      <w:r w:rsidR="006F72D7" w:rsidRPr="006F72D7">
        <w:rPr>
          <w:rFonts w:ascii="Arial Narrow"/>
          <w:b/>
          <w:bCs/>
        </w:rPr>
        <w:t>Circular Letter n</w:t>
      </w:r>
      <w:r w:rsidR="006F72D7" w:rsidRPr="006F72D7">
        <w:rPr>
          <w:rFonts w:ascii="Arial Narrow"/>
          <w:b/>
          <w:bCs/>
        </w:rPr>
        <w:t>°</w:t>
      </w:r>
      <w:r w:rsidR="006F72D7" w:rsidRPr="006F72D7">
        <w:rPr>
          <w:rFonts w:ascii="Arial Narrow"/>
          <w:b/>
          <w:bCs/>
        </w:rPr>
        <w:t>000019/CL/MINMAP of 05 June 2024</w:t>
      </w:r>
      <w:r w:rsidR="006F72D7" w:rsidRPr="006F72D7">
        <w:rPr>
          <w:rFonts w:ascii="Arial Narrow"/>
        </w:rPr>
        <w:t xml:space="preserve"> relating to the procedures for the constitution, deposit, conservation, restitution and release of security deposits on Public Marke</w:t>
      </w:r>
      <w:r w:rsidR="006F72D7" w:rsidRPr="006A276D">
        <w:rPr>
          <w:rFonts w:ascii="Arial Narrow"/>
          <w:i/>
          <w:iCs/>
        </w:rPr>
        <w:t>t</w:t>
      </w:r>
      <w:r w:rsidRPr="00D404C7">
        <w:rPr>
          <w:szCs w:val="24"/>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inadmissible.</w:t>
      </w:r>
    </w:p>
    <w:p w14:paraId="049B5820" w14:textId="77777777" w:rsidR="00986D45" w:rsidRPr="00D404C7" w:rsidRDefault="00986D45" w:rsidP="002970A1">
      <w:pPr>
        <w:widowControl w:val="0"/>
        <w:autoSpaceDE w:val="0"/>
        <w:adjustRightInd w:val="0"/>
        <w:spacing w:before="6" w:line="264" w:lineRule="exact"/>
        <w:ind w:left="0" w:right="-16" w:firstLine="0"/>
        <w:contextualSpacing/>
        <w:rPr>
          <w:sz w:val="10"/>
          <w:szCs w:val="10"/>
          <w:lang w:val="en-GB"/>
        </w:rPr>
      </w:pPr>
    </w:p>
    <w:p w14:paraId="56907141" w14:textId="58E74D1F" w:rsidR="00986D45" w:rsidRPr="00D404C7" w:rsidRDefault="00F32F42" w:rsidP="00F32F42">
      <w:pPr>
        <w:suppressAutoHyphens/>
        <w:autoSpaceDN w:val="0"/>
        <w:ind w:left="0" w:firstLine="0"/>
        <w:textAlignment w:val="baseline"/>
        <w:rPr>
          <w:b/>
          <w:szCs w:val="24"/>
        </w:rPr>
      </w:pPr>
      <w:r w:rsidRPr="00D404C7">
        <w:rPr>
          <w:b/>
          <w:szCs w:val="24"/>
        </w:rPr>
        <w:t>10-</w:t>
      </w:r>
      <w:r w:rsidR="00986D45" w:rsidRPr="00D404C7">
        <w:rPr>
          <w:b/>
          <w:szCs w:val="24"/>
        </w:rPr>
        <w:t>Submission of Quotations</w:t>
      </w:r>
      <w:r w:rsidR="00986D45" w:rsidRPr="00D404C7">
        <w:rPr>
          <w:b/>
          <w:strike/>
          <w:szCs w:val="24"/>
        </w:rPr>
        <w:t xml:space="preserve"> </w:t>
      </w:r>
    </w:p>
    <w:p w14:paraId="3A21FED1" w14:textId="77777777" w:rsidR="00986D45" w:rsidRPr="00D404C7" w:rsidRDefault="00986D45" w:rsidP="002970A1">
      <w:pPr>
        <w:widowControl w:val="0"/>
        <w:suppressAutoHyphens/>
        <w:autoSpaceDE w:val="0"/>
        <w:autoSpaceDN w:val="0"/>
        <w:adjustRightInd w:val="0"/>
        <w:ind w:left="0" w:right="-20" w:firstLine="0"/>
        <w:textAlignment w:val="baseline"/>
        <w:rPr>
          <w:i/>
          <w:iCs/>
          <w:szCs w:val="24"/>
          <w:lang w:val="en-GB"/>
        </w:rPr>
      </w:pPr>
      <w:r w:rsidRPr="00D404C7">
        <w:rPr>
          <w:i/>
          <w:szCs w:val="24"/>
          <w:lang w:val="en-GB"/>
        </w:rPr>
        <w:t>Each quotation shall be drafted in English or French.</w:t>
      </w:r>
    </w:p>
    <w:p w14:paraId="45396F5E" w14:textId="1A782307" w:rsidR="00986D45" w:rsidRPr="00D404C7" w:rsidRDefault="00986D45">
      <w:pPr>
        <w:widowControl w:val="0"/>
        <w:numPr>
          <w:ilvl w:val="0"/>
          <w:numId w:val="20"/>
        </w:numPr>
        <w:suppressAutoHyphens/>
        <w:autoSpaceDE w:val="0"/>
        <w:autoSpaceDN w:val="0"/>
        <w:adjustRightInd w:val="0"/>
        <w:spacing w:before="11" w:line="247" w:lineRule="auto"/>
        <w:ind w:right="-163"/>
        <w:textAlignment w:val="baseline"/>
        <w:rPr>
          <w:szCs w:val="24"/>
          <w:lang w:val="en-GB"/>
        </w:rPr>
      </w:pPr>
      <w:r w:rsidRPr="00D404C7">
        <w:rPr>
          <w:b/>
          <w:bCs/>
          <w:szCs w:val="24"/>
          <w:lang w:val="en-GB"/>
        </w:rPr>
        <w:t>For the offline bidding</w:t>
      </w:r>
      <w:r w:rsidRPr="00D404C7">
        <w:rPr>
          <w:szCs w:val="24"/>
          <w:lang w:val="en-GB"/>
        </w:rPr>
        <w:t xml:space="preserve">, the quotation in seven (7) copies including the original and six (6) copies marked as such shall reach </w:t>
      </w:r>
      <w:r w:rsidR="00CD4FA8">
        <w:rPr>
          <w:i/>
          <w:szCs w:val="24"/>
          <w:lang w:val="en-GB"/>
        </w:rPr>
        <w:t>Public Market Office</w:t>
      </w:r>
      <w:r w:rsidRPr="00D404C7">
        <w:rPr>
          <w:szCs w:val="24"/>
          <w:lang w:val="en-GB"/>
        </w:rPr>
        <w:t>, not later than</w:t>
      </w:r>
      <w:r w:rsidR="00CD4FA8">
        <w:rPr>
          <w:szCs w:val="24"/>
          <w:lang w:val="en-GB"/>
        </w:rPr>
        <w:t xml:space="preserve"> 1</w:t>
      </w:r>
      <w:r w:rsidR="00161EB0">
        <w:rPr>
          <w:szCs w:val="24"/>
          <w:lang w:val="en-GB"/>
        </w:rPr>
        <w:t>5</w:t>
      </w:r>
      <w:r w:rsidR="00CD4FA8" w:rsidRPr="00CD4FA8">
        <w:rPr>
          <w:szCs w:val="24"/>
          <w:vertAlign w:val="superscript"/>
          <w:lang w:val="en-GB"/>
        </w:rPr>
        <w:t>th</w:t>
      </w:r>
      <w:r w:rsidR="00CD4FA8">
        <w:rPr>
          <w:szCs w:val="24"/>
          <w:lang w:val="en-GB"/>
        </w:rPr>
        <w:t xml:space="preserve"> Jully 2025</w:t>
      </w:r>
      <w:r w:rsidRPr="00D404C7">
        <w:rPr>
          <w:i/>
          <w:szCs w:val="24"/>
          <w:lang w:val="en-GB"/>
        </w:rPr>
        <w:t xml:space="preserve"> </w:t>
      </w:r>
      <w:r w:rsidRPr="00D404C7">
        <w:rPr>
          <w:szCs w:val="24"/>
          <w:lang w:val="en-GB"/>
        </w:rPr>
        <w:t>at</w:t>
      </w:r>
      <w:r w:rsidR="00CD4FA8">
        <w:rPr>
          <w:szCs w:val="24"/>
          <w:lang w:val="en-GB"/>
        </w:rPr>
        <w:t xml:space="preserve"> 12pm</w:t>
      </w:r>
      <w:r w:rsidRPr="00D404C7">
        <w:rPr>
          <w:i/>
          <w:szCs w:val="24"/>
          <w:lang w:val="en-GB"/>
        </w:rPr>
        <w:t xml:space="preserve"> </w:t>
      </w:r>
      <w:r w:rsidRPr="00D404C7">
        <w:rPr>
          <w:szCs w:val="24"/>
          <w:lang w:val="en-GB"/>
        </w:rPr>
        <w:t>and shall carry the inscription:</w:t>
      </w:r>
    </w:p>
    <w:p w14:paraId="47724203" w14:textId="77777777" w:rsidR="00986D45" w:rsidRPr="00D404C7" w:rsidRDefault="00986D45" w:rsidP="002970A1">
      <w:pPr>
        <w:widowControl w:val="0"/>
        <w:suppressAutoHyphens/>
        <w:autoSpaceDE w:val="0"/>
        <w:autoSpaceDN w:val="0"/>
        <w:adjustRightInd w:val="0"/>
        <w:spacing w:before="3" w:line="140" w:lineRule="exact"/>
        <w:ind w:left="0" w:firstLine="0"/>
        <w:textAlignment w:val="baseline"/>
        <w:rPr>
          <w:szCs w:val="24"/>
          <w:lang w:val="en-GB"/>
        </w:rPr>
      </w:pPr>
    </w:p>
    <w:p w14:paraId="62DB5E21" w14:textId="77777777" w:rsidR="006F72D7" w:rsidRPr="00D404C7" w:rsidRDefault="006F72D7" w:rsidP="006F72D7">
      <w:pPr>
        <w:suppressAutoHyphens/>
        <w:autoSpaceDN w:val="0"/>
        <w:ind w:left="0" w:firstLine="0"/>
        <w:jc w:val="center"/>
        <w:textAlignment w:val="baseline"/>
        <w:rPr>
          <w:i/>
          <w:szCs w:val="24"/>
          <w:lang w:val="en-GB"/>
        </w:rPr>
      </w:pPr>
      <w:r w:rsidRPr="00D404C7">
        <w:rPr>
          <w:b/>
          <w:bCs/>
          <w:szCs w:val="24"/>
          <w:lang w:val="en-GB"/>
        </w:rPr>
        <w:t>REQUEST FOR QUOTATION NOTICE</w:t>
      </w:r>
      <w:r>
        <w:rPr>
          <w:i/>
          <w:szCs w:val="24"/>
          <w:lang w:val="en-GB"/>
        </w:rPr>
        <w:t xml:space="preserve"> </w:t>
      </w:r>
      <w:r w:rsidRPr="00D404C7">
        <w:rPr>
          <w:b/>
          <w:szCs w:val="24"/>
          <w:lang w:val="en-GB"/>
        </w:rPr>
        <w:t>N</w:t>
      </w:r>
      <w:r>
        <w:rPr>
          <w:b/>
          <w:szCs w:val="24"/>
          <w:lang w:val="en-GB"/>
        </w:rPr>
        <w:t>°__________</w:t>
      </w:r>
      <w:r w:rsidRPr="00D404C7">
        <w:rPr>
          <w:b/>
          <w:szCs w:val="24"/>
          <w:lang w:val="en-GB"/>
        </w:rPr>
        <w:t>/RQ/</w:t>
      </w:r>
      <w:r w:rsidRPr="000E07BB">
        <w:rPr>
          <w:b/>
          <w:bCs/>
          <w:iCs/>
          <w:szCs w:val="24"/>
          <w:lang w:val="en-GB"/>
        </w:rPr>
        <w:t>ZOE-C</w:t>
      </w:r>
      <w:r w:rsidRPr="000E07BB">
        <w:rPr>
          <w:b/>
          <w:bCs/>
          <w:i/>
          <w:szCs w:val="24"/>
          <w:lang w:val="en-GB"/>
        </w:rPr>
        <w:t>/</w:t>
      </w:r>
      <w:r w:rsidRPr="00D404C7">
        <w:rPr>
          <w:i/>
          <w:szCs w:val="24"/>
          <w:lang w:val="en-GB"/>
        </w:rPr>
        <w:t xml:space="preserve"> </w:t>
      </w:r>
      <w:r w:rsidRPr="00D404C7">
        <w:rPr>
          <w:b/>
          <w:szCs w:val="24"/>
          <w:lang w:val="en-GB"/>
        </w:rPr>
        <w:t>TB/</w:t>
      </w:r>
      <w:r>
        <w:rPr>
          <w:b/>
          <w:szCs w:val="24"/>
          <w:lang w:val="en-GB"/>
        </w:rPr>
        <w:t>2025</w:t>
      </w:r>
      <w:r w:rsidRPr="00D404C7">
        <w:rPr>
          <w:i/>
          <w:szCs w:val="24"/>
          <w:lang w:val="en-GB"/>
        </w:rPr>
        <w:t xml:space="preserve">   </w:t>
      </w:r>
      <w:r>
        <w:rPr>
          <w:b/>
          <w:szCs w:val="24"/>
          <w:lang w:val="en-GB"/>
        </w:rPr>
        <w:t>of ____________</w:t>
      </w:r>
      <w:r w:rsidRPr="00D404C7">
        <w:rPr>
          <w:i/>
          <w:szCs w:val="24"/>
          <w:lang w:val="en-GB"/>
        </w:rPr>
        <w:t xml:space="preserve"> </w:t>
      </w:r>
      <w:r w:rsidRPr="00D404C7">
        <w:rPr>
          <w:b/>
          <w:szCs w:val="24"/>
          <w:lang w:val="en-GB"/>
        </w:rPr>
        <w:t>for</w:t>
      </w:r>
      <w:r>
        <w:rPr>
          <w:b/>
          <w:szCs w:val="24"/>
          <w:lang w:val="en-GB"/>
        </w:rPr>
        <w:t xml:space="preserve"> acquisition and installation of community radio equipment of Zoétélé, Dja and Lobo Division, South Region</w:t>
      </w:r>
    </w:p>
    <w:p w14:paraId="1C2F8DF1" w14:textId="77777777" w:rsidR="00986D45" w:rsidRPr="00D404C7" w:rsidRDefault="00986D45" w:rsidP="002970A1">
      <w:pPr>
        <w:suppressAutoHyphens/>
        <w:autoSpaceDN w:val="0"/>
        <w:ind w:left="0" w:firstLine="0"/>
        <w:textAlignment w:val="baseline"/>
        <w:rPr>
          <w:szCs w:val="24"/>
          <w:lang w:val="en-GB"/>
        </w:rPr>
      </w:pPr>
      <w:r w:rsidRPr="00D404C7">
        <w:rPr>
          <w:szCs w:val="24"/>
          <w:lang w:val="en-GB"/>
        </w:rPr>
        <w:t>“To be opened only during the bid-opening session”.</w:t>
      </w:r>
    </w:p>
    <w:p w14:paraId="67651FE7" w14:textId="77777777" w:rsidR="00986D45" w:rsidRPr="00D404C7" w:rsidRDefault="00986D45" w:rsidP="002970A1">
      <w:pPr>
        <w:widowControl w:val="0"/>
        <w:suppressAutoHyphens/>
        <w:autoSpaceDE w:val="0"/>
        <w:autoSpaceDN w:val="0"/>
        <w:adjustRightInd w:val="0"/>
        <w:ind w:left="476" w:right="-20" w:firstLine="0"/>
        <w:textAlignment w:val="baseline"/>
        <w:rPr>
          <w:i/>
          <w:iCs/>
          <w:szCs w:val="24"/>
          <w:lang w:val="en-GB"/>
        </w:rPr>
      </w:pPr>
    </w:p>
    <w:p w14:paraId="08204C57" w14:textId="77777777" w:rsidR="00986D45" w:rsidRPr="00D404C7" w:rsidRDefault="00986D45" w:rsidP="002970A1">
      <w:pPr>
        <w:suppressAutoHyphens/>
        <w:autoSpaceDN w:val="0"/>
        <w:ind w:left="0" w:firstLine="0"/>
        <w:textAlignment w:val="baseline"/>
        <w:rPr>
          <w:sz w:val="10"/>
          <w:szCs w:val="10"/>
          <w:lang w:val="en-GB"/>
        </w:rPr>
      </w:pPr>
    </w:p>
    <w:p w14:paraId="5A1D558F" w14:textId="15D4FD5F" w:rsidR="00986D45" w:rsidRPr="00070452" w:rsidRDefault="00F32F42" w:rsidP="00F32F42">
      <w:pPr>
        <w:suppressAutoHyphens/>
        <w:autoSpaceDN w:val="0"/>
        <w:ind w:left="0" w:firstLine="0"/>
        <w:textAlignment w:val="baseline"/>
        <w:rPr>
          <w:b/>
          <w:szCs w:val="24"/>
          <w:lang w:val="en-GB"/>
        </w:rPr>
      </w:pPr>
      <w:r w:rsidRPr="00070452">
        <w:rPr>
          <w:b/>
          <w:szCs w:val="24"/>
          <w:lang w:val="en-GB"/>
        </w:rPr>
        <w:t>11-</w:t>
      </w:r>
      <w:r w:rsidR="00986D45" w:rsidRPr="00070452">
        <w:rPr>
          <w:b/>
          <w:szCs w:val="24"/>
          <w:lang w:val="en-GB"/>
        </w:rPr>
        <w:t>Opening of bids</w:t>
      </w:r>
    </w:p>
    <w:p w14:paraId="326840C2" w14:textId="75B3C35F" w:rsidR="00986D45" w:rsidRPr="00D404C7" w:rsidRDefault="00986D45" w:rsidP="002970A1">
      <w:pPr>
        <w:suppressAutoHyphens/>
        <w:autoSpaceDN w:val="0"/>
        <w:ind w:left="0" w:firstLine="0"/>
        <w:textAlignment w:val="baseline"/>
        <w:rPr>
          <w:szCs w:val="24"/>
          <w:lang w:val="en-GB"/>
        </w:rPr>
      </w:pPr>
      <w:r w:rsidRPr="00D404C7">
        <w:rPr>
          <w:szCs w:val="24"/>
          <w:lang w:val="en-GB"/>
        </w:rPr>
        <w:t xml:space="preserve">Bids shall be opened in a single phase on the </w:t>
      </w:r>
      <w:r w:rsidR="00CD4FA8">
        <w:rPr>
          <w:szCs w:val="24"/>
          <w:lang w:val="en-GB"/>
        </w:rPr>
        <w:t>1</w:t>
      </w:r>
      <w:r w:rsidR="00161EB0">
        <w:rPr>
          <w:szCs w:val="24"/>
          <w:lang w:val="en-GB"/>
        </w:rPr>
        <w:t>5</w:t>
      </w:r>
      <w:r w:rsidR="00CD4FA8" w:rsidRPr="00CD4FA8">
        <w:rPr>
          <w:szCs w:val="24"/>
          <w:vertAlign w:val="superscript"/>
          <w:lang w:val="en-GB"/>
        </w:rPr>
        <w:t>th</w:t>
      </w:r>
      <w:r w:rsidR="00CD4FA8">
        <w:rPr>
          <w:szCs w:val="24"/>
          <w:lang w:val="en-GB"/>
        </w:rPr>
        <w:t xml:space="preserve"> Jully 2025</w:t>
      </w:r>
      <w:r w:rsidRPr="00D404C7">
        <w:rPr>
          <w:szCs w:val="24"/>
          <w:lang w:val="en-GB"/>
        </w:rPr>
        <w:t xml:space="preserve"> at </w:t>
      </w:r>
      <w:r w:rsidR="00CD4FA8">
        <w:rPr>
          <w:szCs w:val="24"/>
          <w:lang w:val="en-GB"/>
        </w:rPr>
        <w:t>1pm</w:t>
      </w:r>
      <w:r w:rsidRPr="00D404C7">
        <w:rPr>
          <w:szCs w:val="24"/>
          <w:lang w:val="en-GB"/>
        </w:rPr>
        <w:t xml:space="preserve"> by the Project Owner Tenders Board in the </w:t>
      </w:r>
      <w:r w:rsidR="00CD4FA8">
        <w:rPr>
          <w:szCs w:val="24"/>
          <w:lang w:val="en-GB"/>
        </w:rPr>
        <w:t>proceeding room</w:t>
      </w:r>
      <w:r w:rsidRPr="00D404C7">
        <w:rPr>
          <w:szCs w:val="24"/>
          <w:lang w:val="en-GB"/>
        </w:rPr>
        <w:t xml:space="preserve"> located at </w:t>
      </w:r>
      <w:r w:rsidR="00CD4FA8">
        <w:rPr>
          <w:szCs w:val="24"/>
          <w:lang w:val="en-GB"/>
        </w:rPr>
        <w:t>Zoétélé House Council.</w:t>
      </w:r>
      <w:r w:rsidRPr="00D404C7">
        <w:rPr>
          <w:szCs w:val="24"/>
          <w:lang w:val="en-GB"/>
        </w:rPr>
        <w:t xml:space="preserve"> </w:t>
      </w:r>
    </w:p>
    <w:p w14:paraId="648919A8" w14:textId="77777777" w:rsidR="00986D45" w:rsidRPr="00D404C7" w:rsidRDefault="00986D45" w:rsidP="002970A1">
      <w:pPr>
        <w:suppressAutoHyphens/>
        <w:autoSpaceDN w:val="0"/>
        <w:ind w:left="0" w:firstLine="0"/>
        <w:textAlignment w:val="baseline"/>
        <w:rPr>
          <w:szCs w:val="24"/>
          <w:lang w:val="en-GB"/>
        </w:rPr>
      </w:pPr>
    </w:p>
    <w:p w14:paraId="7AAA314C" w14:textId="77777777" w:rsidR="00986D45" w:rsidRPr="00D404C7" w:rsidRDefault="00986D45" w:rsidP="002970A1">
      <w:pPr>
        <w:suppressAutoHyphens/>
        <w:autoSpaceDN w:val="0"/>
        <w:ind w:left="0" w:firstLine="0"/>
        <w:textAlignment w:val="baseline"/>
        <w:rPr>
          <w:szCs w:val="24"/>
          <w:lang w:val="en-GB"/>
        </w:rPr>
      </w:pPr>
      <w:r w:rsidRPr="00D404C7">
        <w:rPr>
          <w:szCs w:val="24"/>
          <w:lang w:val="en-GB"/>
        </w:rPr>
        <w:t>Only bidders may attend this opening session or be represented by a person of their choice duly authorised.</w:t>
      </w:r>
    </w:p>
    <w:p w14:paraId="6E3226B2" w14:textId="77777777" w:rsidR="00986D45" w:rsidRPr="00D404C7" w:rsidRDefault="00986D45" w:rsidP="002970A1">
      <w:pPr>
        <w:suppressAutoHyphens/>
        <w:autoSpaceDN w:val="0"/>
        <w:ind w:left="0" w:firstLine="0"/>
        <w:textAlignment w:val="baseline"/>
        <w:rPr>
          <w:b/>
          <w:szCs w:val="24"/>
          <w:lang w:val="en-GB"/>
        </w:rPr>
      </w:pPr>
      <w:r w:rsidRPr="00D404C7">
        <w:rPr>
          <w:b/>
          <w:szCs w:val="24"/>
          <w:lang w:val="en-GB"/>
        </w:rPr>
        <w:t xml:space="preserve">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w:t>
      </w:r>
      <w:r w:rsidRPr="00D404C7">
        <w:rPr>
          <w:b/>
          <w:szCs w:val="24"/>
          <w:lang w:val="en-GB"/>
        </w:rPr>
        <w:lastRenderedPageBreak/>
        <w:t xml:space="preserve">must not be older than three (3) months or shall be signed before the date of signature of the Quotation notice. </w:t>
      </w:r>
    </w:p>
    <w:p w14:paraId="15035EB2" w14:textId="77777777" w:rsidR="00986D45" w:rsidRPr="00D404C7" w:rsidRDefault="00986D45" w:rsidP="002970A1">
      <w:pPr>
        <w:suppressAutoHyphens/>
        <w:autoSpaceDN w:val="0"/>
        <w:ind w:left="0" w:firstLine="0"/>
        <w:textAlignment w:val="baseline"/>
        <w:rPr>
          <w:b/>
          <w:sz w:val="10"/>
          <w:szCs w:val="10"/>
          <w:lang w:val="en-GB"/>
        </w:rPr>
      </w:pPr>
    </w:p>
    <w:p w14:paraId="3D549906" w14:textId="740680B1" w:rsidR="00986D45" w:rsidRPr="00D404C7" w:rsidRDefault="00986D45" w:rsidP="002970A1">
      <w:pPr>
        <w:widowControl w:val="0"/>
        <w:suppressAutoHyphens/>
        <w:autoSpaceDE w:val="0"/>
        <w:autoSpaceDN w:val="0"/>
        <w:ind w:left="0" w:right="81" w:firstLine="0"/>
        <w:textAlignment w:val="baseline"/>
        <w:rPr>
          <w:szCs w:val="24"/>
          <w:lang w:val="en-GB"/>
        </w:rPr>
      </w:pPr>
      <w:r w:rsidRPr="00D404C7">
        <w:rPr>
          <w:szCs w:val="24"/>
          <w:lang w:val="en-GB"/>
        </w:rPr>
        <w:t>In case of absence or non-conformity of a document in the administrative file during the opening of bids, after a 48</w:t>
      </w:r>
      <w:r w:rsidR="00D404C7">
        <w:rPr>
          <w:szCs w:val="24"/>
          <w:lang w:val="en-GB"/>
        </w:rPr>
        <w:t xml:space="preserve"> </w:t>
      </w:r>
      <w:r w:rsidRPr="00D404C7">
        <w:rPr>
          <w:szCs w:val="24"/>
          <w:lang w:val="en-GB"/>
        </w:rPr>
        <w:t>(forty-eight) hours deadline granted by the Tenders Board, the file shall be rejected.</w:t>
      </w:r>
    </w:p>
    <w:p w14:paraId="717F4428" w14:textId="77777777" w:rsidR="00986D45" w:rsidRPr="00D404C7" w:rsidRDefault="00986D45" w:rsidP="002970A1">
      <w:pPr>
        <w:suppressAutoHyphens/>
        <w:autoSpaceDN w:val="0"/>
        <w:ind w:left="0" w:firstLine="0"/>
        <w:textAlignment w:val="baseline"/>
        <w:rPr>
          <w:sz w:val="10"/>
          <w:szCs w:val="10"/>
          <w:lang w:val="en-GB"/>
        </w:rPr>
      </w:pPr>
    </w:p>
    <w:p w14:paraId="106AED7B" w14:textId="77777777" w:rsidR="00986D45" w:rsidRPr="00D404C7" w:rsidRDefault="00986D45" w:rsidP="002970A1">
      <w:pPr>
        <w:suppressAutoHyphens/>
        <w:autoSpaceDN w:val="0"/>
        <w:ind w:left="0" w:firstLine="0"/>
        <w:textAlignment w:val="baseline"/>
        <w:rPr>
          <w:sz w:val="10"/>
          <w:szCs w:val="10"/>
          <w:lang w:val="en-GB"/>
        </w:rPr>
      </w:pPr>
    </w:p>
    <w:p w14:paraId="71252EF1" w14:textId="6B3857CD" w:rsidR="00986D45" w:rsidRPr="00D404C7" w:rsidRDefault="00F32F42" w:rsidP="00F32F42">
      <w:pPr>
        <w:suppressAutoHyphens/>
        <w:autoSpaceDN w:val="0"/>
        <w:ind w:left="-284" w:firstLine="284"/>
        <w:textAlignment w:val="baseline"/>
        <w:rPr>
          <w:b/>
          <w:szCs w:val="24"/>
        </w:rPr>
      </w:pPr>
      <w:r w:rsidRPr="00D404C7">
        <w:rPr>
          <w:b/>
          <w:szCs w:val="24"/>
        </w:rPr>
        <w:t>12-</w:t>
      </w:r>
      <w:r w:rsidR="00986D45" w:rsidRPr="00D404C7">
        <w:rPr>
          <w:b/>
          <w:szCs w:val="24"/>
        </w:rPr>
        <w:t>Admissibility of Quotations</w:t>
      </w:r>
      <w:r w:rsidR="00986D45" w:rsidRPr="00D404C7">
        <w:rPr>
          <w:b/>
          <w:strike/>
          <w:szCs w:val="24"/>
        </w:rPr>
        <w:t xml:space="preserve"> </w:t>
      </w:r>
    </w:p>
    <w:p w14:paraId="3A86DAA6" w14:textId="77777777" w:rsidR="00986D45" w:rsidRPr="00D404C7" w:rsidRDefault="00986D45" w:rsidP="002970A1">
      <w:pPr>
        <w:widowControl w:val="0"/>
        <w:tabs>
          <w:tab w:val="left" w:pos="0"/>
        </w:tabs>
        <w:suppressAutoHyphens/>
        <w:autoSpaceDE w:val="0"/>
        <w:autoSpaceDN w:val="0"/>
        <w:spacing w:before="11"/>
        <w:ind w:left="0" w:right="80" w:firstLine="0"/>
        <w:textAlignment w:val="baseline"/>
        <w:rPr>
          <w:color w:val="2D2D31"/>
          <w:spacing w:val="-6"/>
          <w:szCs w:val="24"/>
          <w:lang w:val="en-GB"/>
        </w:rPr>
      </w:pPr>
      <w:r w:rsidRPr="00D404C7">
        <w:rPr>
          <w:szCs w:val="24"/>
          <w:lang w:val="en-GB"/>
        </w:rPr>
        <w:t>The administrative documents, the technical and the financial quotations must be placed in separate envelopes and submitted in a sealed envelope.</w:t>
      </w:r>
    </w:p>
    <w:p w14:paraId="627ED8F6" w14:textId="77777777" w:rsidR="00986D45" w:rsidRPr="00D404C7" w:rsidRDefault="00986D45" w:rsidP="002970A1">
      <w:pPr>
        <w:widowControl w:val="0"/>
        <w:tabs>
          <w:tab w:val="left" w:pos="0"/>
        </w:tabs>
        <w:suppressAutoHyphens/>
        <w:autoSpaceDE w:val="0"/>
        <w:autoSpaceDN w:val="0"/>
        <w:spacing w:before="11"/>
        <w:ind w:left="0" w:right="80" w:firstLine="284"/>
        <w:textAlignment w:val="baseline"/>
        <w:rPr>
          <w:color w:val="2D2D31"/>
          <w:spacing w:val="-6"/>
          <w:szCs w:val="24"/>
          <w:lang w:val="en-GB"/>
        </w:rPr>
      </w:pPr>
      <w:r w:rsidRPr="00D404C7">
        <w:rPr>
          <w:color w:val="2D2D31"/>
          <w:szCs w:val="24"/>
          <w:lang w:val="en-GB"/>
        </w:rPr>
        <w:t>The Project Owner shall not accept:</w:t>
      </w:r>
    </w:p>
    <w:p w14:paraId="37563A39" w14:textId="77777777" w:rsidR="00986D45" w:rsidRPr="00D404C7" w:rsidRDefault="00986D45">
      <w:pPr>
        <w:numPr>
          <w:ilvl w:val="0"/>
          <w:numId w:val="68"/>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Envelopes bearing information on the identity of the tenderer;</w:t>
      </w:r>
    </w:p>
    <w:p w14:paraId="020462EB" w14:textId="77777777" w:rsidR="00986D45" w:rsidRPr="00D404C7" w:rsidRDefault="00986D45">
      <w:pPr>
        <w:numPr>
          <w:ilvl w:val="0"/>
          <w:numId w:val="68"/>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Bids submitted after the closing date and time for submission;</w:t>
      </w:r>
    </w:p>
    <w:p w14:paraId="7D538C69" w14:textId="77777777" w:rsidR="00986D45" w:rsidRPr="00D404C7" w:rsidRDefault="00986D45">
      <w:pPr>
        <w:numPr>
          <w:ilvl w:val="0"/>
          <w:numId w:val="68"/>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bCs/>
          <w:iCs/>
          <w:szCs w:val="24"/>
          <w:lang w:val="en-GB" w:eastAsia="en-US"/>
        </w:rPr>
        <w:t>Bids non-compliant with the bidding mode;</w:t>
      </w:r>
    </w:p>
    <w:p w14:paraId="093E9D73" w14:textId="77777777" w:rsidR="00986D45" w:rsidRPr="00D404C7" w:rsidRDefault="00986D45">
      <w:pPr>
        <w:numPr>
          <w:ilvl w:val="0"/>
          <w:numId w:val="68"/>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Envelopes without indication on the identity of the Invitation to Tender;</w:t>
      </w:r>
    </w:p>
    <w:p w14:paraId="422AEE36" w14:textId="77777777" w:rsidR="00986D45" w:rsidRPr="00D404C7" w:rsidRDefault="00986D45">
      <w:pPr>
        <w:numPr>
          <w:ilvl w:val="0"/>
          <w:numId w:val="68"/>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bCs/>
          <w:iCs/>
          <w:szCs w:val="24"/>
          <w:lang w:val="en-GB" w:eastAsia="en-US"/>
        </w:rPr>
        <w:t>Failure to comply with the number of copies specified in the Request for Quotation File (RQF) or offer in copies only;</w:t>
      </w:r>
    </w:p>
    <w:p w14:paraId="0401789E" w14:textId="77777777" w:rsidR="00986D45" w:rsidRPr="00D404C7" w:rsidRDefault="00986D45" w:rsidP="00220ACA">
      <w:pPr>
        <w:tabs>
          <w:tab w:val="left" w:pos="8752"/>
        </w:tabs>
        <w:suppressAutoHyphens/>
        <w:autoSpaceDN w:val="0"/>
        <w:ind w:left="0" w:firstLine="0"/>
        <w:textAlignment w:val="baseline"/>
        <w:rPr>
          <w:rFonts w:eastAsia="Arial"/>
          <w:b/>
          <w:spacing w:val="2"/>
          <w:sz w:val="10"/>
          <w:szCs w:val="10"/>
          <w:u w:val="single"/>
          <w:shd w:val="clear" w:color="auto" w:fill="00FF00"/>
          <w:lang w:val="en-GB"/>
        </w:rPr>
      </w:pPr>
    </w:p>
    <w:p w14:paraId="519F7934" w14:textId="77777777" w:rsidR="00220ACA" w:rsidRPr="00D404C7" w:rsidRDefault="00220ACA" w:rsidP="00117C2C">
      <w:pPr>
        <w:suppressAutoHyphens/>
        <w:autoSpaceDN w:val="0"/>
        <w:spacing w:line="276" w:lineRule="auto"/>
        <w:ind w:left="0" w:right="81" w:firstLine="0"/>
        <w:textAlignment w:val="baseline"/>
        <w:rPr>
          <w:rFonts w:eastAsia="Arial"/>
          <w:b/>
          <w:bCs/>
          <w:spacing w:val="2"/>
          <w:szCs w:val="24"/>
          <w:lang w:val="en-GB"/>
        </w:rPr>
      </w:pPr>
      <w:r w:rsidRPr="00D404C7">
        <w:rPr>
          <w:rFonts w:eastAsia="Arial"/>
          <w:b/>
          <w:bCs/>
          <w:spacing w:val="2"/>
          <w:szCs w:val="24"/>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p>
    <w:p w14:paraId="051A7FB9" w14:textId="41A62AA2" w:rsidR="00986D45" w:rsidRPr="00D404C7" w:rsidRDefault="00986D45" w:rsidP="002970A1">
      <w:pPr>
        <w:suppressAutoHyphens/>
        <w:autoSpaceDN w:val="0"/>
        <w:ind w:left="0" w:firstLine="0"/>
        <w:textAlignment w:val="baseline"/>
        <w:rPr>
          <w:b/>
          <w:sz w:val="10"/>
          <w:szCs w:val="10"/>
          <w:lang w:val="en-GB"/>
        </w:rPr>
      </w:pPr>
    </w:p>
    <w:p w14:paraId="64A281E5" w14:textId="00361EDC" w:rsidR="00986D45" w:rsidRPr="00D404C7" w:rsidRDefault="00D46F37" w:rsidP="00D46F37">
      <w:pPr>
        <w:widowControl w:val="0"/>
        <w:suppressAutoHyphens/>
        <w:autoSpaceDE w:val="0"/>
        <w:autoSpaceDN w:val="0"/>
        <w:spacing w:after="160" w:line="244" w:lineRule="auto"/>
        <w:ind w:left="0" w:firstLine="0"/>
        <w:textAlignment w:val="baseline"/>
        <w:rPr>
          <w:rFonts w:eastAsia="Calibri"/>
          <w:b/>
          <w:bCs/>
          <w:szCs w:val="24"/>
          <w:lang w:val="en-GB" w:eastAsia="en-US"/>
        </w:rPr>
      </w:pPr>
      <w:r w:rsidRPr="00D404C7">
        <w:rPr>
          <w:rFonts w:eastAsia="Calibri"/>
          <w:b/>
          <w:bCs/>
          <w:szCs w:val="24"/>
          <w:lang w:val="en-GB" w:eastAsia="en-US"/>
        </w:rPr>
        <w:t>13-</w:t>
      </w:r>
      <w:r w:rsidR="00986D45" w:rsidRPr="00D404C7">
        <w:rPr>
          <w:rFonts w:eastAsia="Calibri"/>
          <w:b/>
          <w:bCs/>
          <w:szCs w:val="24"/>
          <w:lang w:val="en-GB" w:eastAsia="en-US"/>
        </w:rPr>
        <w:t>Evaluation criteria</w:t>
      </w:r>
    </w:p>
    <w:p w14:paraId="0105FBD4" w14:textId="09EDE9AB" w:rsidR="00881570" w:rsidRPr="00D404C7" w:rsidRDefault="00881570" w:rsidP="00881570">
      <w:pPr>
        <w:widowControl w:val="0"/>
        <w:suppressAutoHyphens/>
        <w:autoSpaceDE w:val="0"/>
        <w:autoSpaceDN w:val="0"/>
        <w:ind w:left="0" w:firstLine="0"/>
        <w:textAlignment w:val="baseline"/>
        <w:rPr>
          <w:b/>
          <w:bCs/>
          <w:i/>
          <w:sz w:val="10"/>
          <w:szCs w:val="10"/>
          <w:lang w:val="en-GB"/>
        </w:rPr>
      </w:pPr>
    </w:p>
    <w:p w14:paraId="5D9AB6B3" w14:textId="77777777" w:rsidR="00881570" w:rsidRPr="00D404C7" w:rsidRDefault="00881570" w:rsidP="00881570">
      <w:pPr>
        <w:widowControl w:val="0"/>
        <w:suppressAutoHyphens/>
        <w:autoSpaceDE w:val="0"/>
        <w:autoSpaceDN w:val="0"/>
        <w:ind w:left="0" w:firstLine="0"/>
        <w:textAlignment w:val="baseline"/>
        <w:rPr>
          <w:b/>
          <w:bCs/>
          <w:i/>
          <w:szCs w:val="24"/>
          <w:lang w:val="en-GB"/>
        </w:rPr>
      </w:pPr>
      <w:r w:rsidRPr="00D404C7">
        <w:rPr>
          <w:b/>
          <w:bCs/>
          <w:i/>
          <w:szCs w:val="24"/>
          <w:lang w:val="en-GB"/>
        </w:rPr>
        <w:t>13.1 Eliminatory criteria</w:t>
      </w:r>
    </w:p>
    <w:p w14:paraId="60C21812" w14:textId="77777777" w:rsidR="00881570" w:rsidRPr="00D404C7" w:rsidRDefault="00881570" w:rsidP="00881570">
      <w:pPr>
        <w:widowControl w:val="0"/>
        <w:suppressAutoHyphens/>
        <w:autoSpaceDE w:val="0"/>
        <w:autoSpaceDN w:val="0"/>
        <w:ind w:left="0" w:firstLine="0"/>
        <w:textAlignment w:val="baseline"/>
        <w:rPr>
          <w:b/>
          <w:bCs/>
          <w:i/>
          <w:sz w:val="10"/>
          <w:szCs w:val="10"/>
          <w:lang w:val="en-GB"/>
        </w:rPr>
      </w:pPr>
    </w:p>
    <w:p w14:paraId="11225670" w14:textId="77777777" w:rsidR="00881570" w:rsidRPr="00D404C7" w:rsidRDefault="00881570" w:rsidP="00881570">
      <w:pPr>
        <w:widowControl w:val="0"/>
        <w:suppressAutoHyphens/>
        <w:autoSpaceDE w:val="0"/>
        <w:autoSpaceDN w:val="0"/>
        <w:ind w:left="0" w:firstLine="0"/>
        <w:textAlignment w:val="baseline"/>
        <w:rPr>
          <w:b/>
          <w:bCs/>
          <w:i/>
          <w:szCs w:val="24"/>
          <w:lang w:val="en-GB"/>
        </w:rPr>
      </w:pPr>
      <w:r w:rsidRPr="00D404C7">
        <w:rPr>
          <w:b/>
          <w:bCs/>
          <w:i/>
          <w:szCs w:val="24"/>
          <w:lang w:val="en-GB"/>
        </w:rPr>
        <w:t xml:space="preserve">The eliminatory criteria include:(for information purpose) </w:t>
      </w:r>
    </w:p>
    <w:p w14:paraId="6D5ACFBD" w14:textId="77777777" w:rsidR="00881570" w:rsidRPr="00D404C7" w:rsidRDefault="00881570" w:rsidP="00881570">
      <w:pPr>
        <w:widowControl w:val="0"/>
        <w:suppressAutoHyphens/>
        <w:autoSpaceDE w:val="0"/>
        <w:autoSpaceDN w:val="0"/>
        <w:ind w:left="0" w:firstLine="0"/>
        <w:textAlignment w:val="baseline"/>
        <w:rPr>
          <w:b/>
          <w:bCs/>
          <w:i/>
          <w:sz w:val="10"/>
          <w:szCs w:val="10"/>
          <w:lang w:val="en-GB"/>
        </w:rPr>
      </w:pPr>
    </w:p>
    <w:p w14:paraId="4FE089AF" w14:textId="77777777" w:rsidR="00881570" w:rsidRPr="00D404C7" w:rsidRDefault="00881570">
      <w:pPr>
        <w:widowControl w:val="0"/>
        <w:numPr>
          <w:ilvl w:val="1"/>
          <w:numId w:val="72"/>
        </w:numPr>
        <w:suppressAutoHyphens/>
        <w:autoSpaceDE w:val="0"/>
        <w:autoSpaceDN w:val="0"/>
        <w:textAlignment w:val="baseline"/>
        <w:rPr>
          <w:szCs w:val="24"/>
          <w:lang w:val="en-GB"/>
        </w:rPr>
      </w:pPr>
      <w:r w:rsidRPr="00D404C7">
        <w:rPr>
          <w:szCs w:val="24"/>
          <w:lang w:val="en-GB"/>
        </w:rPr>
        <w:t xml:space="preserve">Failure to submit, beyond the 48(forty-eight) hours deadline after the opening of bids, a document of the administrative file deemed non-compliant or absent other than the bid bond; </w:t>
      </w:r>
    </w:p>
    <w:p w14:paraId="740EDA82" w14:textId="77777777"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 xml:space="preserve">  Absence of bid bond;</w:t>
      </w:r>
    </w:p>
    <w:p w14:paraId="78E1A88E" w14:textId="77777777"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False declarations, fraudulent schemes or forged documents;</w:t>
      </w:r>
    </w:p>
    <w:p w14:paraId="040C4F31" w14:textId="207B6057"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 xml:space="preserve">Failure to comply with </w:t>
      </w:r>
      <w:r w:rsidR="00AC70C6">
        <w:rPr>
          <w:szCs w:val="24"/>
          <w:lang w:val="en-GB"/>
        </w:rPr>
        <w:t>70%</w:t>
      </w:r>
      <w:r w:rsidRPr="00D404C7">
        <w:rPr>
          <w:szCs w:val="24"/>
          <w:lang w:val="en-GB"/>
        </w:rPr>
        <w:t xml:space="preserve"> essential criteria (</w:t>
      </w:r>
      <w:r w:rsidR="00AC70C6">
        <w:rPr>
          <w:szCs w:val="24"/>
          <w:lang w:val="en-GB"/>
        </w:rPr>
        <w:t>70%</w:t>
      </w:r>
      <w:r w:rsidRPr="00D404C7">
        <w:rPr>
          <w:szCs w:val="24"/>
          <w:lang w:val="en-GB"/>
        </w:rPr>
        <w:t xml:space="preserve"> referring to technical bids qualification threshold)</w:t>
      </w:r>
    </w:p>
    <w:p w14:paraId="6746CB2A" w14:textId="77777777"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Absence of the sworn statement for not having abandoned contracts during the last three years;</w:t>
      </w:r>
    </w:p>
    <w:p w14:paraId="21ECE539" w14:textId="77777777"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Failure to comply with the bid file format; in case on submission online;</w:t>
      </w:r>
    </w:p>
    <w:p w14:paraId="182282D1" w14:textId="2721C4FC"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 xml:space="preserve">Failure to comply with the major technical specifications of the </w:t>
      </w:r>
      <w:r w:rsidR="00112BB6" w:rsidRPr="00D404C7">
        <w:rPr>
          <w:szCs w:val="24"/>
          <w:lang w:val="en-GB"/>
        </w:rPr>
        <w:t>supply (</w:t>
      </w:r>
      <w:r w:rsidRPr="00D404C7">
        <w:rPr>
          <w:szCs w:val="24"/>
          <w:lang w:val="en-GB"/>
        </w:rPr>
        <w:t xml:space="preserve">to be listed) </w:t>
      </w:r>
    </w:p>
    <w:p w14:paraId="7F014DDC" w14:textId="77777777"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Absence of a quantified unit price in the quotation;</w:t>
      </w:r>
    </w:p>
    <w:p w14:paraId="6D8D34B7" w14:textId="6C5251F6"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Absence of an element of the financial offer (the submission, the BPU, DQE)</w:t>
      </w:r>
    </w:p>
    <w:p w14:paraId="5D2C47B1" w14:textId="77777777"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Non-compliance with the submission model;</w:t>
      </w:r>
    </w:p>
    <w:p w14:paraId="06C72AD8" w14:textId="77777777"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 xml:space="preserve"> Absence of prospectus accompanied by manufacturer’s technical sheets;</w:t>
      </w:r>
    </w:p>
    <w:p w14:paraId="21C35645" w14:textId="77777777"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 xml:space="preserve"> Absence of approval or manufacturer’s authorisation, if applicable;</w:t>
      </w:r>
    </w:p>
    <w:p w14:paraId="5DD15893" w14:textId="42D06D0E"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Non-compliance with the submission method;</w:t>
      </w:r>
    </w:p>
    <w:p w14:paraId="433FF27E" w14:textId="77777777" w:rsidR="00881570" w:rsidRPr="00D404C7" w:rsidRDefault="00881570">
      <w:pPr>
        <w:widowControl w:val="0"/>
        <w:numPr>
          <w:ilvl w:val="1"/>
          <w:numId w:val="66"/>
        </w:numPr>
        <w:suppressAutoHyphens/>
        <w:autoSpaceDE w:val="0"/>
        <w:autoSpaceDN w:val="0"/>
        <w:textAlignment w:val="baseline"/>
        <w:rPr>
          <w:szCs w:val="24"/>
          <w:lang w:val="en-GB"/>
        </w:rPr>
      </w:pPr>
      <w:r w:rsidRPr="00D404C7">
        <w:rPr>
          <w:szCs w:val="24"/>
          <w:lang w:val="en-GB"/>
        </w:rPr>
        <w:t>Absence of the dated and signed Integrity Charter;</w:t>
      </w:r>
    </w:p>
    <w:p w14:paraId="0746A59E" w14:textId="77777777" w:rsidR="00881570" w:rsidRPr="00D404C7" w:rsidRDefault="00881570">
      <w:pPr>
        <w:widowControl w:val="0"/>
        <w:numPr>
          <w:ilvl w:val="1"/>
          <w:numId w:val="66"/>
        </w:numPr>
        <w:suppressAutoHyphens/>
        <w:autoSpaceDE w:val="0"/>
        <w:autoSpaceDN w:val="0"/>
        <w:textAlignment w:val="baseline"/>
        <w:rPr>
          <w:b/>
          <w:bCs/>
          <w:szCs w:val="24"/>
          <w:lang w:val="en-GB"/>
        </w:rPr>
      </w:pPr>
      <w:r w:rsidRPr="00D404C7">
        <w:rPr>
          <w:szCs w:val="24"/>
          <w:lang w:val="en-GB"/>
        </w:rPr>
        <w:t xml:space="preserve">Absence of the dated and signed commitment statement to comply with environmental </w:t>
      </w:r>
      <w:r w:rsidRPr="00D404C7">
        <w:rPr>
          <w:szCs w:val="24"/>
          <w:lang w:val="en-GB"/>
        </w:rPr>
        <w:lastRenderedPageBreak/>
        <w:t>and social clauses</w:t>
      </w:r>
      <w:r w:rsidRPr="00D404C7">
        <w:rPr>
          <w:b/>
          <w:bCs/>
          <w:szCs w:val="24"/>
          <w:lang w:val="en-GB"/>
        </w:rPr>
        <w:t xml:space="preserve">.  </w:t>
      </w:r>
    </w:p>
    <w:p w14:paraId="3C4C49B5" w14:textId="77777777" w:rsidR="00881570" w:rsidRPr="00D404C7" w:rsidRDefault="00881570" w:rsidP="00881570">
      <w:pPr>
        <w:widowControl w:val="0"/>
        <w:suppressAutoHyphens/>
        <w:autoSpaceDE w:val="0"/>
        <w:autoSpaceDN w:val="0"/>
        <w:ind w:left="0" w:firstLine="0"/>
        <w:textAlignment w:val="baseline"/>
        <w:rPr>
          <w:b/>
          <w:bCs/>
          <w:sz w:val="12"/>
          <w:szCs w:val="12"/>
        </w:rPr>
      </w:pPr>
    </w:p>
    <w:p w14:paraId="74325B1D" w14:textId="77777777" w:rsidR="00605AE1" w:rsidRPr="00D404C7" w:rsidRDefault="00605AE1" w:rsidP="002970A1">
      <w:pPr>
        <w:widowControl w:val="0"/>
        <w:suppressAutoHyphens/>
        <w:autoSpaceDE w:val="0"/>
        <w:autoSpaceDN w:val="0"/>
        <w:ind w:left="0" w:firstLine="0"/>
        <w:textAlignment w:val="baseline"/>
        <w:rPr>
          <w:i/>
          <w:iCs/>
          <w:sz w:val="10"/>
          <w:szCs w:val="10"/>
          <w:lang w:val="en-GB"/>
        </w:rPr>
      </w:pPr>
    </w:p>
    <w:p w14:paraId="266D409A" w14:textId="4A9C496B" w:rsidR="00605AE1" w:rsidRPr="00D404C7" w:rsidRDefault="00117C2C" w:rsidP="00605AE1">
      <w:pPr>
        <w:widowControl w:val="0"/>
        <w:suppressAutoHyphens/>
        <w:autoSpaceDE w:val="0"/>
        <w:autoSpaceDN w:val="0"/>
        <w:ind w:left="0" w:firstLine="0"/>
        <w:textAlignment w:val="baseline"/>
        <w:rPr>
          <w:b/>
          <w:bCs/>
          <w:i/>
          <w:iCs/>
          <w:szCs w:val="24"/>
          <w:lang w:val="en-GB"/>
        </w:rPr>
      </w:pPr>
      <w:r w:rsidRPr="00D404C7">
        <w:rPr>
          <w:b/>
          <w:bCs/>
          <w:i/>
          <w:iCs/>
          <w:szCs w:val="24"/>
          <w:lang w:val="en-GB"/>
        </w:rPr>
        <w:t>13.2 Essential</w:t>
      </w:r>
      <w:r w:rsidR="00605AE1" w:rsidRPr="00D404C7">
        <w:rPr>
          <w:b/>
          <w:bCs/>
          <w:i/>
          <w:iCs/>
          <w:szCs w:val="24"/>
          <w:lang w:val="en-GB"/>
        </w:rPr>
        <w:t xml:space="preserve"> criteria</w:t>
      </w:r>
    </w:p>
    <w:p w14:paraId="50095218" w14:textId="0729F89A" w:rsidR="00605AE1" w:rsidRPr="00D404C7" w:rsidRDefault="00605AE1" w:rsidP="00CD4FA8">
      <w:pPr>
        <w:widowControl w:val="0"/>
        <w:suppressAutoHyphens/>
        <w:autoSpaceDE w:val="0"/>
        <w:autoSpaceDN w:val="0"/>
        <w:ind w:left="0" w:firstLine="0"/>
        <w:textAlignment w:val="baseline"/>
        <w:rPr>
          <w:i/>
          <w:iCs/>
          <w:szCs w:val="24"/>
          <w:lang w:val="en-GB"/>
        </w:rPr>
      </w:pPr>
      <w:r w:rsidRPr="00D404C7">
        <w:rPr>
          <w:i/>
          <w:iCs/>
          <w:szCs w:val="24"/>
          <w:lang w:val="en-GB"/>
        </w:rPr>
        <w:t xml:space="preserve">The so-called essential criteria are the fundamental or key ones that will help to measure the financial </w:t>
      </w:r>
    </w:p>
    <w:p w14:paraId="109F3717" w14:textId="77777777" w:rsidR="00605AE1" w:rsidRPr="00D404C7" w:rsidRDefault="00605AE1" w:rsidP="00605AE1">
      <w:pPr>
        <w:widowControl w:val="0"/>
        <w:suppressAutoHyphens/>
        <w:autoSpaceDE w:val="0"/>
        <w:autoSpaceDN w:val="0"/>
        <w:ind w:left="0" w:firstLine="0"/>
        <w:textAlignment w:val="baseline"/>
        <w:rPr>
          <w:i/>
          <w:iCs/>
          <w:sz w:val="12"/>
          <w:szCs w:val="12"/>
          <w:lang w:val="en-US"/>
        </w:rPr>
      </w:pPr>
    </w:p>
    <w:p w14:paraId="47113510" w14:textId="77777777" w:rsidR="00605AE1" w:rsidRPr="00D404C7" w:rsidRDefault="00605AE1" w:rsidP="00605AE1">
      <w:pPr>
        <w:widowControl w:val="0"/>
        <w:suppressAutoHyphens/>
        <w:autoSpaceDE w:val="0"/>
        <w:autoSpaceDN w:val="0"/>
        <w:ind w:left="0" w:firstLine="0"/>
        <w:textAlignment w:val="baseline"/>
        <w:rPr>
          <w:i/>
          <w:iCs/>
          <w:szCs w:val="24"/>
          <w:lang w:val="en-GB"/>
        </w:rPr>
      </w:pPr>
      <w:r w:rsidRPr="00D404C7">
        <w:rPr>
          <w:i/>
          <w:iCs/>
          <w:szCs w:val="24"/>
          <w:lang w:val="en-GB"/>
        </w:rPr>
        <w:t>The essential criteria for the qualification of bidders will focus namely on::</w:t>
      </w:r>
    </w:p>
    <w:p w14:paraId="3DB34397" w14:textId="77777777" w:rsidR="00605AE1" w:rsidRPr="00D404C7" w:rsidRDefault="00605AE1">
      <w:pPr>
        <w:widowControl w:val="0"/>
        <w:numPr>
          <w:ilvl w:val="0"/>
          <w:numId w:val="67"/>
        </w:numPr>
        <w:suppressAutoHyphens/>
        <w:autoSpaceDE w:val="0"/>
        <w:autoSpaceDN w:val="0"/>
        <w:textAlignment w:val="baseline"/>
        <w:rPr>
          <w:i/>
          <w:iCs/>
          <w:szCs w:val="24"/>
        </w:rPr>
      </w:pPr>
      <w:r w:rsidRPr="00D404C7">
        <w:rPr>
          <w:i/>
          <w:iCs/>
          <w:szCs w:val="24"/>
        </w:rPr>
        <w:t>presentation of bid;</w:t>
      </w:r>
    </w:p>
    <w:p w14:paraId="2134DE96" w14:textId="77777777" w:rsidR="00605AE1" w:rsidRPr="00D404C7" w:rsidRDefault="00605AE1">
      <w:pPr>
        <w:widowControl w:val="0"/>
        <w:numPr>
          <w:ilvl w:val="0"/>
          <w:numId w:val="67"/>
        </w:numPr>
        <w:suppressAutoHyphens/>
        <w:autoSpaceDE w:val="0"/>
        <w:autoSpaceDN w:val="0"/>
        <w:textAlignment w:val="baseline"/>
        <w:rPr>
          <w:i/>
          <w:iCs/>
          <w:szCs w:val="24"/>
          <w:lang w:val="en-GB"/>
        </w:rPr>
      </w:pPr>
      <w:r w:rsidRPr="00D404C7">
        <w:rPr>
          <w:i/>
          <w:iCs/>
          <w:szCs w:val="24"/>
          <w:lang w:val="en-GB"/>
        </w:rPr>
        <w:t>Bidder’s References;</w:t>
      </w:r>
    </w:p>
    <w:p w14:paraId="044BD519" w14:textId="77777777" w:rsidR="00605AE1" w:rsidRPr="00D404C7" w:rsidRDefault="00605AE1">
      <w:pPr>
        <w:widowControl w:val="0"/>
        <w:numPr>
          <w:ilvl w:val="0"/>
          <w:numId w:val="67"/>
        </w:numPr>
        <w:suppressAutoHyphens/>
        <w:autoSpaceDE w:val="0"/>
        <w:autoSpaceDN w:val="0"/>
        <w:textAlignment w:val="baseline"/>
        <w:rPr>
          <w:i/>
          <w:iCs/>
          <w:szCs w:val="24"/>
          <w:lang w:val="en-GB"/>
        </w:rPr>
      </w:pPr>
      <w:r w:rsidRPr="00D404C7">
        <w:rPr>
          <w:i/>
          <w:iCs/>
          <w:szCs w:val="24"/>
          <w:lang w:val="en-GB"/>
        </w:rPr>
        <w:t>After-sales service (availability of spare parts, repair workshops, technical personnel) if applicable;</w:t>
      </w:r>
    </w:p>
    <w:p w14:paraId="6C3AC0D3" w14:textId="77777777" w:rsidR="00605AE1" w:rsidRPr="00D404C7" w:rsidRDefault="00605AE1">
      <w:pPr>
        <w:widowControl w:val="0"/>
        <w:numPr>
          <w:ilvl w:val="0"/>
          <w:numId w:val="67"/>
        </w:numPr>
        <w:suppressAutoHyphens/>
        <w:autoSpaceDE w:val="0"/>
        <w:autoSpaceDN w:val="0"/>
        <w:textAlignment w:val="baseline"/>
        <w:rPr>
          <w:i/>
          <w:iCs/>
          <w:szCs w:val="24"/>
          <w:lang w:val="en-GB"/>
        </w:rPr>
      </w:pPr>
      <w:r w:rsidRPr="00D404C7">
        <w:rPr>
          <w:i/>
          <w:iCs/>
          <w:szCs w:val="24"/>
          <w:lang w:val="en-GB"/>
        </w:rPr>
        <w:t>Financial capacity (access to a line of credit or other financial resources, turnover, attestation of financial solvency);</w:t>
      </w:r>
    </w:p>
    <w:p w14:paraId="250446F4" w14:textId="77777777" w:rsidR="00605AE1" w:rsidRPr="00D404C7" w:rsidRDefault="00605AE1">
      <w:pPr>
        <w:widowControl w:val="0"/>
        <w:numPr>
          <w:ilvl w:val="0"/>
          <w:numId w:val="67"/>
        </w:numPr>
        <w:suppressAutoHyphens/>
        <w:autoSpaceDE w:val="0"/>
        <w:autoSpaceDN w:val="0"/>
        <w:textAlignment w:val="baseline"/>
        <w:rPr>
          <w:i/>
          <w:iCs/>
          <w:szCs w:val="24"/>
          <w:lang w:val="en-GB"/>
        </w:rPr>
      </w:pPr>
      <w:r w:rsidRPr="00D404C7">
        <w:rPr>
          <w:i/>
          <w:iCs/>
          <w:szCs w:val="24"/>
          <w:lang w:val="en-GB"/>
        </w:rPr>
        <w:t>Personnel qualification and experience;</w:t>
      </w:r>
    </w:p>
    <w:p w14:paraId="3022D27D" w14:textId="77777777" w:rsidR="00605AE1" w:rsidRPr="00D404C7" w:rsidRDefault="00605AE1">
      <w:pPr>
        <w:widowControl w:val="0"/>
        <w:numPr>
          <w:ilvl w:val="0"/>
          <w:numId w:val="67"/>
        </w:numPr>
        <w:suppressAutoHyphens/>
        <w:autoSpaceDE w:val="0"/>
        <w:autoSpaceDN w:val="0"/>
        <w:textAlignment w:val="baseline"/>
        <w:rPr>
          <w:i/>
          <w:iCs/>
          <w:szCs w:val="24"/>
          <w:lang w:val="en-GB"/>
        </w:rPr>
      </w:pPr>
      <w:r w:rsidRPr="00D404C7">
        <w:rPr>
          <w:i/>
          <w:iCs/>
          <w:szCs w:val="24"/>
          <w:lang w:val="en-GB"/>
        </w:rPr>
        <w:t>Logistics means;</w:t>
      </w:r>
    </w:p>
    <w:p w14:paraId="42F1C2B4" w14:textId="77777777" w:rsidR="00605AE1" w:rsidRPr="00D404C7" w:rsidRDefault="00605AE1">
      <w:pPr>
        <w:widowControl w:val="0"/>
        <w:numPr>
          <w:ilvl w:val="0"/>
          <w:numId w:val="67"/>
        </w:numPr>
        <w:suppressAutoHyphens/>
        <w:autoSpaceDE w:val="0"/>
        <w:autoSpaceDN w:val="0"/>
        <w:textAlignment w:val="baseline"/>
        <w:rPr>
          <w:i/>
          <w:iCs/>
          <w:szCs w:val="24"/>
          <w:lang w:val="en-GB"/>
        </w:rPr>
      </w:pPr>
      <w:r w:rsidRPr="00D404C7">
        <w:rPr>
          <w:i/>
          <w:iCs/>
          <w:szCs w:val="24"/>
          <w:lang w:val="en-GB"/>
        </w:rPr>
        <w:t xml:space="preserve">Methodplogy. </w:t>
      </w:r>
    </w:p>
    <w:p w14:paraId="4FC73D32" w14:textId="77777777" w:rsidR="00605AE1" w:rsidRPr="00D404C7" w:rsidRDefault="00605AE1">
      <w:pPr>
        <w:widowControl w:val="0"/>
        <w:numPr>
          <w:ilvl w:val="0"/>
          <w:numId w:val="67"/>
        </w:numPr>
        <w:suppressAutoHyphens/>
        <w:autoSpaceDE w:val="0"/>
        <w:autoSpaceDN w:val="0"/>
        <w:textAlignment w:val="baseline"/>
        <w:rPr>
          <w:i/>
          <w:iCs/>
          <w:szCs w:val="24"/>
          <w:lang w:val="en-GB"/>
        </w:rPr>
      </w:pPr>
      <w:r w:rsidRPr="00D404C7">
        <w:rPr>
          <w:i/>
          <w:iCs/>
          <w:szCs w:val="24"/>
          <w:lang w:val="en-GB"/>
        </w:rPr>
        <w:t xml:space="preserve">Execution timeframe.  </w:t>
      </w:r>
    </w:p>
    <w:p w14:paraId="29837DC8" w14:textId="77777777" w:rsidR="00605AE1" w:rsidRPr="00D404C7" w:rsidRDefault="00605AE1" w:rsidP="00605AE1">
      <w:pPr>
        <w:widowControl w:val="0"/>
        <w:suppressAutoHyphens/>
        <w:autoSpaceDE w:val="0"/>
        <w:autoSpaceDN w:val="0"/>
        <w:ind w:left="0" w:firstLine="0"/>
        <w:textAlignment w:val="baseline"/>
        <w:rPr>
          <w:i/>
          <w:iCs/>
          <w:sz w:val="10"/>
          <w:szCs w:val="10"/>
          <w:lang w:val="en-US"/>
        </w:rPr>
      </w:pPr>
    </w:p>
    <w:p w14:paraId="38217ECA" w14:textId="77777777" w:rsidR="00D46F37" w:rsidRPr="00D404C7" w:rsidRDefault="00D46F37" w:rsidP="00D46F37">
      <w:pPr>
        <w:suppressAutoHyphens/>
        <w:autoSpaceDN w:val="0"/>
        <w:ind w:left="0" w:firstLine="0"/>
        <w:textAlignment w:val="baseline"/>
        <w:rPr>
          <w:iCs/>
          <w:sz w:val="10"/>
          <w:szCs w:val="10"/>
        </w:rPr>
      </w:pPr>
    </w:p>
    <w:p w14:paraId="7809EB96" w14:textId="77777777" w:rsidR="00D46F37" w:rsidRPr="00D404C7" w:rsidRDefault="00D46F37">
      <w:pPr>
        <w:numPr>
          <w:ilvl w:val="0"/>
          <w:numId w:val="69"/>
        </w:numPr>
        <w:suppressAutoHyphens/>
        <w:autoSpaceDN w:val="0"/>
        <w:textAlignment w:val="baseline"/>
        <w:rPr>
          <w:b/>
          <w:iCs/>
          <w:szCs w:val="24"/>
        </w:rPr>
      </w:pPr>
      <w:r w:rsidRPr="00D404C7">
        <w:rPr>
          <w:b/>
          <w:iCs/>
          <w:szCs w:val="24"/>
        </w:rPr>
        <w:t>Estimated exécution period</w:t>
      </w:r>
    </w:p>
    <w:p w14:paraId="153535C1" w14:textId="3FCA7C53" w:rsidR="00986D45" w:rsidRPr="00D404C7" w:rsidRDefault="00D46F37" w:rsidP="00D46F37">
      <w:pPr>
        <w:suppressAutoHyphens/>
        <w:autoSpaceDN w:val="0"/>
        <w:ind w:left="0" w:firstLine="0"/>
        <w:textAlignment w:val="baseline"/>
        <w:rPr>
          <w:iCs/>
          <w:szCs w:val="24"/>
          <w:lang w:val="en-GB"/>
        </w:rPr>
      </w:pPr>
      <w:r w:rsidRPr="00D404C7">
        <w:rPr>
          <w:iCs/>
          <w:szCs w:val="24"/>
          <w:lang w:val="en-GB"/>
        </w:rPr>
        <w:t xml:space="preserve">The maximum time frame provided for by Project Owner or Delegated Project Owner for the execution of the services subject of this Request for Quotation is </w:t>
      </w:r>
      <w:r w:rsidR="001D4E81" w:rsidRPr="001D4E81">
        <w:rPr>
          <w:szCs w:val="24"/>
          <w:lang w:val="en-GB"/>
        </w:rPr>
        <w:t>sixty (60)</w:t>
      </w:r>
      <w:r w:rsidRPr="00D404C7">
        <w:rPr>
          <w:i/>
          <w:iCs/>
          <w:szCs w:val="24"/>
          <w:lang w:val="en-GB"/>
        </w:rPr>
        <w:t xml:space="preserve"> </w:t>
      </w:r>
      <w:r w:rsidRPr="00D404C7">
        <w:rPr>
          <w:iCs/>
          <w:szCs w:val="24"/>
          <w:lang w:val="en-GB"/>
        </w:rPr>
        <w:t xml:space="preserve">calendar days </w:t>
      </w:r>
      <w:r w:rsidR="00986D45" w:rsidRPr="00D404C7">
        <w:rPr>
          <w:iCs/>
          <w:szCs w:val="24"/>
          <w:lang w:val="en-GB"/>
        </w:rPr>
        <w:t>This time frame shall run from the date of notification of the administrative order to commence the services.</w:t>
      </w:r>
    </w:p>
    <w:p w14:paraId="355BECF4" w14:textId="77777777" w:rsidR="00986D45" w:rsidRPr="00D404C7" w:rsidRDefault="00986D45" w:rsidP="002970A1">
      <w:pPr>
        <w:suppressAutoHyphens/>
        <w:autoSpaceDN w:val="0"/>
        <w:ind w:left="0" w:firstLine="0"/>
        <w:textAlignment w:val="baseline"/>
        <w:rPr>
          <w:rFonts w:eastAsia="Arial"/>
          <w:iCs/>
          <w:spacing w:val="2"/>
          <w:szCs w:val="24"/>
          <w:shd w:val="clear" w:color="auto" w:fill="00FF00"/>
          <w:lang w:val="en-GB"/>
        </w:rPr>
      </w:pPr>
    </w:p>
    <w:p w14:paraId="315B24E0" w14:textId="554919B5" w:rsidR="003A544F" w:rsidRPr="00D404C7" w:rsidRDefault="003A544F" w:rsidP="003A544F">
      <w:pPr>
        <w:suppressAutoHyphens/>
        <w:autoSpaceDN w:val="0"/>
        <w:ind w:left="851"/>
        <w:jc w:val="left"/>
        <w:textAlignment w:val="baseline"/>
        <w:rPr>
          <w:b/>
          <w:bCs/>
          <w:i/>
          <w:iCs/>
          <w:szCs w:val="24"/>
        </w:rPr>
      </w:pPr>
      <w:r w:rsidRPr="00D404C7">
        <w:rPr>
          <w:b/>
          <w:bCs/>
          <w:i/>
          <w:iCs/>
          <w:szCs w:val="24"/>
        </w:rPr>
        <w:t>1</w:t>
      </w:r>
      <w:r w:rsidR="00093E12" w:rsidRPr="00D404C7">
        <w:rPr>
          <w:b/>
          <w:bCs/>
          <w:i/>
          <w:iCs/>
          <w:szCs w:val="24"/>
        </w:rPr>
        <w:t>5</w:t>
      </w:r>
      <w:r w:rsidRPr="00D404C7">
        <w:rPr>
          <w:b/>
          <w:bCs/>
          <w:i/>
          <w:iCs/>
          <w:szCs w:val="24"/>
        </w:rPr>
        <w:t>- Tranches/Allotment</w:t>
      </w:r>
    </w:p>
    <w:p w14:paraId="64A74524" w14:textId="5E850776" w:rsidR="003A544F" w:rsidRDefault="003A544F" w:rsidP="001D4E81">
      <w:pPr>
        <w:ind w:left="0" w:firstLine="0"/>
        <w:jc w:val="left"/>
        <w:rPr>
          <w:szCs w:val="24"/>
          <w:lang w:val="en-GB"/>
        </w:rPr>
      </w:pPr>
      <w:r w:rsidRPr="001D4E81">
        <w:rPr>
          <w:szCs w:val="24"/>
          <w:lang w:val="en-GB"/>
        </w:rPr>
        <w:t xml:space="preserve">The works are </w:t>
      </w:r>
      <w:r w:rsidR="001D4E81" w:rsidRPr="001D4E81">
        <w:rPr>
          <w:szCs w:val="24"/>
          <w:lang w:val="en-GB"/>
        </w:rPr>
        <w:t>constituted into a single lot</w:t>
      </w:r>
      <w:r w:rsidR="001D4E81">
        <w:rPr>
          <w:szCs w:val="24"/>
          <w:lang w:val="en-GB"/>
        </w:rPr>
        <w:t>.</w:t>
      </w:r>
    </w:p>
    <w:p w14:paraId="2496A6B6" w14:textId="77777777" w:rsidR="001D4E81" w:rsidRDefault="001D4E81" w:rsidP="001D4E81">
      <w:pPr>
        <w:ind w:left="0" w:firstLine="0"/>
        <w:jc w:val="left"/>
        <w:rPr>
          <w:szCs w:val="24"/>
          <w:lang w:val="en-GB"/>
        </w:rPr>
      </w:pPr>
    </w:p>
    <w:p w14:paraId="3604F1EA" w14:textId="77777777" w:rsidR="001D4E81" w:rsidRPr="001D4E81" w:rsidRDefault="001D4E81" w:rsidP="001D4E81">
      <w:pPr>
        <w:ind w:left="0" w:firstLine="0"/>
        <w:jc w:val="left"/>
        <w:rPr>
          <w:rFonts w:eastAsia="Arial"/>
          <w:spacing w:val="2"/>
          <w:sz w:val="10"/>
          <w:szCs w:val="10"/>
          <w:shd w:val="clear" w:color="auto" w:fill="00FF00"/>
          <w:lang w:val="en-GB"/>
        </w:rPr>
      </w:pPr>
    </w:p>
    <w:p w14:paraId="229E1D31" w14:textId="358B7554" w:rsidR="00986D45" w:rsidRPr="00D404C7" w:rsidRDefault="00093E12" w:rsidP="00093E12">
      <w:pPr>
        <w:suppressAutoHyphens/>
        <w:autoSpaceDN w:val="0"/>
        <w:spacing w:after="160" w:line="244" w:lineRule="auto"/>
        <w:ind w:left="-142" w:firstLine="426"/>
        <w:textAlignment w:val="baseline"/>
        <w:rPr>
          <w:rFonts w:eastAsia="Calibri"/>
          <w:b/>
          <w:szCs w:val="24"/>
          <w:lang w:val="en-GB" w:eastAsia="en-US"/>
        </w:rPr>
      </w:pPr>
      <w:r w:rsidRPr="00D404C7">
        <w:rPr>
          <w:rFonts w:eastAsia="Calibri"/>
          <w:b/>
          <w:szCs w:val="24"/>
          <w:lang w:val="en-GB" w:eastAsia="en-US"/>
        </w:rPr>
        <w:t>16-</w:t>
      </w:r>
      <w:r w:rsidR="00986D45" w:rsidRPr="00D404C7">
        <w:rPr>
          <w:rFonts w:eastAsia="Calibri"/>
          <w:b/>
          <w:szCs w:val="24"/>
          <w:lang w:val="en-GB" w:eastAsia="en-US"/>
        </w:rPr>
        <w:t>Award</w:t>
      </w:r>
    </w:p>
    <w:p w14:paraId="26D29E65" w14:textId="77777777" w:rsidR="00986D45" w:rsidRPr="001D4E81" w:rsidRDefault="00986D45" w:rsidP="002970A1">
      <w:pPr>
        <w:widowControl w:val="0"/>
        <w:suppressAutoHyphens/>
        <w:autoSpaceDE w:val="0"/>
        <w:autoSpaceDN w:val="0"/>
        <w:spacing w:after="120"/>
        <w:ind w:left="0" w:firstLine="0"/>
        <w:textAlignment w:val="baseline"/>
        <w:rPr>
          <w:szCs w:val="24"/>
          <w:lang w:val="en-GB"/>
        </w:rPr>
      </w:pPr>
      <w:r w:rsidRPr="001D4E81">
        <w:rPr>
          <w:szCs w:val="24"/>
          <w:lang w:val="en-GB"/>
        </w:rPr>
        <w:t xml:space="preserve">The Project Owner or the Delegated Project Owner shall award the Jobbing Order to the bidder who presented a bid that complied with the required technical and financial qualification criteria and whose offer was evaluated as the lowest by including, where necessary, proposed rebates. </w:t>
      </w:r>
    </w:p>
    <w:p w14:paraId="5F19808D" w14:textId="77777777" w:rsidR="00986D45" w:rsidRPr="00D404C7" w:rsidRDefault="00986D45" w:rsidP="002970A1">
      <w:pPr>
        <w:suppressAutoHyphens/>
        <w:autoSpaceDN w:val="0"/>
        <w:spacing w:after="120" w:line="480" w:lineRule="auto"/>
        <w:ind w:left="0" w:firstLine="0"/>
        <w:textAlignment w:val="baseline"/>
        <w:rPr>
          <w:b/>
          <w:sz w:val="8"/>
          <w:szCs w:val="8"/>
          <w:lang w:val="en-GB"/>
        </w:rPr>
      </w:pPr>
    </w:p>
    <w:p w14:paraId="706586F9" w14:textId="024F7AA9" w:rsidR="00986D45" w:rsidRPr="00D404C7" w:rsidRDefault="00986D45">
      <w:pPr>
        <w:pStyle w:val="Paragraphedeliste"/>
        <w:numPr>
          <w:ilvl w:val="0"/>
          <w:numId w:val="73"/>
        </w:numPr>
        <w:suppressAutoHyphens/>
        <w:autoSpaceDN w:val="0"/>
        <w:spacing w:after="160" w:line="244" w:lineRule="auto"/>
        <w:ind w:left="993"/>
        <w:textAlignment w:val="baseline"/>
        <w:rPr>
          <w:rFonts w:eastAsia="Calibri"/>
          <w:b/>
          <w:szCs w:val="24"/>
          <w:lang w:val="en-GB" w:eastAsia="en-US"/>
        </w:rPr>
      </w:pPr>
      <w:r w:rsidRPr="00D404C7">
        <w:rPr>
          <w:rFonts w:eastAsia="Calibri"/>
          <w:b/>
          <w:szCs w:val="24"/>
          <w:lang w:val="en-GB" w:eastAsia="en-US"/>
        </w:rPr>
        <w:t>Duration of the validity of Quotations</w:t>
      </w:r>
      <w:r w:rsidRPr="00D404C7">
        <w:rPr>
          <w:rFonts w:eastAsia="Calibri"/>
          <w:b/>
          <w:strike/>
          <w:szCs w:val="24"/>
          <w:lang w:val="en-GB" w:eastAsia="en-US"/>
        </w:rPr>
        <w:t xml:space="preserve"> </w:t>
      </w:r>
    </w:p>
    <w:p w14:paraId="01F7F1ED" w14:textId="63CF9358" w:rsidR="00986D45" w:rsidRPr="00D404C7" w:rsidRDefault="00986D45" w:rsidP="002970A1">
      <w:pPr>
        <w:suppressAutoHyphens/>
        <w:autoSpaceDN w:val="0"/>
        <w:ind w:left="0" w:firstLine="0"/>
        <w:textAlignment w:val="baseline"/>
        <w:rPr>
          <w:szCs w:val="24"/>
          <w:lang w:val="en-GB"/>
        </w:rPr>
      </w:pPr>
      <w:r w:rsidRPr="00D404C7">
        <w:rPr>
          <w:szCs w:val="24"/>
          <w:lang w:val="en-GB"/>
        </w:rPr>
        <w:t xml:space="preserve">Bidders shall remain committed by their </w:t>
      </w:r>
      <w:r w:rsidRPr="00D404C7">
        <w:rPr>
          <w:b/>
          <w:bCs/>
          <w:szCs w:val="24"/>
          <w:lang w:val="en-GB"/>
        </w:rPr>
        <w:t>Quotations</w:t>
      </w:r>
      <w:r w:rsidRPr="00D404C7">
        <w:rPr>
          <w:szCs w:val="24"/>
          <w:lang w:val="en-GB"/>
        </w:rPr>
        <w:t xml:space="preserve"> during</w:t>
      </w:r>
      <w:r w:rsidRPr="00D404C7">
        <w:rPr>
          <w:i/>
          <w:szCs w:val="24"/>
          <w:lang w:val="en-GB"/>
        </w:rPr>
        <w:t xml:space="preserve"> </w:t>
      </w:r>
      <w:r w:rsidRPr="001D4E81">
        <w:rPr>
          <w:iCs/>
          <w:szCs w:val="24"/>
          <w:lang w:val="en-GB"/>
        </w:rPr>
        <w:t>60 days</w:t>
      </w:r>
      <w:r w:rsidRPr="00D404C7">
        <w:rPr>
          <w:szCs w:val="24"/>
          <w:lang w:val="en-GB"/>
        </w:rPr>
        <w:t xml:space="preserve"> from the deadline set for the submission of </w:t>
      </w:r>
      <w:r w:rsidRPr="00D404C7">
        <w:rPr>
          <w:b/>
          <w:bCs/>
          <w:szCs w:val="24"/>
          <w:lang w:val="en-GB"/>
        </w:rPr>
        <w:t>Quotations.</w:t>
      </w:r>
      <w:r w:rsidRPr="00D404C7">
        <w:rPr>
          <w:szCs w:val="24"/>
          <w:lang w:val="en-GB"/>
        </w:rPr>
        <w:t xml:space="preserve">  </w:t>
      </w:r>
    </w:p>
    <w:p w14:paraId="2008C121" w14:textId="77777777" w:rsidR="00986D45" w:rsidRPr="00D404C7" w:rsidRDefault="00986D45" w:rsidP="002970A1">
      <w:pPr>
        <w:ind w:left="0" w:firstLine="0"/>
        <w:rPr>
          <w:sz w:val="10"/>
          <w:szCs w:val="10"/>
          <w:lang w:val="en-GB"/>
        </w:rPr>
      </w:pPr>
    </w:p>
    <w:p w14:paraId="0AE5D307" w14:textId="77777777" w:rsidR="00986D45" w:rsidRPr="00D404C7" w:rsidRDefault="00986D45">
      <w:pPr>
        <w:numPr>
          <w:ilvl w:val="0"/>
          <w:numId w:val="73"/>
        </w:numPr>
        <w:suppressAutoHyphens/>
        <w:autoSpaceDN w:val="0"/>
        <w:spacing w:after="160" w:line="244" w:lineRule="auto"/>
        <w:ind w:left="993"/>
        <w:textAlignment w:val="baseline"/>
        <w:rPr>
          <w:rFonts w:eastAsia="Calibri"/>
          <w:b/>
          <w:szCs w:val="24"/>
          <w:lang w:eastAsia="en-US"/>
        </w:rPr>
      </w:pPr>
      <w:r w:rsidRPr="00D404C7">
        <w:rPr>
          <w:rFonts w:eastAsia="Calibri"/>
          <w:b/>
          <w:szCs w:val="24"/>
          <w:lang w:eastAsia="en-US"/>
        </w:rPr>
        <w:t>Additional information</w:t>
      </w:r>
    </w:p>
    <w:p w14:paraId="2DDD7B53" w14:textId="61B54BB2" w:rsidR="00986D45" w:rsidRPr="00D404C7" w:rsidRDefault="00986D45" w:rsidP="002970A1">
      <w:pPr>
        <w:widowControl w:val="0"/>
        <w:suppressAutoHyphens/>
        <w:autoSpaceDE w:val="0"/>
        <w:autoSpaceDN w:val="0"/>
        <w:spacing w:before="11"/>
        <w:ind w:left="0" w:right="94" w:firstLine="0"/>
        <w:textAlignment w:val="baseline"/>
        <w:rPr>
          <w:szCs w:val="24"/>
          <w:lang w:val="en-GB"/>
        </w:rPr>
      </w:pPr>
      <w:r w:rsidRPr="00D404C7">
        <w:rPr>
          <w:szCs w:val="24"/>
          <w:lang w:val="en-GB"/>
        </w:rPr>
        <w:t xml:space="preserve">Additional information may be obtained during working hours from </w:t>
      </w:r>
      <w:r w:rsidR="001D4E81">
        <w:rPr>
          <w:iCs/>
          <w:szCs w:val="24"/>
          <w:lang w:val="en-GB"/>
        </w:rPr>
        <w:t>Public Market Office in the House Council of Zoétélé</w:t>
      </w:r>
      <w:r w:rsidR="001D4E81" w:rsidRPr="00D404C7">
        <w:rPr>
          <w:iCs/>
          <w:szCs w:val="24"/>
          <w:lang w:val="en-GB"/>
        </w:rPr>
        <w:t>, P.O. Box</w:t>
      </w:r>
      <w:r w:rsidR="001D4E81">
        <w:rPr>
          <w:iCs/>
          <w:szCs w:val="24"/>
          <w:lang w:val="en-GB"/>
        </w:rPr>
        <w:t xml:space="preserve"> 02 Zoétélé</w:t>
      </w:r>
      <w:r w:rsidR="001D4E81" w:rsidRPr="00D404C7">
        <w:rPr>
          <w:iCs/>
          <w:szCs w:val="24"/>
          <w:lang w:val="en-GB"/>
        </w:rPr>
        <w:t>, telephone</w:t>
      </w:r>
      <w:r w:rsidR="001D4E81">
        <w:rPr>
          <w:iCs/>
          <w:szCs w:val="24"/>
          <w:lang w:val="en-GB"/>
        </w:rPr>
        <w:t xml:space="preserve"> 674 342 594</w:t>
      </w:r>
      <w:r w:rsidR="001D4E81" w:rsidRPr="00D404C7">
        <w:rPr>
          <w:iCs/>
          <w:szCs w:val="24"/>
          <w:lang w:val="en-GB"/>
        </w:rPr>
        <w:t>,</w:t>
      </w:r>
      <w:r w:rsidR="001D4E81" w:rsidRPr="00D404C7">
        <w:rPr>
          <w:i/>
          <w:szCs w:val="24"/>
          <w:lang w:val="en-GB"/>
        </w:rPr>
        <w:t xml:space="preserve"> </w:t>
      </w:r>
      <w:r w:rsidR="001D4E81" w:rsidRPr="00D404C7">
        <w:rPr>
          <w:szCs w:val="24"/>
          <w:lang w:val="en-GB"/>
        </w:rPr>
        <w:t xml:space="preserve">as soon as this notice is published </w:t>
      </w:r>
      <w:r w:rsidRPr="00D404C7">
        <w:rPr>
          <w:szCs w:val="24"/>
          <w:lang w:val="en-GB"/>
        </w:rPr>
        <w:t>or online on the COLEPS platform at the addresses http://www.marchespublics.cm and http://www.publiccontracts.cm or any other means of electronical communication indicated by the Project Owner.</w:t>
      </w:r>
    </w:p>
    <w:p w14:paraId="24D0F971" w14:textId="77777777" w:rsidR="00986D45" w:rsidRPr="00D404C7" w:rsidRDefault="00986D45" w:rsidP="002970A1">
      <w:pPr>
        <w:widowControl w:val="0"/>
        <w:suppressAutoHyphens/>
        <w:autoSpaceDE w:val="0"/>
        <w:autoSpaceDN w:val="0"/>
        <w:spacing w:before="11"/>
        <w:ind w:left="0" w:right="94" w:firstLine="0"/>
        <w:textAlignment w:val="baseline"/>
        <w:rPr>
          <w:color w:val="0000FF"/>
          <w:sz w:val="10"/>
          <w:szCs w:val="10"/>
          <w:u w:val="single"/>
          <w:lang w:val="en-GB"/>
        </w:rPr>
      </w:pPr>
    </w:p>
    <w:p w14:paraId="7FFE392A" w14:textId="77777777" w:rsidR="00986D45" w:rsidRPr="00D404C7" w:rsidRDefault="00986D45">
      <w:pPr>
        <w:widowControl w:val="0"/>
        <w:numPr>
          <w:ilvl w:val="0"/>
          <w:numId w:val="73"/>
        </w:numPr>
        <w:suppressAutoHyphens/>
        <w:autoSpaceDE w:val="0"/>
        <w:autoSpaceDN w:val="0"/>
        <w:spacing w:before="11"/>
        <w:ind w:left="1276" w:right="94" w:hanging="709"/>
        <w:contextualSpacing/>
        <w:textAlignment w:val="baseline"/>
        <w:rPr>
          <w:rFonts w:eastAsia="Calibri"/>
          <w:szCs w:val="24"/>
          <w:u w:val="single"/>
          <w:lang w:eastAsia="en-US"/>
        </w:rPr>
      </w:pPr>
      <w:r w:rsidRPr="00D404C7">
        <w:rPr>
          <w:rFonts w:eastAsia="Calibri"/>
          <w:b/>
          <w:szCs w:val="24"/>
          <w:lang w:eastAsia="en-US"/>
        </w:rPr>
        <w:t>Fight against corruption and malpractices</w:t>
      </w:r>
    </w:p>
    <w:p w14:paraId="56E40DA5" w14:textId="77777777" w:rsidR="00986D45" w:rsidRDefault="00986D45" w:rsidP="002970A1">
      <w:pPr>
        <w:widowControl w:val="0"/>
        <w:suppressAutoHyphens/>
        <w:autoSpaceDE w:val="0"/>
        <w:autoSpaceDN w:val="0"/>
        <w:adjustRightInd w:val="0"/>
        <w:spacing w:before="11" w:line="249" w:lineRule="auto"/>
        <w:ind w:left="0" w:right="95" w:firstLine="0"/>
        <w:textAlignment w:val="baseline"/>
        <w:rPr>
          <w:szCs w:val="24"/>
          <w:lang w:val="en-GB"/>
        </w:rPr>
      </w:pPr>
      <w:r w:rsidRPr="00D404C7">
        <w:rPr>
          <w:szCs w:val="24"/>
          <w:lang w:val="en-GB"/>
        </w:rPr>
        <w:t>For any denunciation for practices, facts or acts, attempt of corruption or facts of malpractices, please call CONAC at 1517, the Authority in charge of Public Contracts (MINMAP) SMS or call the following numbers: (+237) 673 20 57 25 and 699 37 07 48, and the Unit for the Fight Against Corruption of the PO/DPO at ________________and ARMP at __________________.</w:t>
      </w:r>
    </w:p>
    <w:p w14:paraId="5DBA3924" w14:textId="77777777" w:rsidR="001D4E81" w:rsidRDefault="001D4E81" w:rsidP="002970A1">
      <w:pPr>
        <w:widowControl w:val="0"/>
        <w:suppressAutoHyphens/>
        <w:autoSpaceDE w:val="0"/>
        <w:autoSpaceDN w:val="0"/>
        <w:adjustRightInd w:val="0"/>
        <w:spacing w:before="11" w:line="249" w:lineRule="auto"/>
        <w:ind w:left="0" w:right="95" w:firstLine="0"/>
        <w:textAlignment w:val="baseline"/>
        <w:rPr>
          <w:szCs w:val="24"/>
          <w:lang w:val="en-GB"/>
        </w:rPr>
      </w:pPr>
    </w:p>
    <w:p w14:paraId="449795C6" w14:textId="77777777" w:rsidR="001D4E81" w:rsidRDefault="001D4E81" w:rsidP="002970A1">
      <w:pPr>
        <w:widowControl w:val="0"/>
        <w:suppressAutoHyphens/>
        <w:autoSpaceDE w:val="0"/>
        <w:autoSpaceDN w:val="0"/>
        <w:adjustRightInd w:val="0"/>
        <w:spacing w:before="11" w:line="249" w:lineRule="auto"/>
        <w:ind w:left="0" w:right="95" w:firstLine="0"/>
        <w:textAlignment w:val="baseline"/>
        <w:rPr>
          <w:szCs w:val="24"/>
          <w:lang w:val="en-GB"/>
        </w:rPr>
      </w:pPr>
    </w:p>
    <w:p w14:paraId="375CF0E1" w14:textId="77777777" w:rsidR="001D4E81" w:rsidRDefault="001D4E81" w:rsidP="002970A1">
      <w:pPr>
        <w:widowControl w:val="0"/>
        <w:suppressAutoHyphens/>
        <w:autoSpaceDE w:val="0"/>
        <w:autoSpaceDN w:val="0"/>
        <w:adjustRightInd w:val="0"/>
        <w:spacing w:before="11" w:line="249" w:lineRule="auto"/>
        <w:ind w:left="0" w:right="95" w:firstLine="0"/>
        <w:textAlignment w:val="baseline"/>
        <w:rPr>
          <w:szCs w:val="24"/>
          <w:lang w:val="en-GB"/>
        </w:rPr>
      </w:pPr>
    </w:p>
    <w:p w14:paraId="07C23334" w14:textId="77777777" w:rsidR="001D4E81" w:rsidRPr="00D404C7" w:rsidRDefault="001D4E81" w:rsidP="002970A1">
      <w:pPr>
        <w:widowControl w:val="0"/>
        <w:suppressAutoHyphens/>
        <w:autoSpaceDE w:val="0"/>
        <w:autoSpaceDN w:val="0"/>
        <w:adjustRightInd w:val="0"/>
        <w:spacing w:before="11" w:line="249" w:lineRule="auto"/>
        <w:ind w:left="0" w:right="95" w:firstLine="0"/>
        <w:textAlignment w:val="baseline"/>
        <w:rPr>
          <w:szCs w:val="24"/>
          <w:lang w:val="en-GB"/>
        </w:rPr>
      </w:pPr>
    </w:p>
    <w:p w14:paraId="05EC69DB" w14:textId="258790E7" w:rsidR="00986D45" w:rsidRPr="00D404C7" w:rsidRDefault="001D4E81" w:rsidP="00986D45">
      <w:pPr>
        <w:suppressAutoHyphens/>
        <w:autoSpaceDN w:val="0"/>
        <w:ind w:left="5954" w:firstLine="0"/>
        <w:jc w:val="left"/>
        <w:textAlignment w:val="baseline"/>
        <w:rPr>
          <w:szCs w:val="24"/>
          <w:lang w:val="en-GB"/>
        </w:rPr>
      </w:pPr>
      <w:r>
        <w:rPr>
          <w:szCs w:val="24"/>
          <w:lang w:val="en-GB"/>
        </w:rPr>
        <w:t>Zoétélé the</w:t>
      </w:r>
    </w:p>
    <w:p w14:paraId="59A5B426" w14:textId="77777777" w:rsidR="00986D45" w:rsidRPr="00D404C7" w:rsidRDefault="00986D45" w:rsidP="00986D45">
      <w:pPr>
        <w:suppressAutoHyphens/>
        <w:autoSpaceDN w:val="0"/>
        <w:ind w:left="5954" w:firstLine="0"/>
        <w:jc w:val="left"/>
        <w:textAlignment w:val="baseline"/>
        <w:rPr>
          <w:szCs w:val="24"/>
          <w:lang w:val="en-GB"/>
        </w:rPr>
      </w:pPr>
    </w:p>
    <w:p w14:paraId="3AAAE74F" w14:textId="77777777" w:rsidR="001D4E81" w:rsidRDefault="001D4E81" w:rsidP="001D4E81">
      <w:pPr>
        <w:suppressAutoHyphens/>
        <w:autoSpaceDN w:val="0"/>
        <w:jc w:val="left"/>
        <w:textAlignment w:val="baseline"/>
        <w:rPr>
          <w:i/>
          <w:szCs w:val="24"/>
          <w:lang w:val="en-GB"/>
        </w:rPr>
      </w:pPr>
      <w:r>
        <w:rPr>
          <w:i/>
          <w:szCs w:val="24"/>
          <w:lang w:val="en-GB"/>
        </w:rPr>
        <w:t xml:space="preserve">                                      </w:t>
      </w:r>
    </w:p>
    <w:p w14:paraId="3116A446" w14:textId="77777777" w:rsidR="001D4E81" w:rsidRDefault="001D4E81" w:rsidP="001D4E81">
      <w:pPr>
        <w:suppressAutoHyphens/>
        <w:autoSpaceDN w:val="0"/>
        <w:jc w:val="left"/>
        <w:textAlignment w:val="baseline"/>
        <w:rPr>
          <w:i/>
          <w:szCs w:val="24"/>
          <w:lang w:val="en-GB"/>
        </w:rPr>
      </w:pPr>
    </w:p>
    <w:p w14:paraId="38488A2E" w14:textId="4C558F39" w:rsidR="00986D45" w:rsidRDefault="001D4E81" w:rsidP="001D4E81">
      <w:pPr>
        <w:suppressAutoHyphens/>
        <w:autoSpaceDN w:val="0"/>
        <w:jc w:val="left"/>
        <w:textAlignment w:val="baseline"/>
        <w:rPr>
          <w:i/>
          <w:szCs w:val="24"/>
          <w:lang w:val="en-GB"/>
        </w:rPr>
      </w:pPr>
      <w:r>
        <w:rPr>
          <w:i/>
          <w:szCs w:val="24"/>
          <w:lang w:val="en-GB"/>
        </w:rPr>
        <w:t xml:space="preserve">                                                                                              </w:t>
      </w:r>
      <w:r w:rsidR="00986D45" w:rsidRPr="00D404C7">
        <w:rPr>
          <w:i/>
          <w:szCs w:val="24"/>
          <w:lang w:val="en-GB"/>
        </w:rPr>
        <w:t xml:space="preserve">the Project Owner </w:t>
      </w:r>
    </w:p>
    <w:p w14:paraId="507AD941" w14:textId="77777777" w:rsidR="001D4E81" w:rsidRDefault="001D4E81" w:rsidP="001D4E81">
      <w:pPr>
        <w:suppressAutoHyphens/>
        <w:autoSpaceDN w:val="0"/>
        <w:ind w:left="5954" w:firstLine="0"/>
        <w:jc w:val="left"/>
        <w:textAlignment w:val="baseline"/>
        <w:rPr>
          <w:i/>
          <w:szCs w:val="24"/>
          <w:lang w:val="en-GB"/>
        </w:rPr>
      </w:pPr>
    </w:p>
    <w:p w14:paraId="18D353E1" w14:textId="77777777" w:rsidR="001D4E81" w:rsidRDefault="001D4E81" w:rsidP="001D4E81">
      <w:pPr>
        <w:suppressAutoHyphens/>
        <w:autoSpaceDN w:val="0"/>
        <w:ind w:left="5954" w:firstLine="0"/>
        <w:jc w:val="left"/>
        <w:textAlignment w:val="baseline"/>
        <w:rPr>
          <w:i/>
          <w:szCs w:val="24"/>
          <w:lang w:val="en-GB"/>
        </w:rPr>
      </w:pPr>
    </w:p>
    <w:p w14:paraId="528AA5AA" w14:textId="77777777" w:rsidR="001D4E81" w:rsidRDefault="001D4E81" w:rsidP="001D4E81">
      <w:pPr>
        <w:suppressAutoHyphens/>
        <w:autoSpaceDN w:val="0"/>
        <w:ind w:left="5954" w:firstLine="0"/>
        <w:jc w:val="left"/>
        <w:textAlignment w:val="baseline"/>
        <w:rPr>
          <w:i/>
          <w:szCs w:val="24"/>
          <w:lang w:val="en-GB"/>
        </w:rPr>
      </w:pPr>
    </w:p>
    <w:p w14:paraId="6CEF002F" w14:textId="77777777" w:rsidR="001D4E81" w:rsidRDefault="001D4E81" w:rsidP="001D4E81">
      <w:pPr>
        <w:suppressAutoHyphens/>
        <w:autoSpaceDN w:val="0"/>
        <w:ind w:left="5954" w:firstLine="0"/>
        <w:jc w:val="left"/>
        <w:textAlignment w:val="baseline"/>
        <w:rPr>
          <w:i/>
          <w:szCs w:val="24"/>
          <w:lang w:val="en-GB"/>
        </w:rPr>
      </w:pPr>
    </w:p>
    <w:p w14:paraId="641BC663" w14:textId="77777777" w:rsidR="001D4E81" w:rsidRDefault="001D4E81" w:rsidP="001D4E81">
      <w:pPr>
        <w:suppressAutoHyphens/>
        <w:autoSpaceDN w:val="0"/>
        <w:ind w:left="5954" w:firstLine="0"/>
        <w:jc w:val="left"/>
        <w:textAlignment w:val="baseline"/>
        <w:rPr>
          <w:i/>
          <w:szCs w:val="24"/>
          <w:lang w:val="en-GB"/>
        </w:rPr>
      </w:pPr>
    </w:p>
    <w:p w14:paraId="652819E5" w14:textId="77777777" w:rsidR="001D4E81" w:rsidRDefault="001D4E81" w:rsidP="001D4E81">
      <w:pPr>
        <w:suppressAutoHyphens/>
        <w:autoSpaceDN w:val="0"/>
        <w:ind w:left="5954" w:firstLine="0"/>
        <w:jc w:val="left"/>
        <w:textAlignment w:val="baseline"/>
        <w:rPr>
          <w:i/>
          <w:szCs w:val="24"/>
          <w:lang w:val="en-GB"/>
        </w:rPr>
      </w:pPr>
    </w:p>
    <w:p w14:paraId="2B4C5004" w14:textId="77777777" w:rsidR="001D4E81" w:rsidRDefault="001D4E81" w:rsidP="001D4E81">
      <w:pPr>
        <w:suppressAutoHyphens/>
        <w:autoSpaceDN w:val="0"/>
        <w:ind w:left="5954" w:firstLine="0"/>
        <w:jc w:val="left"/>
        <w:textAlignment w:val="baseline"/>
        <w:rPr>
          <w:i/>
          <w:szCs w:val="24"/>
          <w:lang w:val="en-GB"/>
        </w:rPr>
      </w:pPr>
    </w:p>
    <w:p w14:paraId="73808BFE" w14:textId="77777777" w:rsidR="001D4E81" w:rsidRPr="00D404C7" w:rsidRDefault="001D4E81" w:rsidP="001D4E81">
      <w:pPr>
        <w:suppressAutoHyphens/>
        <w:autoSpaceDN w:val="0"/>
        <w:ind w:left="5954" w:firstLine="0"/>
        <w:jc w:val="left"/>
        <w:textAlignment w:val="baseline"/>
        <w:rPr>
          <w:szCs w:val="24"/>
          <w:lang w:val="en-GB"/>
        </w:rPr>
      </w:pPr>
    </w:p>
    <w:p w14:paraId="51E9E126" w14:textId="77777777" w:rsidR="00986D45" w:rsidRPr="00157E59" w:rsidRDefault="00986D45" w:rsidP="00986D45">
      <w:pPr>
        <w:suppressAutoHyphens/>
        <w:autoSpaceDN w:val="0"/>
        <w:ind w:left="0" w:firstLine="0"/>
        <w:jc w:val="left"/>
        <w:textAlignment w:val="baseline"/>
        <w:rPr>
          <w:b/>
          <w:bCs/>
          <w:szCs w:val="24"/>
        </w:rPr>
      </w:pPr>
      <w:r w:rsidRPr="00157E59">
        <w:rPr>
          <w:b/>
          <w:bCs/>
          <w:szCs w:val="24"/>
        </w:rPr>
        <w:t>Copies </w:t>
      </w:r>
    </w:p>
    <w:p w14:paraId="146F51DD" w14:textId="4E59840B" w:rsidR="00986D45" w:rsidRPr="00D404C7" w:rsidRDefault="001D4E81" w:rsidP="00986D45">
      <w:pPr>
        <w:numPr>
          <w:ilvl w:val="0"/>
          <w:numId w:val="7"/>
        </w:numPr>
        <w:suppressAutoHyphens/>
        <w:autoSpaceDN w:val="0"/>
        <w:jc w:val="left"/>
        <w:textAlignment w:val="baseline"/>
        <w:rPr>
          <w:szCs w:val="24"/>
          <w:lang w:val="en-GB"/>
        </w:rPr>
      </w:pPr>
      <w:r>
        <w:rPr>
          <w:b/>
          <w:bCs/>
          <w:szCs w:val="24"/>
          <w:lang w:val="en-GB"/>
        </w:rPr>
        <w:t>DD/MAP/DL</w:t>
      </w:r>
    </w:p>
    <w:p w14:paraId="71C647F9" w14:textId="24BCD490" w:rsidR="00986D45" w:rsidRPr="001D4E81" w:rsidRDefault="00986D45" w:rsidP="001D4E81">
      <w:pPr>
        <w:numPr>
          <w:ilvl w:val="0"/>
          <w:numId w:val="7"/>
        </w:numPr>
        <w:suppressAutoHyphens/>
        <w:autoSpaceDN w:val="0"/>
        <w:jc w:val="left"/>
        <w:textAlignment w:val="baseline"/>
        <w:rPr>
          <w:b/>
          <w:bCs/>
          <w:szCs w:val="24"/>
        </w:rPr>
      </w:pPr>
      <w:r w:rsidRPr="001D4E81">
        <w:rPr>
          <w:b/>
          <w:bCs/>
          <w:szCs w:val="24"/>
        </w:rPr>
        <w:t>ARMP</w:t>
      </w:r>
      <w:r w:rsidR="001D4E81">
        <w:rPr>
          <w:b/>
          <w:bCs/>
          <w:szCs w:val="24"/>
        </w:rPr>
        <w:t>/SOUTH</w:t>
      </w:r>
    </w:p>
    <w:p w14:paraId="5EC417C3" w14:textId="7B336D94" w:rsidR="00986D45" w:rsidRPr="001D4E81" w:rsidRDefault="00986D45" w:rsidP="00986D45">
      <w:pPr>
        <w:numPr>
          <w:ilvl w:val="0"/>
          <w:numId w:val="7"/>
        </w:numPr>
        <w:suppressAutoHyphens/>
        <w:autoSpaceDN w:val="0"/>
        <w:jc w:val="left"/>
        <w:textAlignment w:val="baseline"/>
        <w:rPr>
          <w:b/>
          <w:bCs/>
          <w:szCs w:val="24"/>
        </w:rPr>
      </w:pPr>
      <w:r w:rsidRPr="001D4E81">
        <w:rPr>
          <w:b/>
          <w:bCs/>
          <w:szCs w:val="24"/>
        </w:rPr>
        <w:t xml:space="preserve">Chairperson of the </w:t>
      </w:r>
      <w:r w:rsidR="001D4E81" w:rsidRPr="001D4E81">
        <w:rPr>
          <w:b/>
          <w:bCs/>
          <w:szCs w:val="24"/>
        </w:rPr>
        <w:t>I</w:t>
      </w:r>
      <w:r w:rsidRPr="001D4E81">
        <w:rPr>
          <w:b/>
          <w:bCs/>
          <w:szCs w:val="24"/>
        </w:rPr>
        <w:t>TB concerned</w:t>
      </w:r>
    </w:p>
    <w:p w14:paraId="10066720" w14:textId="77777777" w:rsidR="00986D45" w:rsidRPr="001D4E81" w:rsidRDefault="00986D45" w:rsidP="00986D45">
      <w:pPr>
        <w:numPr>
          <w:ilvl w:val="0"/>
          <w:numId w:val="7"/>
        </w:numPr>
        <w:suppressAutoHyphens/>
        <w:autoSpaceDN w:val="0"/>
        <w:jc w:val="left"/>
        <w:textAlignment w:val="baseline"/>
        <w:rPr>
          <w:b/>
          <w:bCs/>
          <w:i/>
          <w:szCs w:val="24"/>
        </w:rPr>
      </w:pPr>
      <w:r w:rsidRPr="001D4E81">
        <w:rPr>
          <w:b/>
          <w:bCs/>
          <w:szCs w:val="24"/>
        </w:rPr>
        <w:t xml:space="preserve">Posting/File </w:t>
      </w:r>
      <w:r w:rsidRPr="001D4E81">
        <w:rPr>
          <w:b/>
          <w:bCs/>
          <w:i/>
          <w:szCs w:val="24"/>
        </w:rPr>
        <w:t xml:space="preserve">(for information/publication) </w:t>
      </w:r>
    </w:p>
    <w:p w14:paraId="60AEED3F" w14:textId="77777777" w:rsidR="00986D45" w:rsidRPr="00D404C7" w:rsidRDefault="00986D45" w:rsidP="00986D45">
      <w:pPr>
        <w:suppressAutoHyphens/>
        <w:autoSpaceDN w:val="0"/>
        <w:ind w:left="720" w:firstLine="0"/>
        <w:jc w:val="left"/>
        <w:textAlignment w:val="baseline"/>
        <w:rPr>
          <w:szCs w:val="24"/>
        </w:rPr>
      </w:pPr>
    </w:p>
    <w:p w14:paraId="31D073B0" w14:textId="77777777" w:rsidR="00986D45" w:rsidRPr="00D404C7" w:rsidRDefault="00986D45" w:rsidP="00986D45">
      <w:pPr>
        <w:ind w:left="0" w:firstLine="0"/>
        <w:jc w:val="left"/>
        <w:rPr>
          <w:sz w:val="20"/>
        </w:rPr>
      </w:pPr>
    </w:p>
    <w:p w14:paraId="2D7A4410" w14:textId="77777777" w:rsidR="002D6456" w:rsidRPr="00D404C7" w:rsidRDefault="002D6456" w:rsidP="002D6456">
      <w:pPr>
        <w:spacing w:after="200" w:line="276" w:lineRule="auto"/>
        <w:ind w:left="0" w:firstLine="0"/>
        <w:jc w:val="center"/>
      </w:pPr>
    </w:p>
    <w:p w14:paraId="4691ED35" w14:textId="77777777" w:rsidR="002D6456" w:rsidRPr="00D404C7" w:rsidRDefault="002D6456" w:rsidP="002D6456">
      <w:pPr>
        <w:spacing w:after="200" w:line="276" w:lineRule="auto"/>
        <w:ind w:left="0" w:firstLine="0"/>
        <w:jc w:val="center"/>
      </w:pPr>
    </w:p>
    <w:p w14:paraId="6745EA76" w14:textId="77777777" w:rsidR="002D6456" w:rsidRPr="00D404C7" w:rsidRDefault="002D6456" w:rsidP="002D6456">
      <w:pPr>
        <w:spacing w:after="200" w:line="276" w:lineRule="auto"/>
        <w:ind w:left="0" w:firstLine="0"/>
        <w:jc w:val="center"/>
      </w:pPr>
    </w:p>
    <w:p w14:paraId="00409367" w14:textId="77777777" w:rsidR="002D6456" w:rsidRPr="00D404C7" w:rsidRDefault="002D6456" w:rsidP="002D6456">
      <w:pPr>
        <w:spacing w:after="200" w:line="276" w:lineRule="auto"/>
        <w:ind w:left="0" w:firstLine="0"/>
        <w:jc w:val="center"/>
      </w:pPr>
    </w:p>
    <w:p w14:paraId="4863846C" w14:textId="77777777" w:rsidR="002D6456" w:rsidRPr="00D404C7" w:rsidRDefault="002D6456" w:rsidP="002D6456">
      <w:pPr>
        <w:spacing w:after="200" w:line="276" w:lineRule="auto"/>
        <w:ind w:left="0" w:firstLine="0"/>
        <w:jc w:val="center"/>
      </w:pPr>
    </w:p>
    <w:p w14:paraId="2CDC114F" w14:textId="77777777" w:rsidR="002D6456" w:rsidRPr="00D404C7" w:rsidRDefault="002D6456" w:rsidP="002D6456">
      <w:pPr>
        <w:spacing w:after="200" w:line="276" w:lineRule="auto"/>
        <w:ind w:left="0" w:firstLine="0"/>
        <w:jc w:val="center"/>
      </w:pPr>
    </w:p>
    <w:p w14:paraId="1190BF0C" w14:textId="77777777" w:rsidR="002D6456" w:rsidRDefault="002D6456" w:rsidP="002D6456">
      <w:pPr>
        <w:spacing w:after="200" w:line="276" w:lineRule="auto"/>
        <w:ind w:left="0" w:firstLine="0"/>
        <w:jc w:val="center"/>
      </w:pPr>
    </w:p>
    <w:p w14:paraId="0488FDDA" w14:textId="77777777" w:rsidR="001D4E81" w:rsidRDefault="001D4E81" w:rsidP="002D6456">
      <w:pPr>
        <w:spacing w:after="200" w:line="276" w:lineRule="auto"/>
        <w:ind w:left="0" w:firstLine="0"/>
        <w:jc w:val="center"/>
      </w:pPr>
    </w:p>
    <w:p w14:paraId="29D3DB58" w14:textId="77777777" w:rsidR="001D4E81" w:rsidRDefault="001D4E81" w:rsidP="002D6456">
      <w:pPr>
        <w:spacing w:after="200" w:line="276" w:lineRule="auto"/>
        <w:ind w:left="0" w:firstLine="0"/>
        <w:jc w:val="center"/>
      </w:pPr>
    </w:p>
    <w:p w14:paraId="70AD6C0A" w14:textId="77777777" w:rsidR="001D4E81" w:rsidRDefault="001D4E81" w:rsidP="002D6456">
      <w:pPr>
        <w:spacing w:after="200" w:line="276" w:lineRule="auto"/>
        <w:ind w:left="0" w:firstLine="0"/>
        <w:jc w:val="center"/>
      </w:pPr>
    </w:p>
    <w:p w14:paraId="2A08BFBC" w14:textId="77777777" w:rsidR="001D4E81" w:rsidRDefault="001D4E81" w:rsidP="002D6456">
      <w:pPr>
        <w:spacing w:after="200" w:line="276" w:lineRule="auto"/>
        <w:ind w:left="0" w:firstLine="0"/>
        <w:jc w:val="center"/>
      </w:pPr>
    </w:p>
    <w:p w14:paraId="070BD1E6" w14:textId="77777777" w:rsidR="001D4E81" w:rsidRDefault="001D4E81" w:rsidP="002D6456">
      <w:pPr>
        <w:spacing w:after="200" w:line="276" w:lineRule="auto"/>
        <w:ind w:left="0" w:firstLine="0"/>
        <w:jc w:val="center"/>
      </w:pPr>
    </w:p>
    <w:p w14:paraId="2CA816C3" w14:textId="77777777" w:rsidR="001D4E81" w:rsidRPr="00D404C7" w:rsidRDefault="001D4E81" w:rsidP="002D6456">
      <w:pPr>
        <w:spacing w:after="200" w:line="276" w:lineRule="auto"/>
        <w:ind w:left="0" w:firstLine="0"/>
        <w:jc w:val="center"/>
      </w:pPr>
    </w:p>
    <w:p w14:paraId="151C6D90" w14:textId="77777777" w:rsidR="004B35DC" w:rsidRPr="00D404C7" w:rsidRDefault="004B35DC" w:rsidP="00EF6166">
      <w:pPr>
        <w:pStyle w:val="Corpsdetexte3"/>
        <w:rPr>
          <w:rFonts w:ascii="Times New Roman" w:hAnsi="Times New Roman"/>
        </w:rPr>
      </w:pPr>
    </w:p>
    <w:p w14:paraId="7EA3E714" w14:textId="77777777" w:rsidR="004B35DC" w:rsidRDefault="004B35DC" w:rsidP="00EF6166">
      <w:pPr>
        <w:pStyle w:val="Corpsdetexte3"/>
        <w:rPr>
          <w:rFonts w:ascii="Times New Roman" w:hAnsi="Times New Roman"/>
        </w:rPr>
      </w:pPr>
    </w:p>
    <w:p w14:paraId="4578ECC0" w14:textId="77777777" w:rsidR="001D4E81" w:rsidRDefault="001D4E81" w:rsidP="00EF6166">
      <w:pPr>
        <w:pStyle w:val="Corpsdetexte3"/>
        <w:rPr>
          <w:rFonts w:ascii="Times New Roman" w:hAnsi="Times New Roman"/>
        </w:rPr>
      </w:pPr>
    </w:p>
    <w:p w14:paraId="0F4E2768" w14:textId="77777777" w:rsidR="001D4E81" w:rsidRDefault="001D4E81" w:rsidP="00EF6166">
      <w:pPr>
        <w:pStyle w:val="Corpsdetexte3"/>
        <w:rPr>
          <w:rFonts w:ascii="Times New Roman" w:hAnsi="Times New Roman"/>
        </w:rPr>
      </w:pPr>
    </w:p>
    <w:p w14:paraId="04232911" w14:textId="77777777" w:rsidR="001D4E81" w:rsidRDefault="001D4E81" w:rsidP="00EF6166">
      <w:pPr>
        <w:pStyle w:val="Corpsdetexte3"/>
        <w:rPr>
          <w:rFonts w:ascii="Times New Roman" w:hAnsi="Times New Roman"/>
        </w:rPr>
      </w:pPr>
    </w:p>
    <w:p w14:paraId="54001F4A" w14:textId="77777777" w:rsidR="001D4E81" w:rsidRDefault="001D4E81" w:rsidP="00EF6166">
      <w:pPr>
        <w:pStyle w:val="Corpsdetexte3"/>
        <w:rPr>
          <w:rFonts w:ascii="Times New Roman" w:hAnsi="Times New Roman"/>
        </w:rPr>
      </w:pPr>
    </w:p>
    <w:p w14:paraId="4D601BE2" w14:textId="77777777" w:rsidR="001D4E81" w:rsidRDefault="001D4E81" w:rsidP="00EF6166">
      <w:pPr>
        <w:pStyle w:val="Corpsdetexte3"/>
        <w:rPr>
          <w:rFonts w:ascii="Times New Roman" w:hAnsi="Times New Roman"/>
        </w:rPr>
      </w:pPr>
    </w:p>
    <w:p w14:paraId="7A75948D" w14:textId="77777777" w:rsidR="001D4E81" w:rsidRDefault="001D4E81" w:rsidP="00EF6166">
      <w:pPr>
        <w:pStyle w:val="Corpsdetexte3"/>
        <w:rPr>
          <w:rFonts w:ascii="Times New Roman" w:hAnsi="Times New Roman"/>
        </w:rPr>
      </w:pPr>
    </w:p>
    <w:p w14:paraId="2B8D0BA2" w14:textId="77777777" w:rsidR="001D4E81" w:rsidRDefault="001D4E81" w:rsidP="00EF6166">
      <w:pPr>
        <w:pStyle w:val="Corpsdetexte3"/>
        <w:rPr>
          <w:rFonts w:ascii="Times New Roman" w:hAnsi="Times New Roman"/>
        </w:rPr>
      </w:pPr>
    </w:p>
    <w:p w14:paraId="5A9A35A7" w14:textId="77777777" w:rsidR="00766EFF" w:rsidRDefault="00766EFF" w:rsidP="00EF6166">
      <w:pPr>
        <w:pStyle w:val="Corpsdetexte3"/>
        <w:rPr>
          <w:rFonts w:ascii="Times New Roman" w:hAnsi="Times New Roman"/>
        </w:rPr>
      </w:pPr>
    </w:p>
    <w:p w14:paraId="2691B194" w14:textId="77777777" w:rsidR="00766EFF" w:rsidRPr="00D404C7" w:rsidRDefault="00766EFF" w:rsidP="00EF6166">
      <w:pPr>
        <w:pStyle w:val="Corpsdetexte3"/>
        <w:rPr>
          <w:rFonts w:ascii="Times New Roman" w:hAnsi="Times New Roman"/>
        </w:rPr>
      </w:pPr>
    </w:p>
    <w:p w14:paraId="70E4EC30" w14:textId="77777777" w:rsidR="004B35DC" w:rsidRPr="00D404C7" w:rsidRDefault="004B35DC" w:rsidP="00561555">
      <w:pPr>
        <w:pStyle w:val="titre10"/>
        <w:outlineLvl w:val="0"/>
        <w:rPr>
          <w:rFonts w:ascii="Times New Roman" w:hAnsi="Times New Roman" w:cs="Times New Roman"/>
        </w:rPr>
      </w:pPr>
      <w:bookmarkStart w:id="19" w:name="_Toc45056981"/>
      <w:bookmarkStart w:id="20" w:name="_Toc45057454"/>
      <w:bookmarkStart w:id="21" w:name="_Toc163144719"/>
      <w:bookmarkStart w:id="22" w:name="_Toc163145444"/>
      <w:bookmarkStart w:id="23" w:name="_Toc163441741"/>
      <w:r w:rsidRPr="00D404C7">
        <w:rPr>
          <w:rFonts w:ascii="Times New Roman" w:hAnsi="Times New Roman" w:cs="Times New Roman"/>
        </w:rPr>
        <w:t>PIECE II</w:t>
      </w:r>
      <w:bookmarkStart w:id="24" w:name="_Toc4398411"/>
      <w:bookmarkStart w:id="25" w:name="_Toc4400395"/>
      <w:bookmarkStart w:id="26" w:name="_Toc4400666"/>
      <w:bookmarkStart w:id="27" w:name="_Toc4400923"/>
      <w:bookmarkStart w:id="28" w:name="_Toc4401089"/>
      <w:r w:rsidRPr="00D404C7">
        <w:rPr>
          <w:rFonts w:ascii="Times New Roman" w:hAnsi="Times New Roman" w:cs="Times New Roman"/>
        </w:rPr>
        <w:t> :</w:t>
      </w:r>
      <w:bookmarkEnd w:id="19"/>
      <w:bookmarkEnd w:id="20"/>
      <w:bookmarkEnd w:id="21"/>
      <w:bookmarkEnd w:id="22"/>
      <w:bookmarkEnd w:id="23"/>
    </w:p>
    <w:p w14:paraId="1945EC72" w14:textId="77777777" w:rsidR="004B35DC" w:rsidRPr="00D404C7" w:rsidRDefault="004B35DC" w:rsidP="00561555">
      <w:pPr>
        <w:pStyle w:val="titre10"/>
        <w:outlineLvl w:val="0"/>
        <w:rPr>
          <w:rFonts w:ascii="Times New Roman" w:hAnsi="Times New Roman" w:cs="Times New Roman"/>
        </w:rPr>
      </w:pPr>
    </w:p>
    <w:p w14:paraId="2A8C8065" w14:textId="1B29541E" w:rsidR="00EF6166" w:rsidRPr="00D404C7" w:rsidRDefault="00EF6166" w:rsidP="00561555">
      <w:pPr>
        <w:pStyle w:val="titre10"/>
        <w:outlineLvl w:val="0"/>
        <w:rPr>
          <w:rFonts w:ascii="Times New Roman" w:hAnsi="Times New Roman" w:cs="Times New Roman"/>
        </w:rPr>
      </w:pPr>
      <w:bookmarkStart w:id="29" w:name="_Toc163144720"/>
      <w:bookmarkStart w:id="30" w:name="_Toc163145445"/>
      <w:bookmarkStart w:id="31" w:name="_Toc163441742"/>
      <w:r w:rsidRPr="00D404C7">
        <w:rPr>
          <w:rFonts w:ascii="Times New Roman" w:hAnsi="Times New Roman" w:cs="Times New Roman"/>
        </w:rPr>
        <w:t>REGLEMENT</w:t>
      </w:r>
      <w:r w:rsidR="001A03F5" w:rsidRPr="00D404C7">
        <w:rPr>
          <w:rFonts w:ascii="Times New Roman" w:hAnsi="Times New Roman" w:cs="Times New Roman"/>
        </w:rPr>
        <w:t xml:space="preserve"> </w:t>
      </w:r>
      <w:r w:rsidRPr="00D404C7">
        <w:rPr>
          <w:rFonts w:ascii="Times New Roman" w:hAnsi="Times New Roman" w:cs="Times New Roman"/>
        </w:rPr>
        <w:t>DE </w:t>
      </w:r>
      <w:bookmarkEnd w:id="24"/>
      <w:bookmarkEnd w:id="25"/>
      <w:bookmarkEnd w:id="26"/>
      <w:bookmarkEnd w:id="27"/>
      <w:bookmarkEnd w:id="28"/>
      <w:r w:rsidR="0091371D" w:rsidRPr="00D404C7">
        <w:rPr>
          <w:rFonts w:ascii="Times New Roman" w:hAnsi="Times New Roman" w:cs="Times New Roman"/>
        </w:rPr>
        <w:t>LA DEMANDE</w:t>
      </w:r>
      <w:r w:rsidR="003B1691" w:rsidRPr="00D404C7">
        <w:rPr>
          <w:rFonts w:ascii="Times New Roman" w:hAnsi="Times New Roman" w:cs="Times New Roman"/>
        </w:rPr>
        <w:t xml:space="preserve"> DE COTATION</w:t>
      </w:r>
      <w:bookmarkEnd w:id="29"/>
      <w:bookmarkEnd w:id="30"/>
      <w:bookmarkEnd w:id="31"/>
      <w:r w:rsidRPr="00D404C7">
        <w:rPr>
          <w:rFonts w:ascii="Times New Roman" w:hAnsi="Times New Roman" w:cs="Times New Roman"/>
        </w:rPr>
        <w:t xml:space="preserve">  </w:t>
      </w:r>
    </w:p>
    <w:p w14:paraId="17162B97" w14:textId="77777777" w:rsidR="009016BF" w:rsidRPr="00D404C7" w:rsidRDefault="009016BF">
      <w:pPr>
        <w:spacing w:after="200" w:line="276" w:lineRule="auto"/>
        <w:ind w:left="0" w:firstLine="0"/>
        <w:jc w:val="left"/>
      </w:pPr>
    </w:p>
    <w:p w14:paraId="6BE8297F" w14:textId="77777777" w:rsidR="009016BF" w:rsidRPr="00D404C7" w:rsidRDefault="009016BF" w:rsidP="009016BF">
      <w:pPr>
        <w:spacing w:after="200" w:line="276" w:lineRule="auto"/>
        <w:ind w:left="0" w:firstLine="0"/>
        <w:jc w:val="left"/>
      </w:pPr>
    </w:p>
    <w:p w14:paraId="6D4916A0" w14:textId="77777777" w:rsidR="009016BF" w:rsidRPr="00D404C7" w:rsidRDefault="009016BF" w:rsidP="009016BF">
      <w:pPr>
        <w:spacing w:after="200" w:line="276" w:lineRule="auto"/>
        <w:ind w:left="0" w:firstLine="0"/>
        <w:jc w:val="left"/>
      </w:pPr>
    </w:p>
    <w:p w14:paraId="1D8A56C9" w14:textId="77777777" w:rsidR="009016BF" w:rsidRPr="00D404C7" w:rsidRDefault="009016BF" w:rsidP="009016BF">
      <w:pPr>
        <w:spacing w:after="200" w:line="276" w:lineRule="auto"/>
        <w:ind w:left="0" w:firstLine="0"/>
        <w:jc w:val="left"/>
      </w:pPr>
    </w:p>
    <w:p w14:paraId="5545A3A8" w14:textId="77777777" w:rsidR="009016BF" w:rsidRDefault="009016BF" w:rsidP="009016BF">
      <w:pPr>
        <w:spacing w:after="200" w:line="276" w:lineRule="auto"/>
        <w:ind w:left="0" w:firstLine="0"/>
        <w:jc w:val="left"/>
      </w:pPr>
    </w:p>
    <w:p w14:paraId="2CDB49F8" w14:textId="77777777" w:rsidR="00364A86" w:rsidRDefault="00364A86" w:rsidP="009016BF">
      <w:pPr>
        <w:spacing w:after="200" w:line="276" w:lineRule="auto"/>
        <w:ind w:left="0" w:firstLine="0"/>
        <w:jc w:val="left"/>
      </w:pPr>
    </w:p>
    <w:p w14:paraId="7B6F1B0C" w14:textId="77777777" w:rsidR="00364A86" w:rsidRDefault="00364A86" w:rsidP="009016BF">
      <w:pPr>
        <w:spacing w:after="200" w:line="276" w:lineRule="auto"/>
        <w:ind w:left="0" w:firstLine="0"/>
        <w:jc w:val="left"/>
      </w:pPr>
    </w:p>
    <w:p w14:paraId="367A4622" w14:textId="77777777" w:rsidR="00364A86" w:rsidRDefault="00364A86" w:rsidP="009016BF">
      <w:pPr>
        <w:spacing w:after="200" w:line="276" w:lineRule="auto"/>
        <w:ind w:left="0" w:firstLine="0"/>
        <w:jc w:val="left"/>
      </w:pPr>
    </w:p>
    <w:p w14:paraId="5C79B468" w14:textId="77777777" w:rsidR="00364A86" w:rsidRDefault="00364A86" w:rsidP="009016BF">
      <w:pPr>
        <w:spacing w:after="200" w:line="276" w:lineRule="auto"/>
        <w:ind w:left="0" w:firstLine="0"/>
        <w:jc w:val="left"/>
      </w:pPr>
    </w:p>
    <w:p w14:paraId="7225613C" w14:textId="77777777" w:rsidR="00364A86" w:rsidRDefault="00364A86" w:rsidP="009016BF">
      <w:pPr>
        <w:spacing w:after="200" w:line="276" w:lineRule="auto"/>
        <w:ind w:left="0" w:firstLine="0"/>
        <w:jc w:val="left"/>
      </w:pPr>
    </w:p>
    <w:p w14:paraId="4D553981" w14:textId="77777777" w:rsidR="00364A86" w:rsidRDefault="00364A86" w:rsidP="009016BF">
      <w:pPr>
        <w:spacing w:after="200" w:line="276" w:lineRule="auto"/>
        <w:ind w:left="0" w:firstLine="0"/>
        <w:jc w:val="left"/>
      </w:pPr>
    </w:p>
    <w:p w14:paraId="678E57D8" w14:textId="77777777" w:rsidR="00364A86" w:rsidRDefault="00364A86" w:rsidP="009016BF">
      <w:pPr>
        <w:spacing w:after="200" w:line="276" w:lineRule="auto"/>
        <w:ind w:left="0" w:firstLine="0"/>
        <w:jc w:val="left"/>
      </w:pPr>
    </w:p>
    <w:p w14:paraId="01B60E23" w14:textId="77777777" w:rsidR="00364A86" w:rsidRPr="00D404C7" w:rsidRDefault="00364A86" w:rsidP="009016BF">
      <w:pPr>
        <w:spacing w:after="200" w:line="276" w:lineRule="auto"/>
        <w:ind w:left="0" w:firstLine="0"/>
        <w:jc w:val="left"/>
      </w:pPr>
    </w:p>
    <w:p w14:paraId="189E31E6" w14:textId="77777777" w:rsidR="009016BF" w:rsidRPr="00D404C7" w:rsidRDefault="009016BF" w:rsidP="009016BF">
      <w:pPr>
        <w:spacing w:after="200" w:line="276" w:lineRule="auto"/>
        <w:ind w:left="0" w:firstLine="0"/>
        <w:jc w:val="left"/>
      </w:pPr>
    </w:p>
    <w:p w14:paraId="3DE06673" w14:textId="77777777" w:rsidR="00576375" w:rsidRPr="00D404C7" w:rsidRDefault="00576375" w:rsidP="00693CB8">
      <w:pPr>
        <w:pStyle w:val="Titre2"/>
        <w:rPr>
          <w:rFonts w:ascii="Times New Roman" w:hAnsi="Times New Roman"/>
        </w:rPr>
      </w:pPr>
      <w:bookmarkStart w:id="32" w:name="_Toc4400924"/>
      <w:bookmarkStart w:id="33" w:name="_Toc4401090"/>
      <w:bookmarkStart w:id="34" w:name="_Toc163145446"/>
      <w:bookmarkStart w:id="35" w:name="_Toc163441743"/>
      <w:bookmarkStart w:id="36" w:name="_Hlk163145842"/>
      <w:r w:rsidRPr="00D404C7">
        <w:rPr>
          <w:rFonts w:ascii="Times New Roman" w:hAnsi="Times New Roman"/>
        </w:rPr>
        <w:t>SOMMAIRE</w:t>
      </w:r>
      <w:bookmarkEnd w:id="32"/>
      <w:bookmarkEnd w:id="33"/>
      <w:bookmarkEnd w:id="34"/>
      <w:bookmarkEnd w:id="35"/>
    </w:p>
    <w:p w14:paraId="0016DD9C" w14:textId="178A20F3" w:rsidR="00634DB0" w:rsidRPr="00D404C7" w:rsidRDefault="00576375">
      <w:pPr>
        <w:pStyle w:val="TM1"/>
        <w:tabs>
          <w:tab w:val="right" w:leader="dot" w:pos="9962"/>
        </w:tabs>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rPr>
        <w:fldChar w:fldCharType="begin"/>
      </w:r>
      <w:r w:rsidRPr="00D404C7">
        <w:rPr>
          <w:rFonts w:ascii="Times New Roman" w:hAnsi="Times New Roman" w:cs="Times New Roman"/>
        </w:rPr>
        <w:instrText xml:space="preserve"> TOC \o "1-6" \h \z \u </w:instrText>
      </w:r>
      <w:r w:rsidRPr="00D404C7">
        <w:rPr>
          <w:rFonts w:ascii="Times New Roman" w:hAnsi="Times New Roman" w:cs="Times New Roman"/>
        </w:rPr>
        <w:fldChar w:fldCharType="separate"/>
      </w:r>
    </w:p>
    <w:p w14:paraId="249EF45E" w14:textId="6217A495" w:rsidR="00634DB0" w:rsidRPr="00D404C7" w:rsidRDefault="00000000"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7" w:history="1">
        <w:r w:rsidR="00634DB0" w:rsidRPr="00D404C7">
          <w:rPr>
            <w:rStyle w:val="Lienhypertexte"/>
            <w:rFonts w:ascii="Times New Roman" w:hAnsi="Times New Roman" w:cs="Times New Roman"/>
            <w:noProof/>
          </w:rPr>
          <w:t>A.</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 xml:space="preserve">Le dossier </w:t>
        </w:r>
        <w:r w:rsidR="00A6155C" w:rsidRPr="00D404C7">
          <w:rPr>
            <w:rStyle w:val="Lienhypertexte"/>
            <w:rFonts w:ascii="Times New Roman" w:hAnsi="Times New Roman" w:cs="Times New Roman"/>
            <w:noProof/>
          </w:rPr>
          <w:t>de</w:t>
        </w:r>
        <w:r w:rsidR="00634DB0" w:rsidRPr="00D404C7">
          <w:rPr>
            <w:rStyle w:val="Lienhypertexte"/>
            <w:rFonts w:ascii="Times New Roman" w:hAnsi="Times New Roman" w:cs="Times New Roman"/>
            <w:noProof/>
          </w:rPr>
          <w:t xml:space="preserve"> D</w:t>
        </w:r>
        <w:r w:rsidR="00A6155C" w:rsidRPr="00D404C7">
          <w:rPr>
            <w:rStyle w:val="Lienhypertexte"/>
            <w:rFonts w:ascii="Times New Roman" w:hAnsi="Times New Roman" w:cs="Times New Roman"/>
            <w:noProof/>
          </w:rPr>
          <w:t>emande</w:t>
        </w:r>
        <w:r w:rsidR="00634DB0" w:rsidRPr="00D404C7">
          <w:rPr>
            <w:rStyle w:val="Lienhypertexte"/>
            <w:rFonts w:ascii="Times New Roman" w:hAnsi="Times New Roman" w:cs="Times New Roman"/>
            <w:noProof/>
          </w:rPr>
          <w:t xml:space="preserv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_Toc163145447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17</w:t>
        </w:r>
        <w:r w:rsidR="00634DB0" w:rsidRPr="00D404C7">
          <w:rPr>
            <w:rFonts w:ascii="Times New Roman" w:hAnsi="Times New Roman" w:cs="Times New Roman"/>
            <w:noProof/>
            <w:webHidden/>
          </w:rPr>
          <w:fldChar w:fldCharType="end"/>
        </w:r>
      </w:hyperlink>
    </w:p>
    <w:p w14:paraId="011182D5" w14:textId="02700ED7"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48" w:history="1">
        <w:r w:rsidR="00634DB0" w:rsidRPr="00D404C7">
          <w:rPr>
            <w:rStyle w:val="Lienhypertexte"/>
            <w:rFonts w:ascii="Times New Roman" w:hAnsi="Times New Roman" w:cs="Times New Roman"/>
            <w:noProof/>
          </w:rPr>
          <w:t>Article 1 -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Contenu du Dossier de Demande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_Toc163145448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17</w:t>
        </w:r>
        <w:r w:rsidR="00634DB0" w:rsidRPr="00D404C7">
          <w:rPr>
            <w:rFonts w:ascii="Times New Roman" w:hAnsi="Times New Roman" w:cs="Times New Roman"/>
            <w:noProof/>
            <w:webHidden/>
          </w:rPr>
          <w:fldChar w:fldCharType="end"/>
        </w:r>
      </w:hyperlink>
    </w:p>
    <w:p w14:paraId="17D4E033" w14:textId="01AA649F" w:rsidR="00634DB0" w:rsidRPr="00D404C7" w:rsidRDefault="00000000"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9" w:history="1">
        <w:r w:rsidR="00634DB0" w:rsidRPr="00D404C7">
          <w:rPr>
            <w:rStyle w:val="Lienhypertexte"/>
            <w:rFonts w:ascii="Times New Roman" w:hAnsi="Times New Roman" w:cs="Times New Roman"/>
            <w:noProof/>
          </w:rPr>
          <w:t>B.</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Préparation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_Toc163145449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17</w:t>
        </w:r>
        <w:r w:rsidR="00634DB0" w:rsidRPr="00D404C7">
          <w:rPr>
            <w:rFonts w:ascii="Times New Roman" w:hAnsi="Times New Roman" w:cs="Times New Roman"/>
            <w:noProof/>
            <w:webHidden/>
          </w:rPr>
          <w:fldChar w:fldCharType="end"/>
        </w:r>
      </w:hyperlink>
    </w:p>
    <w:p w14:paraId="5CA9CE8E" w14:textId="0D6E7864"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0" w:history="1">
        <w:r w:rsidR="00634DB0" w:rsidRPr="00D404C7">
          <w:rPr>
            <w:rStyle w:val="Lienhypertexte"/>
            <w:rFonts w:ascii="Times New Roman" w:hAnsi="Times New Roman" w:cs="Times New Roman"/>
            <w:noProof/>
          </w:rPr>
          <w:t>Article 2 -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Langue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_Toc163145450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17</w:t>
        </w:r>
        <w:r w:rsidR="00634DB0" w:rsidRPr="00D404C7">
          <w:rPr>
            <w:rFonts w:ascii="Times New Roman" w:hAnsi="Times New Roman" w:cs="Times New Roman"/>
            <w:noProof/>
            <w:webHidden/>
          </w:rPr>
          <w:fldChar w:fldCharType="end"/>
        </w:r>
      </w:hyperlink>
    </w:p>
    <w:p w14:paraId="7966149B" w14:textId="5F22449D"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1" w:history="1">
        <w:r w:rsidR="00634DB0" w:rsidRPr="00D404C7">
          <w:rPr>
            <w:rStyle w:val="Lienhypertexte"/>
            <w:rFonts w:ascii="Times New Roman" w:hAnsi="Times New Roman" w:cs="Times New Roman"/>
            <w:noProof/>
          </w:rPr>
          <w:t>Article 3 -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Documents constitutifs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_Toc163145451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17</w:t>
        </w:r>
        <w:r w:rsidR="00634DB0" w:rsidRPr="00D404C7">
          <w:rPr>
            <w:rFonts w:ascii="Times New Roman" w:hAnsi="Times New Roman" w:cs="Times New Roman"/>
            <w:noProof/>
            <w:webHidden/>
          </w:rPr>
          <w:fldChar w:fldCharType="end"/>
        </w:r>
      </w:hyperlink>
    </w:p>
    <w:p w14:paraId="5C317FEF" w14:textId="74C11160"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2" w:history="1">
        <w:r w:rsidR="00634DB0" w:rsidRPr="00D404C7">
          <w:rPr>
            <w:rStyle w:val="Lienhypertexte"/>
            <w:rFonts w:ascii="Times New Roman" w:hAnsi="Times New Roman" w:cs="Times New Roman"/>
            <w:noProof/>
          </w:rPr>
          <w:t>Article 4 -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Mention des prix</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_Toc163145452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21</w:t>
        </w:r>
        <w:r w:rsidR="00634DB0" w:rsidRPr="00D404C7">
          <w:rPr>
            <w:rFonts w:ascii="Times New Roman" w:hAnsi="Times New Roman" w:cs="Times New Roman"/>
            <w:noProof/>
            <w:webHidden/>
          </w:rPr>
          <w:fldChar w:fldCharType="end"/>
        </w:r>
      </w:hyperlink>
    </w:p>
    <w:p w14:paraId="7205D6F4" w14:textId="039EF5A3"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3" w:history="1">
        <w:r w:rsidR="00634DB0" w:rsidRPr="00D404C7">
          <w:rPr>
            <w:rStyle w:val="Lienhypertexte"/>
            <w:rFonts w:ascii="Times New Roman" w:hAnsi="Times New Roman" w:cs="Times New Roman"/>
            <w:noProof/>
          </w:rPr>
          <w:t>Article 5 -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Monnaie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_Toc163145453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21</w:t>
        </w:r>
        <w:r w:rsidR="00634DB0" w:rsidRPr="00D404C7">
          <w:rPr>
            <w:rFonts w:ascii="Times New Roman" w:hAnsi="Times New Roman" w:cs="Times New Roman"/>
            <w:noProof/>
            <w:webHidden/>
          </w:rPr>
          <w:fldChar w:fldCharType="end"/>
        </w:r>
      </w:hyperlink>
    </w:p>
    <w:p w14:paraId="65143464" w14:textId="4346C6E1"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4" w:history="1">
        <w:r w:rsidR="00634DB0" w:rsidRPr="00D404C7">
          <w:rPr>
            <w:rStyle w:val="Lienhypertexte"/>
            <w:rFonts w:ascii="Times New Roman" w:hAnsi="Times New Roman" w:cs="Times New Roman"/>
            <w:noProof/>
          </w:rPr>
          <w:t>Article 6 -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Délai de validité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_Toc163145454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21</w:t>
        </w:r>
        <w:r w:rsidR="00634DB0" w:rsidRPr="00D404C7">
          <w:rPr>
            <w:rFonts w:ascii="Times New Roman" w:hAnsi="Times New Roman" w:cs="Times New Roman"/>
            <w:noProof/>
            <w:webHidden/>
          </w:rPr>
          <w:fldChar w:fldCharType="end"/>
        </w:r>
      </w:hyperlink>
    </w:p>
    <w:p w14:paraId="532AD3F1" w14:textId="3D6997E3" w:rsidR="00634DB0" w:rsidRPr="00D404C7" w:rsidRDefault="00000000"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5" w:history="1">
        <w:r w:rsidR="00634DB0" w:rsidRPr="00D404C7">
          <w:rPr>
            <w:rStyle w:val="Lienhypertexte"/>
            <w:rFonts w:ascii="Times New Roman" w:hAnsi="Times New Roman" w:cs="Times New Roman"/>
            <w:noProof/>
          </w:rPr>
          <w:t>C.</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_Toc163145455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21</w:t>
        </w:r>
        <w:r w:rsidR="00634DB0" w:rsidRPr="00D404C7">
          <w:rPr>
            <w:rFonts w:ascii="Times New Roman" w:hAnsi="Times New Roman" w:cs="Times New Roman"/>
            <w:noProof/>
            <w:webHidden/>
          </w:rPr>
          <w:fldChar w:fldCharType="end"/>
        </w:r>
      </w:hyperlink>
    </w:p>
    <w:p w14:paraId="2D11A8CE" w14:textId="22E6964B"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6" w:history="1">
        <w:r w:rsidR="00634DB0" w:rsidRPr="00D404C7">
          <w:rPr>
            <w:rStyle w:val="Lienhypertexte"/>
            <w:rFonts w:ascii="Times New Roman" w:hAnsi="Times New Roman" w:cs="Times New Roman"/>
            <w:noProof/>
          </w:rPr>
          <w:t>Article 7 -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bCs/>
            <w:noProof/>
            <w:spacing w:val="10"/>
          </w:rPr>
          <w:t>MODE DE SOUMISSION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_Toc163145456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21</w:t>
        </w:r>
        <w:r w:rsidR="00634DB0" w:rsidRPr="00D404C7">
          <w:rPr>
            <w:rFonts w:ascii="Times New Roman" w:hAnsi="Times New Roman" w:cs="Times New Roman"/>
            <w:noProof/>
            <w:webHidden/>
          </w:rPr>
          <w:fldChar w:fldCharType="end"/>
        </w:r>
      </w:hyperlink>
    </w:p>
    <w:p w14:paraId="1985C207" w14:textId="7DDF1131"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7" w:history="1">
        <w:r w:rsidR="00634DB0" w:rsidRPr="00D404C7">
          <w:rPr>
            <w:rStyle w:val="Lienhypertexte"/>
            <w:rFonts w:ascii="Times New Roman" w:hAnsi="Times New Roman" w:cs="Times New Roman"/>
            <w:noProof/>
          </w:rPr>
          <w:t>Article 8 -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Préparation et 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_Toc163145457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21</w:t>
        </w:r>
        <w:r w:rsidR="00634DB0" w:rsidRPr="00D404C7">
          <w:rPr>
            <w:rFonts w:ascii="Times New Roman" w:hAnsi="Times New Roman" w:cs="Times New Roman"/>
            <w:noProof/>
            <w:webHidden/>
          </w:rPr>
          <w:fldChar w:fldCharType="end"/>
        </w:r>
      </w:hyperlink>
    </w:p>
    <w:p w14:paraId="3B713C31" w14:textId="2EA18E98"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8" w:history="1">
        <w:r w:rsidR="00634DB0" w:rsidRPr="00D404C7">
          <w:rPr>
            <w:rStyle w:val="Lienhypertexte"/>
            <w:rFonts w:ascii="Times New Roman" w:hAnsi="Times New Roman" w:cs="Times New Roman"/>
            <w:noProof/>
          </w:rPr>
          <w:t>Article 9 -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Date et heure limites de 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_Toc163145458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22</w:t>
        </w:r>
        <w:r w:rsidR="00634DB0" w:rsidRPr="00D404C7">
          <w:rPr>
            <w:rFonts w:ascii="Times New Roman" w:hAnsi="Times New Roman" w:cs="Times New Roman"/>
            <w:noProof/>
            <w:webHidden/>
          </w:rPr>
          <w:fldChar w:fldCharType="end"/>
        </w:r>
      </w:hyperlink>
    </w:p>
    <w:p w14:paraId="021EFFBE" w14:textId="3B0D4AF3" w:rsidR="00634DB0" w:rsidRPr="00D404C7" w:rsidRDefault="00000000"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9" w:history="1">
        <w:r w:rsidR="00634DB0" w:rsidRPr="00D404C7">
          <w:rPr>
            <w:rStyle w:val="Lienhypertexte"/>
            <w:rFonts w:ascii="Times New Roman" w:hAnsi="Times New Roman" w:cs="Times New Roman"/>
            <w:noProof/>
          </w:rPr>
          <w:t>D.</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Ouverture des plis et évaluation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_Toc163145459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22</w:t>
        </w:r>
        <w:r w:rsidR="00634DB0" w:rsidRPr="00D404C7">
          <w:rPr>
            <w:rFonts w:ascii="Times New Roman" w:hAnsi="Times New Roman" w:cs="Times New Roman"/>
            <w:noProof/>
            <w:webHidden/>
          </w:rPr>
          <w:fldChar w:fldCharType="end"/>
        </w:r>
      </w:hyperlink>
    </w:p>
    <w:p w14:paraId="7A45CAA0" w14:textId="5FB3D519"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0" w:history="1">
        <w:r w:rsidR="00634DB0" w:rsidRPr="00D404C7">
          <w:rPr>
            <w:rStyle w:val="Lienhypertexte"/>
            <w:rFonts w:ascii="Times New Roman" w:hAnsi="Times New Roman" w:cs="Times New Roman"/>
            <w:noProof/>
          </w:rPr>
          <w:t>Article 10 -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Ouverture des plis par la Commission de Passation des Marchés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_Toc163145460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22</w:t>
        </w:r>
        <w:r w:rsidR="00634DB0" w:rsidRPr="00D404C7">
          <w:rPr>
            <w:rFonts w:ascii="Times New Roman" w:hAnsi="Times New Roman" w:cs="Times New Roman"/>
            <w:noProof/>
            <w:webHidden/>
          </w:rPr>
          <w:fldChar w:fldCharType="end"/>
        </w:r>
      </w:hyperlink>
    </w:p>
    <w:p w14:paraId="627B5B94" w14:textId="3B6D4FDD"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1" w:history="1">
        <w:r w:rsidR="00634DB0" w:rsidRPr="00D404C7">
          <w:rPr>
            <w:rStyle w:val="Lienhypertexte"/>
            <w:rFonts w:ascii="Times New Roman" w:hAnsi="Times New Roman" w:cs="Times New Roman"/>
            <w:noProof/>
          </w:rPr>
          <w:t>Article 11 -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Evaluation et Comparaison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_Toc163145461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23</w:t>
        </w:r>
        <w:r w:rsidR="00634DB0" w:rsidRPr="00D404C7">
          <w:rPr>
            <w:rFonts w:ascii="Times New Roman" w:hAnsi="Times New Roman" w:cs="Times New Roman"/>
            <w:noProof/>
            <w:webHidden/>
          </w:rPr>
          <w:fldChar w:fldCharType="end"/>
        </w:r>
      </w:hyperlink>
    </w:p>
    <w:p w14:paraId="31752C7C" w14:textId="65F6666E"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2" w:history="1">
        <w:r w:rsidR="00634DB0" w:rsidRPr="00D404C7">
          <w:rPr>
            <w:rStyle w:val="Lienhypertexte"/>
            <w:rFonts w:ascii="Times New Roman" w:hAnsi="Times New Roman" w:cs="Times New Roman"/>
            <w:noProof/>
          </w:rPr>
          <w:t>Article 12 -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Attribution de la lettre commande</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_Toc163145462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31</w:t>
        </w:r>
        <w:r w:rsidR="00634DB0" w:rsidRPr="00D404C7">
          <w:rPr>
            <w:rFonts w:ascii="Times New Roman" w:hAnsi="Times New Roman" w:cs="Times New Roman"/>
            <w:noProof/>
            <w:webHidden/>
          </w:rPr>
          <w:fldChar w:fldCharType="end"/>
        </w:r>
      </w:hyperlink>
    </w:p>
    <w:p w14:paraId="77386437" w14:textId="3C5B7576"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3" w:history="1">
        <w:r w:rsidR="00634DB0" w:rsidRPr="00D404C7">
          <w:rPr>
            <w:rStyle w:val="Lienhypertexte"/>
            <w:rFonts w:ascii="Times New Roman" w:hAnsi="Times New Roman" w:cs="Times New Roman"/>
            <w:noProof/>
          </w:rPr>
          <w:t>Article 13 -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Publication du résultat de la Demande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_Toc163145463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31</w:t>
        </w:r>
        <w:r w:rsidR="00634DB0" w:rsidRPr="00D404C7">
          <w:rPr>
            <w:rFonts w:ascii="Times New Roman" w:hAnsi="Times New Roman" w:cs="Times New Roman"/>
            <w:noProof/>
            <w:webHidden/>
          </w:rPr>
          <w:fldChar w:fldCharType="end"/>
        </w:r>
      </w:hyperlink>
    </w:p>
    <w:p w14:paraId="496983A5" w14:textId="3D540662"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4" w:history="1">
        <w:r w:rsidR="00634DB0" w:rsidRPr="00D404C7">
          <w:rPr>
            <w:rStyle w:val="Lienhypertexte"/>
            <w:rFonts w:ascii="Times New Roman" w:hAnsi="Times New Roman" w:cs="Times New Roman"/>
            <w:noProof/>
          </w:rPr>
          <w:t>Article 14 -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Signature de la lettre commande</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_Toc163145464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31</w:t>
        </w:r>
        <w:r w:rsidR="00634DB0" w:rsidRPr="00D404C7">
          <w:rPr>
            <w:rFonts w:ascii="Times New Roman" w:hAnsi="Times New Roman" w:cs="Times New Roman"/>
            <w:noProof/>
            <w:webHidden/>
          </w:rPr>
          <w:fldChar w:fldCharType="end"/>
        </w:r>
      </w:hyperlink>
    </w:p>
    <w:p w14:paraId="6FEC3FE8" w14:textId="07E09F56" w:rsidR="00634DB0" w:rsidRPr="00D404C7" w:rsidRDefault="00000000"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5" w:history="1">
        <w:r w:rsidR="00634DB0" w:rsidRPr="00D404C7">
          <w:rPr>
            <w:rStyle w:val="Lienhypertexte"/>
            <w:rFonts w:ascii="Times New Roman" w:hAnsi="Times New Roman" w:cs="Times New Roman"/>
            <w:noProof/>
          </w:rPr>
          <w:t>Article 15 -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Principes Ethiques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_Toc163145465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157E59">
          <w:rPr>
            <w:rFonts w:ascii="Times New Roman" w:hAnsi="Times New Roman" w:cs="Times New Roman"/>
            <w:noProof/>
            <w:webHidden/>
          </w:rPr>
          <w:t>31</w:t>
        </w:r>
        <w:r w:rsidR="00634DB0" w:rsidRPr="00D404C7">
          <w:rPr>
            <w:rFonts w:ascii="Times New Roman" w:hAnsi="Times New Roman" w:cs="Times New Roman"/>
            <w:noProof/>
            <w:webHidden/>
          </w:rPr>
          <w:fldChar w:fldCharType="end"/>
        </w:r>
      </w:hyperlink>
    </w:p>
    <w:p w14:paraId="4C1EAAB0" w14:textId="1F151E7D" w:rsidR="00634DB0" w:rsidRPr="00D404C7" w:rsidRDefault="00634DB0">
      <w:pPr>
        <w:pStyle w:val="TM2"/>
        <w:tabs>
          <w:tab w:val="right" w:leader="dot" w:pos="9962"/>
        </w:tabs>
        <w:rPr>
          <w:rFonts w:ascii="Times New Roman" w:eastAsiaTheme="minorEastAsia" w:hAnsi="Times New Roman" w:cs="Times New Roman"/>
          <w:smallCaps w:val="0"/>
          <w:noProof/>
          <w:kern w:val="2"/>
          <w:sz w:val="22"/>
          <w:szCs w:val="22"/>
          <w:lang w:val="fr-CM" w:eastAsia="fr-CM"/>
          <w14:ligatures w14:val="standardContextual"/>
        </w:rPr>
      </w:pPr>
    </w:p>
    <w:p w14:paraId="044BB03D" w14:textId="77777777" w:rsidR="003A7A87" w:rsidRPr="00D404C7" w:rsidRDefault="003A7A87" w:rsidP="003A7A87">
      <w:pPr>
        <w:rPr>
          <w:rFonts w:eastAsiaTheme="minorEastAsia"/>
          <w:noProof/>
          <w:lang w:val="fr-CM" w:eastAsia="fr-CM"/>
        </w:rPr>
      </w:pPr>
    </w:p>
    <w:p w14:paraId="4169BDBB" w14:textId="77777777" w:rsidR="003A7A87" w:rsidRPr="00D404C7" w:rsidRDefault="003A7A87" w:rsidP="003A7A87">
      <w:pPr>
        <w:rPr>
          <w:rFonts w:eastAsiaTheme="minorEastAsia"/>
          <w:noProof/>
          <w:lang w:val="fr-CM" w:eastAsia="fr-CM"/>
        </w:rPr>
      </w:pPr>
    </w:p>
    <w:p w14:paraId="790AECD7" w14:textId="77777777" w:rsidR="003A7A87" w:rsidRPr="00D404C7" w:rsidRDefault="003A7A87" w:rsidP="003A7A87">
      <w:pPr>
        <w:rPr>
          <w:rFonts w:eastAsiaTheme="minorEastAsia"/>
          <w:noProof/>
          <w:lang w:val="fr-CM" w:eastAsia="fr-CM"/>
        </w:rPr>
      </w:pPr>
    </w:p>
    <w:p w14:paraId="5EAB0C30" w14:textId="77777777" w:rsidR="003A7A87" w:rsidRPr="00D404C7" w:rsidRDefault="003A7A87" w:rsidP="003A7A87">
      <w:pPr>
        <w:rPr>
          <w:rFonts w:eastAsiaTheme="minorEastAsia"/>
          <w:noProof/>
          <w:lang w:val="fr-CM" w:eastAsia="fr-CM"/>
        </w:rPr>
      </w:pPr>
    </w:p>
    <w:p w14:paraId="7AE7C370" w14:textId="77777777" w:rsidR="003A7A87" w:rsidRPr="00D404C7" w:rsidRDefault="003A7A87" w:rsidP="003A7A87">
      <w:pPr>
        <w:rPr>
          <w:rFonts w:eastAsiaTheme="minorEastAsia"/>
          <w:noProof/>
          <w:lang w:val="fr-CM" w:eastAsia="fr-CM"/>
        </w:rPr>
      </w:pPr>
    </w:p>
    <w:p w14:paraId="75838378" w14:textId="77777777" w:rsidR="003A7A87" w:rsidRPr="00D404C7" w:rsidRDefault="003A7A87" w:rsidP="003A7A87">
      <w:pPr>
        <w:rPr>
          <w:rFonts w:eastAsiaTheme="minorEastAsia"/>
          <w:noProof/>
          <w:lang w:val="fr-CM" w:eastAsia="fr-CM"/>
        </w:rPr>
      </w:pPr>
    </w:p>
    <w:p w14:paraId="73F35474" w14:textId="721535AB" w:rsidR="00576375" w:rsidRPr="00D404C7" w:rsidRDefault="00576375" w:rsidP="00693CB8">
      <w:pPr>
        <w:pStyle w:val="Titre2"/>
        <w:rPr>
          <w:rFonts w:ascii="Times New Roman" w:hAnsi="Times New Roman"/>
        </w:rPr>
      </w:pPr>
      <w:r w:rsidRPr="00D404C7">
        <w:rPr>
          <w:rFonts w:ascii="Times New Roman" w:hAnsi="Times New Roman"/>
        </w:rPr>
        <w:fldChar w:fldCharType="end"/>
      </w:r>
    </w:p>
    <w:bookmarkEnd w:id="36"/>
    <w:p w14:paraId="58FBEA8A" w14:textId="77777777" w:rsidR="00576375" w:rsidRPr="00D404C7" w:rsidRDefault="00576375">
      <w:pPr>
        <w:pStyle w:val="Titre2"/>
        <w:rPr>
          <w:rFonts w:ascii="Times New Roman" w:hAnsi="Times New Roman"/>
        </w:rPr>
      </w:pPr>
    </w:p>
    <w:p w14:paraId="53618879" w14:textId="023AF1A2" w:rsidR="00EF6166" w:rsidRPr="00D404C7" w:rsidRDefault="00EF6166">
      <w:pPr>
        <w:pStyle w:val="Titre3"/>
        <w:numPr>
          <w:ilvl w:val="2"/>
          <w:numId w:val="14"/>
        </w:numPr>
        <w:rPr>
          <w:rFonts w:ascii="Times New Roman" w:hAnsi="Times New Roman"/>
        </w:rPr>
      </w:pPr>
      <w:r w:rsidRPr="00D404C7">
        <w:rPr>
          <w:rFonts w:ascii="Times New Roman" w:hAnsi="Times New Roman"/>
        </w:rPr>
        <w:br w:type="page"/>
      </w:r>
      <w:bookmarkStart w:id="37" w:name="_Toc454767702"/>
      <w:bookmarkStart w:id="38" w:name="_Toc4398412"/>
      <w:bookmarkStart w:id="39" w:name="_Toc4400396"/>
      <w:bookmarkStart w:id="40" w:name="_Toc4400667"/>
      <w:bookmarkStart w:id="41" w:name="_Toc4400925"/>
      <w:bookmarkStart w:id="42" w:name="_Toc163145447"/>
      <w:bookmarkStart w:id="43" w:name="_Toc163441744"/>
      <w:bookmarkEnd w:id="14"/>
      <w:r w:rsidRPr="00D404C7">
        <w:rPr>
          <w:rFonts w:ascii="Times New Roman" w:hAnsi="Times New Roman"/>
        </w:rPr>
        <w:lastRenderedPageBreak/>
        <w:t xml:space="preserve">Le dossier </w:t>
      </w:r>
      <w:bookmarkEnd w:id="37"/>
      <w:bookmarkEnd w:id="38"/>
      <w:bookmarkEnd w:id="39"/>
      <w:bookmarkEnd w:id="40"/>
      <w:bookmarkEnd w:id="41"/>
      <w:r w:rsidR="00D15E49" w:rsidRPr="00D404C7">
        <w:rPr>
          <w:rFonts w:ascii="Times New Roman" w:hAnsi="Times New Roman"/>
        </w:rPr>
        <w:t>DE DEMANDE</w:t>
      </w:r>
      <w:r w:rsidR="003B1691" w:rsidRPr="00D404C7">
        <w:rPr>
          <w:rFonts w:ascii="Times New Roman" w:hAnsi="Times New Roman"/>
        </w:rPr>
        <w:t xml:space="preserve"> de Cotation</w:t>
      </w:r>
      <w:bookmarkEnd w:id="42"/>
      <w:bookmarkEnd w:id="43"/>
    </w:p>
    <w:p w14:paraId="2A00C582" w14:textId="77777777" w:rsidR="00CB7903" w:rsidRPr="00D404C7" w:rsidRDefault="00CB7903" w:rsidP="00EF6166">
      <w:pPr>
        <w:suppressAutoHyphens/>
      </w:pPr>
      <w:bookmarkStart w:id="44" w:name="_Hlk162455150"/>
    </w:p>
    <w:p w14:paraId="008D7092" w14:textId="18F8A03F" w:rsidR="00EF6166" w:rsidRPr="00D404C7" w:rsidRDefault="00EF6166" w:rsidP="00A13F67">
      <w:pPr>
        <w:pStyle w:val="Titre5"/>
        <w:ind w:left="1276" w:hanging="1276"/>
        <w:rPr>
          <w:rFonts w:ascii="Times New Roman" w:hAnsi="Times New Roman"/>
        </w:rPr>
      </w:pPr>
      <w:bookmarkStart w:id="45" w:name="_Toc454767703"/>
      <w:bookmarkStart w:id="46" w:name="_Toc451854114"/>
      <w:bookmarkStart w:id="47" w:name="_Toc4400397"/>
      <w:bookmarkStart w:id="48" w:name="_Toc4400668"/>
      <w:bookmarkStart w:id="49" w:name="_Toc4400926"/>
      <w:bookmarkStart w:id="50" w:name="_Toc163145448"/>
      <w:r w:rsidRPr="00D404C7">
        <w:rPr>
          <w:rFonts w:ascii="Times New Roman" w:hAnsi="Times New Roman"/>
        </w:rPr>
        <w:t>Contenu du Dossier</w:t>
      </w:r>
      <w:bookmarkEnd w:id="45"/>
      <w:r w:rsidRPr="00D404C7">
        <w:rPr>
          <w:rFonts w:ascii="Times New Roman" w:hAnsi="Times New Roman"/>
        </w:rPr>
        <w:t xml:space="preserve"> </w:t>
      </w:r>
      <w:bookmarkEnd w:id="46"/>
      <w:bookmarkEnd w:id="47"/>
      <w:bookmarkEnd w:id="48"/>
      <w:bookmarkEnd w:id="49"/>
      <w:r w:rsidR="00AC76C0" w:rsidRPr="00D404C7">
        <w:rPr>
          <w:rFonts w:ascii="Times New Roman" w:hAnsi="Times New Roman"/>
        </w:rPr>
        <w:t>de Demande</w:t>
      </w:r>
      <w:r w:rsidR="003B1691" w:rsidRPr="00D404C7">
        <w:rPr>
          <w:rFonts w:ascii="Times New Roman" w:hAnsi="Times New Roman"/>
        </w:rPr>
        <w:t xml:space="preserve"> de Cotation</w:t>
      </w:r>
      <w:bookmarkEnd w:id="50"/>
    </w:p>
    <w:p w14:paraId="4D243168" w14:textId="77777777" w:rsidR="00EF6166" w:rsidRPr="00D404C7" w:rsidRDefault="00EF6166" w:rsidP="00EF6166">
      <w:pPr>
        <w:suppressAutoHyphens/>
        <w:ind w:left="675"/>
        <w:rPr>
          <w:sz w:val="16"/>
          <w:szCs w:val="16"/>
        </w:rPr>
      </w:pPr>
    </w:p>
    <w:p w14:paraId="00884E9C" w14:textId="4250DCC6" w:rsidR="00EF6166" w:rsidRPr="00D404C7" w:rsidRDefault="00EF6166" w:rsidP="00EF6166">
      <w:pPr>
        <w:suppressAutoHyphens/>
        <w:ind w:left="540" w:right="-72" w:hanging="540"/>
      </w:pPr>
      <w:r w:rsidRPr="00D404C7">
        <w:t>1.1</w:t>
      </w:r>
      <w:r w:rsidRPr="00D404C7">
        <w:tab/>
        <w:t xml:space="preserve">Le dossier </w:t>
      </w:r>
      <w:r w:rsidR="00AC76C0" w:rsidRPr="00D404C7">
        <w:t>de Demande</w:t>
      </w:r>
      <w:r w:rsidR="003B1691" w:rsidRPr="00D404C7">
        <w:t xml:space="preserve"> de Cotation</w:t>
      </w:r>
      <w:r w:rsidRPr="00D404C7">
        <w:t xml:space="preserve"> </w:t>
      </w:r>
      <w:r w:rsidR="00C65556" w:rsidRPr="00D404C7">
        <w:t xml:space="preserve">décrit les </w:t>
      </w:r>
      <w:r w:rsidR="00AC76C0" w:rsidRPr="00D404C7">
        <w:t xml:space="preserve">prestations </w:t>
      </w:r>
      <w:r w:rsidR="00A82A50" w:rsidRPr="00D404C7">
        <w:rPr>
          <w:color w:val="C0504D" w:themeColor="accent2"/>
        </w:rPr>
        <w:t xml:space="preserve">ou travaux </w:t>
      </w:r>
      <w:r w:rsidR="00AC76C0" w:rsidRPr="00D404C7">
        <w:t>à</w:t>
      </w:r>
      <w:r w:rsidR="00C65556" w:rsidRPr="00D404C7">
        <w:t xml:space="preserve"> effectuer, fixe les procédures et stipule les conditions du marché. Il comprend</w:t>
      </w:r>
      <w:r w:rsidR="003E4CA8" w:rsidRPr="00D404C7">
        <w:t xml:space="preserve"> </w:t>
      </w:r>
      <w:r w:rsidR="00C65556" w:rsidRPr="00D404C7">
        <w:t>les</w:t>
      </w:r>
      <w:r w:rsidRPr="00D404C7">
        <w:t> </w:t>
      </w:r>
      <w:r w:rsidR="00B51FB6" w:rsidRPr="00D404C7">
        <w:t xml:space="preserve">pièces ci-après </w:t>
      </w:r>
      <w:r w:rsidRPr="00D404C7">
        <w:t>:</w:t>
      </w:r>
    </w:p>
    <w:p w14:paraId="083C5DDD" w14:textId="5DE0B7D8" w:rsidR="00EF6166" w:rsidRPr="00D404C7" w:rsidRDefault="00650A8E" w:rsidP="00466F7C">
      <w:pPr>
        <w:numPr>
          <w:ilvl w:val="0"/>
          <w:numId w:val="9"/>
        </w:numPr>
        <w:suppressAutoHyphens/>
      </w:pPr>
      <w:r w:rsidRPr="00D404C7">
        <w:t xml:space="preserve">Pièce n°1 </w:t>
      </w:r>
      <w:r w:rsidR="00EF6166" w:rsidRPr="00D404C7">
        <w:t xml:space="preserve">L’avis </w:t>
      </w:r>
      <w:r w:rsidR="00AC76C0" w:rsidRPr="00D404C7">
        <w:t>de Demande</w:t>
      </w:r>
      <w:r w:rsidR="003B1691" w:rsidRPr="00D404C7">
        <w:t xml:space="preserve"> de Cotation</w:t>
      </w:r>
      <w:r w:rsidR="00514138" w:rsidRPr="00D404C7">
        <w:t> ;</w:t>
      </w:r>
    </w:p>
    <w:p w14:paraId="0EE99AB1" w14:textId="13189775" w:rsidR="00EF6166" w:rsidRPr="00D404C7" w:rsidRDefault="00650A8E" w:rsidP="00466F7C">
      <w:pPr>
        <w:numPr>
          <w:ilvl w:val="0"/>
          <w:numId w:val="9"/>
        </w:numPr>
        <w:suppressAutoHyphens/>
      </w:pPr>
      <w:r w:rsidRPr="00D404C7">
        <w:t>Pièce n°</w:t>
      </w:r>
      <w:r w:rsidR="00B02D95" w:rsidRPr="00D404C7">
        <w:t>2</w:t>
      </w:r>
      <w:r w:rsidRPr="00D404C7">
        <w:t xml:space="preserve"> </w:t>
      </w:r>
      <w:r w:rsidR="00B51FB6" w:rsidRPr="00D404C7">
        <w:t xml:space="preserve">Le règlement de </w:t>
      </w:r>
      <w:r w:rsidR="00AC76C0" w:rsidRPr="00D404C7">
        <w:t>la Demande</w:t>
      </w:r>
      <w:r w:rsidR="003B1691" w:rsidRPr="00D404C7">
        <w:t xml:space="preserve"> de Cotation</w:t>
      </w:r>
      <w:r w:rsidR="002D77CF" w:rsidRPr="00D404C7">
        <w:t xml:space="preserve"> (RDC)</w:t>
      </w:r>
      <w:r w:rsidR="00514138" w:rsidRPr="00D404C7">
        <w:t> ;</w:t>
      </w:r>
    </w:p>
    <w:p w14:paraId="32E02825" w14:textId="42B07639" w:rsidR="009E3044" w:rsidRPr="00D404C7" w:rsidRDefault="00650A8E" w:rsidP="00466F7C">
      <w:pPr>
        <w:numPr>
          <w:ilvl w:val="0"/>
          <w:numId w:val="9"/>
        </w:numPr>
        <w:suppressAutoHyphens/>
      </w:pPr>
      <w:r w:rsidRPr="00D404C7">
        <w:t>Pièce n°</w:t>
      </w:r>
      <w:r w:rsidR="00B02D95" w:rsidRPr="00D404C7">
        <w:t>3</w:t>
      </w:r>
      <w:r w:rsidRPr="00D404C7">
        <w:t xml:space="preserve"> </w:t>
      </w:r>
      <w:r w:rsidR="009E3044" w:rsidRPr="00D404C7">
        <w:t>Les Spécifications techniques</w:t>
      </w:r>
      <w:r w:rsidR="00514138" w:rsidRPr="00D404C7">
        <w:t xml:space="preserve"> ou les clauses techniques particulières ;</w:t>
      </w:r>
    </w:p>
    <w:p w14:paraId="5C70D93C" w14:textId="4D8099FC" w:rsidR="009E3044" w:rsidRPr="00D404C7" w:rsidRDefault="00650A8E" w:rsidP="00466F7C">
      <w:pPr>
        <w:numPr>
          <w:ilvl w:val="0"/>
          <w:numId w:val="9"/>
        </w:numPr>
        <w:suppressAutoHyphens/>
      </w:pPr>
      <w:r w:rsidRPr="00D404C7">
        <w:t>Pièce n°</w:t>
      </w:r>
      <w:r w:rsidR="00B02D95" w:rsidRPr="00D404C7">
        <w:t>4</w:t>
      </w:r>
      <w:r w:rsidRPr="00D404C7">
        <w:t xml:space="preserve"> </w:t>
      </w:r>
      <w:r w:rsidR="00EF6166" w:rsidRPr="00D404C7">
        <w:t xml:space="preserve">Le </w:t>
      </w:r>
      <w:r w:rsidR="00C65556" w:rsidRPr="00D404C7">
        <w:t xml:space="preserve">Cadre du </w:t>
      </w:r>
      <w:r w:rsidR="00EF6166" w:rsidRPr="00D404C7">
        <w:t>bordereau</w:t>
      </w:r>
      <w:r w:rsidR="009E3044" w:rsidRPr="00D404C7">
        <w:t xml:space="preserve"> des prix</w:t>
      </w:r>
      <w:r w:rsidR="00514138" w:rsidRPr="00D404C7">
        <w:t xml:space="preserve"> unitaires ;</w:t>
      </w:r>
    </w:p>
    <w:p w14:paraId="704AC76C" w14:textId="74FE4C00" w:rsidR="00EF6166" w:rsidRPr="00D404C7" w:rsidRDefault="00650A8E" w:rsidP="00466F7C">
      <w:pPr>
        <w:numPr>
          <w:ilvl w:val="0"/>
          <w:numId w:val="9"/>
        </w:numPr>
        <w:suppressAutoHyphens/>
      </w:pPr>
      <w:r w:rsidRPr="00D404C7">
        <w:t>Pièce n°</w:t>
      </w:r>
      <w:r w:rsidR="00B02D95" w:rsidRPr="00D404C7">
        <w:t>5</w:t>
      </w:r>
      <w:r w:rsidRPr="00D404C7">
        <w:t xml:space="preserve"> </w:t>
      </w:r>
      <w:r w:rsidR="009E3044" w:rsidRPr="00D404C7">
        <w:t xml:space="preserve">Le Cadre du </w:t>
      </w:r>
      <w:r w:rsidR="00015CE9" w:rsidRPr="00D404C7">
        <w:t>détail</w:t>
      </w:r>
      <w:r w:rsidR="00EF6166" w:rsidRPr="00D404C7">
        <w:t xml:space="preserve"> quantitatif</w:t>
      </w:r>
      <w:r w:rsidR="00514138" w:rsidRPr="00D404C7">
        <w:t> </w:t>
      </w:r>
      <w:r w:rsidR="00015CE9" w:rsidRPr="00D404C7">
        <w:t>et estimatif ;</w:t>
      </w:r>
    </w:p>
    <w:p w14:paraId="5D7CA705" w14:textId="2903BA8A" w:rsidR="00264671" w:rsidRPr="00D404C7" w:rsidRDefault="00264671" w:rsidP="00466F7C">
      <w:pPr>
        <w:numPr>
          <w:ilvl w:val="0"/>
          <w:numId w:val="9"/>
        </w:numPr>
        <w:suppressAutoHyphens/>
      </w:pPr>
      <w:r w:rsidRPr="00D404C7">
        <w:t xml:space="preserve">Pièce n° </w:t>
      </w:r>
      <w:r w:rsidR="00B02D95" w:rsidRPr="00D404C7">
        <w:t>6</w:t>
      </w:r>
      <w:r w:rsidR="000551D3" w:rsidRPr="00D404C7">
        <w:t xml:space="preserve"> Le</w:t>
      </w:r>
      <w:r w:rsidRPr="00D404C7">
        <w:t xml:space="preserve"> </w:t>
      </w:r>
      <w:r w:rsidR="000551D3" w:rsidRPr="00D404C7">
        <w:t>Cadre du sous-détail des prix</w:t>
      </w:r>
      <w:r w:rsidRPr="00D404C7">
        <w:t xml:space="preserve"> </w:t>
      </w:r>
    </w:p>
    <w:p w14:paraId="7FD15CB0" w14:textId="2A335C6F" w:rsidR="00EF6166" w:rsidRPr="00D404C7" w:rsidRDefault="00650A8E" w:rsidP="00466F7C">
      <w:pPr>
        <w:numPr>
          <w:ilvl w:val="0"/>
          <w:numId w:val="9"/>
        </w:numPr>
        <w:suppressAutoHyphens/>
      </w:pPr>
      <w:r w:rsidRPr="00D404C7">
        <w:t>Pièce n°</w:t>
      </w:r>
      <w:r w:rsidR="00B02D95" w:rsidRPr="00D404C7">
        <w:t>7</w:t>
      </w:r>
      <w:r w:rsidRPr="00D404C7">
        <w:t xml:space="preserve"> </w:t>
      </w:r>
      <w:r w:rsidR="00EF6166" w:rsidRPr="00D404C7">
        <w:t>Le projet de lettre commande</w:t>
      </w:r>
      <w:r w:rsidR="00514138" w:rsidRPr="00D404C7">
        <w:t> ;</w:t>
      </w:r>
    </w:p>
    <w:p w14:paraId="1DDDBFDB" w14:textId="02F26D27" w:rsidR="00EF6166" w:rsidRPr="00D404C7" w:rsidRDefault="00650A8E" w:rsidP="00466F7C">
      <w:pPr>
        <w:numPr>
          <w:ilvl w:val="0"/>
          <w:numId w:val="9"/>
        </w:numPr>
        <w:suppressAutoHyphens/>
      </w:pPr>
      <w:r w:rsidRPr="00D404C7">
        <w:t>Pièce n°</w:t>
      </w:r>
      <w:r w:rsidR="00B02D95" w:rsidRPr="00D404C7">
        <w:t>8</w:t>
      </w:r>
      <w:r w:rsidRPr="00D404C7">
        <w:t xml:space="preserve"> </w:t>
      </w:r>
      <w:r w:rsidR="00EF6166" w:rsidRPr="00D404C7">
        <w:t xml:space="preserve">Le modèle de tableau de comparaison des </w:t>
      </w:r>
      <w:r w:rsidR="006640D5" w:rsidRPr="00D404C7">
        <w:t>cotations</w:t>
      </w:r>
      <w:r w:rsidR="00514138" w:rsidRPr="00D404C7">
        <w:t> ;</w:t>
      </w:r>
    </w:p>
    <w:p w14:paraId="5F15E808" w14:textId="519C255D" w:rsidR="00C65556" w:rsidRPr="00D404C7" w:rsidRDefault="00650A8E" w:rsidP="00466F7C">
      <w:pPr>
        <w:numPr>
          <w:ilvl w:val="0"/>
          <w:numId w:val="9"/>
        </w:numPr>
        <w:suppressAutoHyphens/>
      </w:pPr>
      <w:r w:rsidRPr="00D404C7">
        <w:t>Pièce n°</w:t>
      </w:r>
      <w:r w:rsidR="00B02D95" w:rsidRPr="00D404C7">
        <w:t>9</w:t>
      </w:r>
      <w:r w:rsidRPr="00D404C7">
        <w:t xml:space="preserve"> </w:t>
      </w:r>
      <w:r w:rsidR="00C65556" w:rsidRPr="00D404C7">
        <w:t>Les modèles ou formulaires types des pièces à utiliser par les soumissionnaire</w:t>
      </w:r>
      <w:r w:rsidR="00391486" w:rsidRPr="00D404C7">
        <w:t>s</w:t>
      </w:r>
      <w:r w:rsidR="00DF6549" w:rsidRPr="00D404C7">
        <w:t> :</w:t>
      </w:r>
    </w:p>
    <w:p w14:paraId="667372F0" w14:textId="77777777" w:rsidR="00C65556" w:rsidRPr="00D404C7" w:rsidRDefault="00C65556">
      <w:pPr>
        <w:pStyle w:val="Paragraphedeliste"/>
        <w:numPr>
          <w:ilvl w:val="0"/>
          <w:numId w:val="15"/>
        </w:numPr>
        <w:suppressAutoHyphens/>
      </w:pPr>
      <w:r w:rsidRPr="00D404C7">
        <w:t>Le modèle de lettre de soumission ;</w:t>
      </w:r>
    </w:p>
    <w:p w14:paraId="760D60F0" w14:textId="77777777" w:rsidR="00C65556" w:rsidRPr="00D404C7" w:rsidRDefault="00C65556">
      <w:pPr>
        <w:pStyle w:val="Paragraphedeliste"/>
        <w:numPr>
          <w:ilvl w:val="0"/>
          <w:numId w:val="15"/>
        </w:numPr>
        <w:suppressAutoHyphens/>
      </w:pPr>
      <w:r w:rsidRPr="00D404C7">
        <w:t>Le modèle de cautionnement de soumission, le cas échéant ;</w:t>
      </w:r>
    </w:p>
    <w:p w14:paraId="7A4CCBC6" w14:textId="1AD6BBAB" w:rsidR="00C65556" w:rsidRPr="00D404C7" w:rsidRDefault="00C65556">
      <w:pPr>
        <w:pStyle w:val="Paragraphedeliste"/>
        <w:numPr>
          <w:ilvl w:val="0"/>
          <w:numId w:val="15"/>
        </w:numPr>
        <w:suppressAutoHyphens/>
      </w:pPr>
      <w:r w:rsidRPr="00D404C7">
        <w:t>Le modèle de cautionnement définitif ;</w:t>
      </w:r>
      <w:r w:rsidR="00903825" w:rsidRPr="00D404C7">
        <w:t xml:space="preserve"> </w:t>
      </w:r>
    </w:p>
    <w:p w14:paraId="6F325D0B" w14:textId="77777777" w:rsidR="00C65556" w:rsidRPr="00D404C7" w:rsidRDefault="00C65556">
      <w:pPr>
        <w:pStyle w:val="Paragraphedeliste"/>
        <w:numPr>
          <w:ilvl w:val="0"/>
          <w:numId w:val="15"/>
        </w:numPr>
        <w:suppressAutoHyphens/>
      </w:pPr>
      <w:r w:rsidRPr="00D404C7">
        <w:t>Le modèle de cautionnement de l’avance de démarrage ;</w:t>
      </w:r>
    </w:p>
    <w:p w14:paraId="7A286169" w14:textId="77777777" w:rsidR="00C65556" w:rsidRPr="00D404C7" w:rsidRDefault="00C65556">
      <w:pPr>
        <w:pStyle w:val="Paragraphedeliste"/>
        <w:numPr>
          <w:ilvl w:val="0"/>
          <w:numId w:val="15"/>
        </w:numPr>
        <w:suppressAutoHyphens/>
      </w:pPr>
      <w:r w:rsidRPr="00D404C7">
        <w:t>Le modèle de cautionnement de bonne exécution en remplacement de la retenue de garantie, le cas échéant ;</w:t>
      </w:r>
    </w:p>
    <w:p w14:paraId="7A2DE111" w14:textId="6E52323B" w:rsidR="00C65556" w:rsidRPr="00D404C7" w:rsidRDefault="00650A8E" w:rsidP="00466F7C">
      <w:pPr>
        <w:numPr>
          <w:ilvl w:val="0"/>
          <w:numId w:val="9"/>
        </w:numPr>
        <w:suppressAutoHyphens/>
      </w:pPr>
      <w:r w:rsidRPr="00D404C7">
        <w:t>Pièce n°1</w:t>
      </w:r>
      <w:r w:rsidR="00B02D95" w:rsidRPr="00D404C7">
        <w:t>0</w:t>
      </w:r>
      <w:r w:rsidRPr="00D404C7">
        <w:t xml:space="preserve"> </w:t>
      </w:r>
      <w:bookmarkStart w:id="51" w:name="_Hlk163146881"/>
      <w:r w:rsidR="004E5EAB" w:rsidRPr="00D404C7">
        <w:t xml:space="preserve">La </w:t>
      </w:r>
      <w:r w:rsidR="00C65556" w:rsidRPr="00D404C7">
        <w:t xml:space="preserve">charte </w:t>
      </w:r>
      <w:r w:rsidR="004E5EAB" w:rsidRPr="00D404C7">
        <w:t xml:space="preserve">d’intégrité </w:t>
      </w:r>
      <w:bookmarkEnd w:id="51"/>
      <w:r w:rsidR="00337020" w:rsidRPr="00D404C7">
        <w:t>;</w:t>
      </w:r>
    </w:p>
    <w:p w14:paraId="4D2046FB" w14:textId="625DEC48" w:rsidR="004E5EAB" w:rsidRPr="00D404C7" w:rsidRDefault="00650A8E" w:rsidP="00466F7C">
      <w:pPr>
        <w:numPr>
          <w:ilvl w:val="0"/>
          <w:numId w:val="9"/>
        </w:numPr>
        <w:suppressAutoHyphens/>
      </w:pPr>
      <w:r w:rsidRPr="00D404C7">
        <w:t>Pièce n°1</w:t>
      </w:r>
      <w:r w:rsidR="00B02D95" w:rsidRPr="00D404C7">
        <w:t>1</w:t>
      </w:r>
      <w:r w:rsidRPr="00D404C7">
        <w:t xml:space="preserve"> </w:t>
      </w:r>
      <w:bookmarkStart w:id="52" w:name="_Hlk163146892"/>
      <w:r w:rsidR="00C65556" w:rsidRPr="00D404C7">
        <w:t xml:space="preserve">La déclaration </w:t>
      </w:r>
      <w:r w:rsidR="004E5EAB" w:rsidRPr="00D404C7">
        <w:t>engagement social</w:t>
      </w:r>
      <w:r w:rsidR="00C65556" w:rsidRPr="00D404C7">
        <w:t xml:space="preserve"> et environnemental</w:t>
      </w:r>
      <w:r w:rsidR="00514138" w:rsidRPr="00D404C7">
        <w:t> </w:t>
      </w:r>
      <w:bookmarkEnd w:id="52"/>
      <w:r w:rsidR="00514138" w:rsidRPr="00D404C7">
        <w:t>;</w:t>
      </w:r>
    </w:p>
    <w:p w14:paraId="1A00CC96" w14:textId="483E60E5" w:rsidR="002134AE" w:rsidRPr="00D404C7" w:rsidRDefault="004E33D9" w:rsidP="00466F7C">
      <w:pPr>
        <w:numPr>
          <w:ilvl w:val="0"/>
          <w:numId w:val="9"/>
        </w:numPr>
        <w:suppressAutoHyphens/>
      </w:pPr>
      <w:r w:rsidRPr="00D404C7">
        <w:t>Pièce n°1</w:t>
      </w:r>
      <w:r w:rsidR="00B02D95" w:rsidRPr="00D404C7">
        <w:t>2</w:t>
      </w:r>
      <w:r w:rsidRPr="00D404C7">
        <w:t xml:space="preserve"> </w:t>
      </w:r>
      <w:r w:rsidR="0085039B" w:rsidRPr="00D404C7">
        <w:t>le Visa de maturité ou tout autre Justificatif des études préalables</w:t>
      </w:r>
    </w:p>
    <w:p w14:paraId="6A4FE41F" w14:textId="613B25C6" w:rsidR="009E3044" w:rsidRPr="00D404C7" w:rsidRDefault="00650A8E" w:rsidP="00466F7C">
      <w:pPr>
        <w:numPr>
          <w:ilvl w:val="0"/>
          <w:numId w:val="9"/>
        </w:numPr>
        <w:suppressAutoHyphens/>
      </w:pPr>
      <w:r w:rsidRPr="00D404C7">
        <w:t>Pièce n°1</w:t>
      </w:r>
      <w:r w:rsidR="00B02D95" w:rsidRPr="00D404C7">
        <w:t>3</w:t>
      </w:r>
      <w:r w:rsidRPr="00D404C7">
        <w:t xml:space="preserve"> </w:t>
      </w:r>
      <w:r w:rsidR="005C15F6" w:rsidRPr="00D404C7">
        <w:t>La l</w:t>
      </w:r>
      <w:r w:rsidR="00337020" w:rsidRPr="00D404C7">
        <w:t>iste des établissements bancaires et organismes financiers habilités à émettre des cautions dans le cadre des Marchés Publics.</w:t>
      </w:r>
    </w:p>
    <w:p w14:paraId="15EF6A68" w14:textId="77777777" w:rsidR="00EF6166" w:rsidRPr="00D404C7" w:rsidRDefault="00EF6166" w:rsidP="006C56BC">
      <w:pPr>
        <w:suppressAutoHyphens/>
        <w:ind w:left="0" w:firstLine="0"/>
        <w:rPr>
          <w:sz w:val="16"/>
          <w:szCs w:val="16"/>
        </w:rPr>
      </w:pPr>
    </w:p>
    <w:p w14:paraId="1CD1D5E6" w14:textId="70B73AF4" w:rsidR="00EF6166" w:rsidRPr="00D404C7" w:rsidRDefault="00EF6166" w:rsidP="00EF6166">
      <w:pPr>
        <w:suppressAutoHyphens/>
        <w:ind w:left="540" w:right="-72" w:hanging="540"/>
      </w:pPr>
      <w:r w:rsidRPr="00D404C7">
        <w:t>1.2</w:t>
      </w:r>
      <w:r w:rsidRPr="00D404C7">
        <w:tab/>
        <w:t xml:space="preserve">Le soumissionnaire devra examiner les instructions, modèles, conditions et </w:t>
      </w:r>
      <w:r w:rsidR="008D6919" w:rsidRPr="00D404C7">
        <w:t>prescriptions techniques</w:t>
      </w:r>
      <w:r w:rsidRPr="00D404C7">
        <w:t xml:space="preserve"> contenus dans le Dossier </w:t>
      </w:r>
      <w:r w:rsidR="00B02D95" w:rsidRPr="00D404C7">
        <w:t>de Demande</w:t>
      </w:r>
      <w:r w:rsidR="003B1691" w:rsidRPr="00D404C7">
        <w:t xml:space="preserve"> de Cotation</w:t>
      </w:r>
      <w:r w:rsidRPr="00D404C7">
        <w:t xml:space="preserve">. </w:t>
      </w:r>
    </w:p>
    <w:p w14:paraId="3907A249" w14:textId="77777777" w:rsidR="00EF6166" w:rsidRPr="00D404C7" w:rsidRDefault="00EF6166" w:rsidP="00EF6166">
      <w:pPr>
        <w:suppressAutoHyphens/>
        <w:ind w:left="540" w:right="-72" w:hanging="540"/>
      </w:pPr>
    </w:p>
    <w:p w14:paraId="74E99A2A" w14:textId="77777777" w:rsidR="00EF6166" w:rsidRPr="00D404C7" w:rsidRDefault="00EF6166">
      <w:pPr>
        <w:pStyle w:val="Titre3"/>
        <w:numPr>
          <w:ilvl w:val="2"/>
          <w:numId w:val="14"/>
        </w:numPr>
        <w:rPr>
          <w:rFonts w:ascii="Times New Roman" w:hAnsi="Times New Roman"/>
          <w:strike/>
        </w:rPr>
      </w:pPr>
      <w:bookmarkStart w:id="53" w:name="_Toc454767704"/>
      <w:bookmarkStart w:id="54" w:name="_Toc4398413"/>
      <w:bookmarkStart w:id="55" w:name="_Toc4400398"/>
      <w:bookmarkStart w:id="56" w:name="_Toc4400669"/>
      <w:bookmarkStart w:id="57" w:name="_Toc4400927"/>
      <w:bookmarkStart w:id="58" w:name="_Toc163145449"/>
      <w:bookmarkStart w:id="59" w:name="_Toc163441745"/>
      <w:r w:rsidRPr="00D404C7">
        <w:rPr>
          <w:rFonts w:ascii="Times New Roman" w:hAnsi="Times New Roman"/>
        </w:rPr>
        <w:t xml:space="preserve">Préparation des </w:t>
      </w:r>
      <w:bookmarkEnd w:id="53"/>
      <w:r w:rsidR="006640D5" w:rsidRPr="00D404C7">
        <w:rPr>
          <w:rFonts w:ascii="Times New Roman" w:hAnsi="Times New Roman"/>
        </w:rPr>
        <w:t>cotations</w:t>
      </w:r>
      <w:bookmarkEnd w:id="54"/>
      <w:bookmarkEnd w:id="55"/>
      <w:bookmarkEnd w:id="56"/>
      <w:bookmarkEnd w:id="57"/>
      <w:bookmarkEnd w:id="58"/>
      <w:bookmarkEnd w:id="59"/>
      <w:r w:rsidR="006C56BC" w:rsidRPr="00D404C7">
        <w:rPr>
          <w:rFonts w:ascii="Times New Roman" w:hAnsi="Times New Roman"/>
          <w:strike/>
        </w:rPr>
        <w:t xml:space="preserve"> </w:t>
      </w:r>
    </w:p>
    <w:p w14:paraId="40CC40AF" w14:textId="77777777" w:rsidR="00EF6166" w:rsidRPr="00D404C7" w:rsidRDefault="00EF6166" w:rsidP="00EF6166">
      <w:pPr>
        <w:suppressAutoHyphens/>
        <w:rPr>
          <w:sz w:val="10"/>
          <w:szCs w:val="10"/>
        </w:rPr>
      </w:pPr>
    </w:p>
    <w:p w14:paraId="76DA4420" w14:textId="77777777" w:rsidR="00EF6166" w:rsidRPr="00D404C7" w:rsidRDefault="00EF6166" w:rsidP="00EF6166">
      <w:pPr>
        <w:pStyle w:val="Titre5"/>
        <w:ind w:left="0" w:firstLine="0"/>
        <w:rPr>
          <w:rFonts w:ascii="Times New Roman" w:hAnsi="Times New Roman"/>
        </w:rPr>
      </w:pPr>
      <w:bookmarkStart w:id="60" w:name="_Toc4400399"/>
      <w:bookmarkStart w:id="61" w:name="_Toc4400670"/>
      <w:bookmarkStart w:id="62" w:name="_Toc4400928"/>
      <w:bookmarkStart w:id="63" w:name="_Toc163145450"/>
      <w:bookmarkStart w:id="64" w:name="_Toc454767705"/>
      <w:r w:rsidRPr="00D404C7">
        <w:rPr>
          <w:rFonts w:ascii="Times New Roman" w:hAnsi="Times New Roman"/>
        </w:rPr>
        <w:t xml:space="preserve">Langue de </w:t>
      </w:r>
      <w:r w:rsidR="004E5EAB" w:rsidRPr="00D404C7">
        <w:rPr>
          <w:rFonts w:ascii="Times New Roman" w:hAnsi="Times New Roman"/>
        </w:rPr>
        <w:t>la cotation</w:t>
      </w:r>
      <w:bookmarkEnd w:id="60"/>
      <w:bookmarkEnd w:id="61"/>
      <w:bookmarkEnd w:id="62"/>
      <w:bookmarkEnd w:id="63"/>
      <w:r w:rsidR="006C56BC" w:rsidRPr="00D404C7">
        <w:rPr>
          <w:rFonts w:ascii="Times New Roman" w:hAnsi="Times New Roman"/>
        </w:rPr>
        <w:t xml:space="preserve"> </w:t>
      </w:r>
    </w:p>
    <w:p w14:paraId="2E747590" w14:textId="77777777" w:rsidR="00EF6166" w:rsidRPr="00D404C7" w:rsidRDefault="00EF6166" w:rsidP="00EF6166">
      <w:pPr>
        <w:suppressAutoHyphens/>
        <w:ind w:left="0" w:right="-72" w:firstLine="0"/>
        <w:rPr>
          <w:sz w:val="16"/>
          <w:szCs w:val="16"/>
        </w:rPr>
      </w:pPr>
    </w:p>
    <w:bookmarkEnd w:id="64"/>
    <w:p w14:paraId="44CEEB8E" w14:textId="77777777" w:rsidR="00EF6166" w:rsidRPr="00D404C7" w:rsidRDefault="004E5EAB" w:rsidP="00EF6166">
      <w:pPr>
        <w:suppressAutoHyphens/>
        <w:ind w:left="0" w:right="-72" w:firstLine="0"/>
      </w:pPr>
      <w:r w:rsidRPr="00D404C7">
        <w:t xml:space="preserve">La cotation </w:t>
      </w:r>
      <w:r w:rsidR="00E34F97" w:rsidRPr="00D404C7">
        <w:t>y compris</w:t>
      </w:r>
      <w:r w:rsidR="00EF6166" w:rsidRPr="00D404C7">
        <w:t xml:space="preserve"> toute correspondance </w:t>
      </w:r>
      <w:r w:rsidR="00E34F97" w:rsidRPr="00D404C7">
        <w:t>y afférente</w:t>
      </w:r>
      <w:r w:rsidR="00EF6166" w:rsidRPr="00D404C7">
        <w:t xml:space="preserve"> seront rédigés en français ou en anglais.</w:t>
      </w:r>
    </w:p>
    <w:p w14:paraId="512F830C" w14:textId="77777777" w:rsidR="00EF6166" w:rsidRPr="00D404C7" w:rsidRDefault="00EF6166" w:rsidP="00EF6166">
      <w:pPr>
        <w:suppressAutoHyphens/>
        <w:ind w:left="0" w:right="-72" w:firstLine="0"/>
        <w:rPr>
          <w:sz w:val="10"/>
          <w:szCs w:val="10"/>
        </w:rPr>
      </w:pPr>
    </w:p>
    <w:p w14:paraId="26C342BF" w14:textId="77777777" w:rsidR="00EF6166" w:rsidRPr="00D404C7" w:rsidRDefault="00EF6166" w:rsidP="00EF6166">
      <w:pPr>
        <w:pStyle w:val="Titre5"/>
        <w:ind w:left="0" w:firstLine="0"/>
        <w:rPr>
          <w:rFonts w:ascii="Times New Roman" w:hAnsi="Times New Roman"/>
        </w:rPr>
      </w:pPr>
      <w:bookmarkStart w:id="65" w:name="_Toc454767706"/>
      <w:bookmarkStart w:id="66" w:name="_Toc4400400"/>
      <w:bookmarkStart w:id="67" w:name="_Toc4400671"/>
      <w:bookmarkStart w:id="68" w:name="_Toc4400929"/>
      <w:bookmarkStart w:id="69" w:name="_Toc163145451"/>
      <w:r w:rsidRPr="00D404C7">
        <w:rPr>
          <w:rFonts w:ascii="Times New Roman" w:hAnsi="Times New Roman"/>
        </w:rPr>
        <w:t xml:space="preserve">Documents constitutifs de </w:t>
      </w:r>
      <w:bookmarkEnd w:id="65"/>
      <w:r w:rsidR="004E5EAB" w:rsidRPr="00D404C7">
        <w:rPr>
          <w:rFonts w:ascii="Times New Roman" w:hAnsi="Times New Roman"/>
        </w:rPr>
        <w:t>la cotation</w:t>
      </w:r>
      <w:bookmarkEnd w:id="66"/>
      <w:bookmarkEnd w:id="67"/>
      <w:bookmarkEnd w:id="68"/>
      <w:bookmarkEnd w:id="69"/>
    </w:p>
    <w:p w14:paraId="2BE455A1" w14:textId="77777777" w:rsidR="00EF6166" w:rsidRPr="00D404C7" w:rsidRDefault="00EF6166" w:rsidP="00EF6166">
      <w:pPr>
        <w:suppressAutoHyphens/>
        <w:ind w:right="-72"/>
        <w:rPr>
          <w:sz w:val="16"/>
          <w:szCs w:val="16"/>
        </w:rPr>
      </w:pPr>
    </w:p>
    <w:p w14:paraId="71B5DCD3" w14:textId="5554D42D" w:rsidR="00EF6166" w:rsidRPr="00D404C7" w:rsidRDefault="004E5EAB" w:rsidP="00EF6166">
      <w:pPr>
        <w:suppressAutoHyphens/>
        <w:ind w:left="0" w:right="-72" w:firstLine="0"/>
      </w:pPr>
      <w:r w:rsidRPr="00D404C7">
        <w:t xml:space="preserve">La Cotation </w:t>
      </w:r>
      <w:r w:rsidR="00EF6166" w:rsidRPr="00D404C7">
        <w:t xml:space="preserve">présentée par le soumissionnaire comprendra les documents suivants dûment remplis </w:t>
      </w:r>
      <w:r w:rsidR="00E34F97" w:rsidRPr="00D404C7">
        <w:t xml:space="preserve">et regroupés en </w:t>
      </w:r>
      <w:r w:rsidR="00E754BE" w:rsidRPr="00D404C7">
        <w:t>un seul</w:t>
      </w:r>
      <w:r w:rsidR="004E2030" w:rsidRPr="00D404C7">
        <w:t xml:space="preserve"> (0</w:t>
      </w:r>
      <w:r w:rsidR="00E754BE" w:rsidRPr="00D404C7">
        <w:t>1</w:t>
      </w:r>
      <w:r w:rsidR="004E2030" w:rsidRPr="00D404C7">
        <w:t>)</w:t>
      </w:r>
      <w:r w:rsidR="00E34F97" w:rsidRPr="00D404C7">
        <w:t xml:space="preserve"> </w:t>
      </w:r>
      <w:r w:rsidR="00E754BE" w:rsidRPr="00D404C7">
        <w:t xml:space="preserve">ou trois (03) </w:t>
      </w:r>
      <w:r w:rsidR="00E34F97" w:rsidRPr="00D404C7">
        <w:t>volume</w:t>
      </w:r>
      <w:r w:rsidR="00E754BE" w:rsidRPr="00D404C7">
        <w:t>s (à préciser) :</w:t>
      </w:r>
    </w:p>
    <w:p w14:paraId="4C06CB93" w14:textId="13DA9645" w:rsidR="009E22B2" w:rsidRPr="00D404C7" w:rsidRDefault="00E754BE" w:rsidP="00E754BE">
      <w:pPr>
        <w:numPr>
          <w:ilvl w:val="0"/>
          <w:numId w:val="1"/>
        </w:numPr>
        <w:suppressAutoHyphens/>
        <w:ind w:right="-72"/>
        <w:rPr>
          <w:b/>
        </w:rPr>
      </w:pPr>
      <w:r w:rsidRPr="00D404C7">
        <w:rPr>
          <w:b/>
        </w:rPr>
        <w:t>Volume1 ou Partie A</w:t>
      </w:r>
      <w:r w:rsidR="009E22B2" w:rsidRPr="00D404C7">
        <w:rPr>
          <w:b/>
        </w:rPr>
        <w:t xml:space="preserve"> : </w:t>
      </w:r>
      <w:r w:rsidRPr="00D404C7">
        <w:rPr>
          <w:b/>
        </w:rPr>
        <w:t xml:space="preserve">comprenant les Pièces Administratives </w:t>
      </w:r>
      <w:r w:rsidR="009E22B2" w:rsidRPr="00D404C7">
        <w:rPr>
          <w:b/>
        </w:rPr>
        <w:t xml:space="preserve">suivantes : </w:t>
      </w:r>
    </w:p>
    <w:p w14:paraId="5861C5C1" w14:textId="2ECEC0FD" w:rsidR="002B0FCF" w:rsidRPr="00D404C7" w:rsidRDefault="002B0FCF">
      <w:pPr>
        <w:pStyle w:val="Paragraphedeliste"/>
        <w:numPr>
          <w:ilvl w:val="0"/>
          <w:numId w:val="17"/>
        </w:numPr>
        <w:suppressAutoHyphens/>
        <w:ind w:right="-72"/>
      </w:pPr>
      <w:r w:rsidRPr="00D404C7">
        <w:t>une lettre d’intention de soumissionner</w:t>
      </w:r>
      <w:r w:rsidR="00917949">
        <w:t>, timbrée datée et signée ;</w:t>
      </w:r>
      <w:r w:rsidRPr="00D404C7">
        <w:t xml:space="preserve"> </w:t>
      </w:r>
    </w:p>
    <w:p w14:paraId="45B70BCA" w14:textId="5A257711" w:rsidR="00DF2208" w:rsidRPr="00D404C7" w:rsidRDefault="002B0FCF">
      <w:pPr>
        <w:pStyle w:val="Paragraphedeliste"/>
        <w:numPr>
          <w:ilvl w:val="0"/>
          <w:numId w:val="17"/>
        </w:numPr>
        <w:suppressAutoHyphens/>
        <w:ind w:right="-72"/>
      </w:pPr>
      <w:r w:rsidRPr="00D404C7">
        <w:t>Attestation</w:t>
      </w:r>
      <w:r w:rsidR="00DF2208" w:rsidRPr="00D404C7">
        <w:t xml:space="preserve"> de non-faillite établie par le Tribunal de Première Instance ;</w:t>
      </w:r>
    </w:p>
    <w:p w14:paraId="1A4C280A" w14:textId="5D7F61A4" w:rsidR="00DF2208" w:rsidRPr="00D404C7" w:rsidRDefault="006C56BC">
      <w:pPr>
        <w:pStyle w:val="Paragraphedeliste"/>
        <w:numPr>
          <w:ilvl w:val="0"/>
          <w:numId w:val="17"/>
        </w:numPr>
        <w:suppressAutoHyphens/>
        <w:ind w:right="-72"/>
      </w:pPr>
      <w:r w:rsidRPr="00D404C7">
        <w:t>L’attestation</w:t>
      </w:r>
      <w:r w:rsidR="00DF2208" w:rsidRPr="00D404C7">
        <w:t xml:space="preserve"> de </w:t>
      </w:r>
      <w:r w:rsidR="00157E59">
        <w:t>conformité fiscale</w:t>
      </w:r>
      <w:r w:rsidR="00DF2208" w:rsidRPr="00D404C7">
        <w:t xml:space="preserve"> délivrée par l’administration fiscale et datant de moins de trois mois</w:t>
      </w:r>
      <w:r w:rsidR="00313B82" w:rsidRPr="00D404C7">
        <w:t> ;</w:t>
      </w:r>
      <w:r w:rsidR="00DF2208" w:rsidRPr="00D404C7">
        <w:t xml:space="preserve"> </w:t>
      </w:r>
    </w:p>
    <w:p w14:paraId="76A8D16F" w14:textId="75C6DA5E" w:rsidR="00DF2208" w:rsidRPr="00D404C7" w:rsidRDefault="00F152BC">
      <w:pPr>
        <w:pStyle w:val="Paragraphedeliste"/>
        <w:numPr>
          <w:ilvl w:val="0"/>
          <w:numId w:val="17"/>
        </w:numPr>
        <w:suppressAutoHyphens/>
        <w:ind w:right="-72"/>
      </w:pPr>
      <w:r w:rsidRPr="00D404C7">
        <w:t>L’</w:t>
      </w:r>
      <w:r w:rsidR="00DF2208" w:rsidRPr="00D404C7">
        <w:t>attestation de non-exclusion des marchés publics délivrée par l’organisme chargé de la régulation des marchés publics ;</w:t>
      </w:r>
    </w:p>
    <w:p w14:paraId="45778C4E" w14:textId="68B439D0" w:rsidR="00DF2208" w:rsidRPr="00D404C7" w:rsidRDefault="005D62C9">
      <w:pPr>
        <w:pStyle w:val="Paragraphedeliste"/>
        <w:numPr>
          <w:ilvl w:val="0"/>
          <w:numId w:val="17"/>
        </w:numPr>
        <w:suppressAutoHyphens/>
        <w:ind w:right="-72"/>
      </w:pPr>
      <w:r w:rsidRPr="00D404C7">
        <w:t>L’</w:t>
      </w:r>
      <w:r w:rsidR="00DF2208" w:rsidRPr="00D404C7">
        <w:t>attestation pour soumission délivrée par la Caisse Nationale de Prévoyance Sociale certifiant que le soumissionnaire a satisfait à ses obligations vis-à-vis de ladite caisse datant de moins d’un mois ;</w:t>
      </w:r>
    </w:p>
    <w:p w14:paraId="3544952B" w14:textId="096FCF40" w:rsidR="00423CB0" w:rsidRPr="00D404C7" w:rsidRDefault="00A14DFE">
      <w:pPr>
        <w:pStyle w:val="Paragraphedeliste"/>
        <w:numPr>
          <w:ilvl w:val="0"/>
          <w:numId w:val="17"/>
        </w:numPr>
        <w:suppressAutoHyphens/>
        <w:ind w:right="-72"/>
      </w:pPr>
      <w:r w:rsidRPr="00D404C7">
        <w:lastRenderedPageBreak/>
        <w:t>Le cautionnement de soumission (suivant modèle joint) d’un montant de</w:t>
      </w:r>
      <w:r w:rsidR="00766EFF">
        <w:t xml:space="preserve"> 400 000 </w:t>
      </w:r>
      <w:r w:rsidRPr="00D404C7">
        <w:t xml:space="preserve">francs CFA </w:t>
      </w:r>
      <w:r w:rsidR="008A3A1F" w:rsidRPr="00D404C7">
        <w:t>et d’une durée de validité de</w:t>
      </w:r>
      <w:r w:rsidR="00766EFF">
        <w:t xml:space="preserve"> 02 </w:t>
      </w:r>
      <w:r w:rsidR="00423CB0" w:rsidRPr="00D404C7">
        <w:t>mois établi</w:t>
      </w:r>
      <w:r w:rsidRPr="00D404C7">
        <w:t xml:space="preserve"> par </w:t>
      </w:r>
      <w:r w:rsidR="00423CB0" w:rsidRPr="00D404C7">
        <w:rPr>
          <w:i/>
        </w:rPr>
        <w:t>une banque de premier ordre ou un</w:t>
      </w:r>
      <w:r w:rsidR="00423CB0" w:rsidRPr="00D404C7">
        <w:t xml:space="preserve"> organisme financier</w:t>
      </w:r>
      <w:r w:rsidR="00423CB0" w:rsidRPr="00D404C7">
        <w:rPr>
          <w:i/>
        </w:rPr>
        <w:t xml:space="preserve"> de première catégorie</w:t>
      </w:r>
      <w:r w:rsidR="00423CB0" w:rsidRPr="00D404C7">
        <w:t xml:space="preserve"> habilité par le Ministre en charge des Finances du Cameroun pour émettre des cautions dans le cadre des marchés publics ou toute autre forme prévue par la règlementation en vigueur (Chèque certifié, chèque banque, hypothèque légale);  </w:t>
      </w:r>
    </w:p>
    <w:p w14:paraId="58901F92" w14:textId="3194D1E2" w:rsidR="00DF2208" w:rsidRPr="00D404C7" w:rsidRDefault="00B631FB">
      <w:pPr>
        <w:pStyle w:val="Paragraphedeliste"/>
        <w:numPr>
          <w:ilvl w:val="0"/>
          <w:numId w:val="17"/>
        </w:numPr>
        <w:suppressAutoHyphens/>
        <w:ind w:right="-72"/>
      </w:pPr>
      <w:r w:rsidRPr="00D404C7">
        <w:t>L’</w:t>
      </w:r>
      <w:r w:rsidR="00DF2208" w:rsidRPr="00D404C7">
        <w:t xml:space="preserve">attestation de domiciliation bancaire du soumissionnaire, délivrée par un établissement bancaire </w:t>
      </w:r>
      <w:r w:rsidR="00A14DFE" w:rsidRPr="00D404C7">
        <w:t>agréé par le Ministre</w:t>
      </w:r>
      <w:r w:rsidR="00DF2208" w:rsidRPr="00D404C7">
        <w:t xml:space="preserve"> en </w:t>
      </w:r>
      <w:r w:rsidRPr="00D404C7">
        <w:t>charge des Finances du Cameroun ;</w:t>
      </w:r>
    </w:p>
    <w:p w14:paraId="064870BA" w14:textId="6D7BEDF2" w:rsidR="007513F7" w:rsidRPr="00D404C7" w:rsidRDefault="007513F7">
      <w:pPr>
        <w:pStyle w:val="Paragraphedeliste"/>
        <w:numPr>
          <w:ilvl w:val="0"/>
          <w:numId w:val="17"/>
        </w:numPr>
        <w:suppressAutoHyphens/>
        <w:ind w:right="-72"/>
      </w:pPr>
      <w:r w:rsidRPr="00D404C7">
        <w:t>L’accord de groupement notarié et spécifiant le mandataire le cas échéant (le Maître d’Ouvrage devra privilégier les groupements solidaires);</w:t>
      </w:r>
    </w:p>
    <w:p w14:paraId="4F8E79BA" w14:textId="19DDB853" w:rsidR="00824FA6" w:rsidRPr="00D404C7" w:rsidRDefault="007513F7">
      <w:pPr>
        <w:pStyle w:val="Paragraphedeliste"/>
        <w:numPr>
          <w:ilvl w:val="0"/>
          <w:numId w:val="17"/>
        </w:numPr>
        <w:suppressAutoHyphens/>
        <w:ind w:right="-72"/>
      </w:pPr>
      <w:r w:rsidRPr="00D404C7">
        <w:t>Le pouvoir de signature, le cas échéant</w:t>
      </w:r>
      <w:r w:rsidR="00AB007E" w:rsidRPr="00D404C7">
        <w:t xml:space="preserve"> </w:t>
      </w:r>
    </w:p>
    <w:p w14:paraId="047C33FC" w14:textId="24FB64A9" w:rsidR="0075720E" w:rsidRPr="00D404C7" w:rsidRDefault="0075720E">
      <w:pPr>
        <w:pStyle w:val="Paragraphedeliste"/>
        <w:numPr>
          <w:ilvl w:val="0"/>
          <w:numId w:val="17"/>
        </w:numPr>
      </w:pPr>
      <w:r w:rsidRPr="00D404C7">
        <w:t>La quittance d’achat du Dossier d’Appel d’Offres d’une somme non remboursable de</w:t>
      </w:r>
      <w:r w:rsidR="00766EFF">
        <w:t xml:space="preserve"> 30 000</w:t>
      </w:r>
      <w:r w:rsidRPr="00D404C7">
        <w:t xml:space="preserve"> francs CFA </w:t>
      </w:r>
      <w:r w:rsidR="00766EFF">
        <w:t>(trente mille</w:t>
      </w:r>
      <w:r w:rsidRPr="00D404C7">
        <w:t xml:space="preserve"> </w:t>
      </w:r>
      <w:r w:rsidR="003113A8" w:rsidRPr="00D404C7">
        <w:t>Francs</w:t>
      </w:r>
      <w:r w:rsidRPr="00D404C7">
        <w:t xml:space="preserve"> </w:t>
      </w:r>
      <w:r w:rsidR="003113A8" w:rsidRPr="00D404C7">
        <w:t>CFA</w:t>
      </w:r>
      <w:r w:rsidRPr="00D404C7">
        <w:t xml:space="preserve"> payable à </w:t>
      </w:r>
      <w:r w:rsidR="00766EFF">
        <w:t>la Recette Municipale de Zoéétélé</w:t>
      </w:r>
    </w:p>
    <w:p w14:paraId="28948E9D" w14:textId="77777777" w:rsidR="006C0643" w:rsidRPr="00D404C7" w:rsidRDefault="006C0643">
      <w:pPr>
        <w:pStyle w:val="Paragraphedeliste"/>
        <w:numPr>
          <w:ilvl w:val="0"/>
          <w:numId w:val="17"/>
        </w:numPr>
      </w:pPr>
      <w:r w:rsidRPr="00D404C7">
        <w:t>L’attestation de catégorisation, le cas échéant ;</w:t>
      </w:r>
    </w:p>
    <w:p w14:paraId="755ACD2F" w14:textId="77777777" w:rsidR="00AB007E" w:rsidRPr="00D404C7" w:rsidRDefault="00AB007E" w:rsidP="006C0643">
      <w:pPr>
        <w:suppressAutoHyphens/>
        <w:ind w:left="0" w:right="-72" w:firstLine="0"/>
        <w:rPr>
          <w:sz w:val="10"/>
          <w:szCs w:val="10"/>
        </w:rPr>
      </w:pPr>
    </w:p>
    <w:p w14:paraId="38E790CA" w14:textId="66A23229" w:rsidR="00713D18" w:rsidRPr="00D404C7" w:rsidRDefault="00E754BE" w:rsidP="00B631FB">
      <w:pPr>
        <w:numPr>
          <w:ilvl w:val="0"/>
          <w:numId w:val="1"/>
        </w:numPr>
        <w:suppressAutoHyphens/>
        <w:ind w:right="-72"/>
        <w:rPr>
          <w:b/>
        </w:rPr>
      </w:pPr>
      <w:r w:rsidRPr="00D404C7">
        <w:rPr>
          <w:b/>
        </w:rPr>
        <w:t>Volume2 ou Partie B : comprenant l</w:t>
      </w:r>
      <w:r w:rsidR="00B631FB" w:rsidRPr="00D404C7">
        <w:rPr>
          <w:b/>
        </w:rPr>
        <w:t>es justificatifs techniques</w:t>
      </w:r>
      <w:r w:rsidR="00713D18" w:rsidRPr="00D404C7">
        <w:rPr>
          <w:b/>
        </w:rPr>
        <w:t> </w:t>
      </w:r>
      <w:r w:rsidRPr="00D404C7">
        <w:rPr>
          <w:b/>
        </w:rPr>
        <w:t>ci-après :</w:t>
      </w:r>
    </w:p>
    <w:p w14:paraId="74D2084F" w14:textId="25B60B3D" w:rsidR="002B0FCF" w:rsidRPr="00D404C7" w:rsidRDefault="002B0FCF">
      <w:pPr>
        <w:pStyle w:val="Paragraphedeliste"/>
        <w:numPr>
          <w:ilvl w:val="0"/>
          <w:numId w:val="18"/>
        </w:numPr>
        <w:suppressAutoHyphens/>
        <w:ind w:left="1701" w:right="-72" w:hanging="425"/>
      </w:pPr>
      <w:r w:rsidRPr="00D404C7">
        <w:t xml:space="preserve">Une lettre de soumission de la proposition technique </w:t>
      </w:r>
    </w:p>
    <w:p w14:paraId="6FD93926" w14:textId="6A55B372" w:rsidR="00713D18" w:rsidRPr="00D404C7" w:rsidRDefault="00713D18">
      <w:pPr>
        <w:pStyle w:val="Paragraphedeliste"/>
        <w:numPr>
          <w:ilvl w:val="0"/>
          <w:numId w:val="18"/>
        </w:numPr>
        <w:suppressAutoHyphens/>
        <w:ind w:left="1701" w:right="-72" w:hanging="425"/>
      </w:pPr>
      <w:r w:rsidRPr="00D404C7">
        <w:rPr>
          <w:b/>
          <w:bCs/>
        </w:rPr>
        <w:t>Le formulaire des références</w:t>
      </w:r>
      <w:r w:rsidRPr="00D404C7">
        <w:t xml:space="preserve"> du soumissionnaire accompagné des justificatifs ;</w:t>
      </w:r>
    </w:p>
    <w:p w14:paraId="0719A636" w14:textId="79E02858" w:rsidR="001E7F1A" w:rsidRPr="00D404C7" w:rsidRDefault="001E7F1A">
      <w:pPr>
        <w:pStyle w:val="Paragraphedeliste"/>
        <w:numPr>
          <w:ilvl w:val="0"/>
          <w:numId w:val="37"/>
        </w:numPr>
        <w:ind w:left="1701" w:right="-72" w:hanging="425"/>
        <w:rPr>
          <w:i/>
        </w:rPr>
      </w:pPr>
      <w:bookmarkStart w:id="70" w:name="_Hlk520475362"/>
      <w:r w:rsidRPr="00D404C7">
        <w:rPr>
          <w:i/>
        </w:rPr>
        <w:t xml:space="preserve">La liste des marchés réalisés (Maître d’Ouvrage, Objet, Montant, Date de réception) par le soumissionnaire en tant qu’entrepreneur principal (ou sous-traitant) au cours des </w:t>
      </w:r>
      <w:r w:rsidR="00917949">
        <w:rPr>
          <w:i/>
        </w:rPr>
        <w:t>trois (03)</w:t>
      </w:r>
      <w:r w:rsidRPr="00D404C7">
        <w:rPr>
          <w:i/>
        </w:rPr>
        <w:t xml:space="preserve"> dernières années.</w:t>
      </w:r>
    </w:p>
    <w:bookmarkEnd w:id="70"/>
    <w:p w14:paraId="68D4B683" w14:textId="77777777" w:rsidR="001F1EC0" w:rsidRPr="00D404C7" w:rsidRDefault="001E7F1A" w:rsidP="000823C9">
      <w:pPr>
        <w:ind w:left="1701" w:right="-72" w:hanging="425"/>
        <w:rPr>
          <w:i/>
        </w:rPr>
      </w:pPr>
      <w:r w:rsidRPr="00D404C7">
        <w:rPr>
          <w:i/>
        </w:rPr>
        <w:t xml:space="preserve">Ces références devront être accompagnées des pièces justificatives, en </w:t>
      </w:r>
      <w:r w:rsidR="001F1EC0" w:rsidRPr="00D404C7">
        <w:rPr>
          <w:i/>
        </w:rPr>
        <w:t xml:space="preserve"> </w:t>
      </w:r>
    </w:p>
    <w:p w14:paraId="7E0A0CA7" w14:textId="75EA12FC" w:rsidR="001E7F1A" w:rsidRPr="00D404C7" w:rsidRDefault="000B715C" w:rsidP="000823C9">
      <w:pPr>
        <w:ind w:left="1701" w:right="-72" w:hanging="425"/>
        <w:rPr>
          <w:i/>
        </w:rPr>
      </w:pPr>
      <w:r w:rsidRPr="00D404C7">
        <w:rPr>
          <w:i/>
        </w:rPr>
        <w:t>L’occurrence</w:t>
      </w:r>
      <w:r w:rsidR="001E7F1A" w:rsidRPr="00D404C7">
        <w:rPr>
          <w:i/>
        </w:rPr>
        <w:t xml:space="preserve"> : </w:t>
      </w:r>
    </w:p>
    <w:p w14:paraId="629454DB" w14:textId="66696F92" w:rsidR="001E7F1A" w:rsidRPr="00D404C7" w:rsidRDefault="001E7F1A">
      <w:pPr>
        <w:pStyle w:val="Paragraphedeliste"/>
        <w:numPr>
          <w:ilvl w:val="0"/>
          <w:numId w:val="37"/>
        </w:numPr>
        <w:ind w:left="1701" w:right="-72" w:hanging="425"/>
        <w:rPr>
          <w:i/>
        </w:rPr>
      </w:pPr>
      <w:r w:rsidRPr="00D404C7">
        <w:rPr>
          <w:i/>
        </w:rPr>
        <w:t xml:space="preserve">Copies des première, </w:t>
      </w:r>
      <w:r w:rsidR="00E033E6" w:rsidRPr="00D404C7">
        <w:rPr>
          <w:i/>
        </w:rPr>
        <w:t>deuxième et dernière page</w:t>
      </w:r>
      <w:r w:rsidRPr="00D404C7">
        <w:rPr>
          <w:i/>
        </w:rPr>
        <w:t xml:space="preserve"> du contrat ;</w:t>
      </w:r>
    </w:p>
    <w:p w14:paraId="6F884EDD" w14:textId="77777777" w:rsidR="001E7F1A" w:rsidRPr="00D404C7" w:rsidRDefault="001E7F1A">
      <w:pPr>
        <w:pStyle w:val="Paragraphedeliste"/>
        <w:numPr>
          <w:ilvl w:val="0"/>
          <w:numId w:val="37"/>
        </w:numPr>
        <w:ind w:left="1701" w:right="-72" w:hanging="425"/>
        <w:rPr>
          <w:i/>
        </w:rPr>
      </w:pPr>
      <w:r w:rsidRPr="00D404C7">
        <w:rPr>
          <w:i/>
        </w:rPr>
        <w:t>PV de réception définitive ou provisoire, ou l’Attestation de bonne fin ;</w:t>
      </w:r>
    </w:p>
    <w:p w14:paraId="5B467769" w14:textId="77777777" w:rsidR="001E7F1A" w:rsidRPr="00D404C7" w:rsidRDefault="001E7F1A">
      <w:pPr>
        <w:pStyle w:val="Paragraphedeliste"/>
        <w:numPr>
          <w:ilvl w:val="0"/>
          <w:numId w:val="37"/>
        </w:numPr>
        <w:ind w:left="1701" w:right="-72" w:hanging="425"/>
        <w:rPr>
          <w:i/>
        </w:rPr>
      </w:pPr>
      <w:r w:rsidRPr="00D404C7">
        <w:rPr>
          <w:i/>
        </w:rPr>
        <w:t>Autres justificatifs le cas échéant et à préciser.</w:t>
      </w:r>
    </w:p>
    <w:p w14:paraId="395FCC30" w14:textId="77777777" w:rsidR="001E7F1A" w:rsidRPr="00D404C7" w:rsidRDefault="001E7F1A" w:rsidP="000823C9">
      <w:pPr>
        <w:pStyle w:val="Paragraphedeliste"/>
        <w:ind w:left="1701" w:right="-72" w:hanging="425"/>
        <w:rPr>
          <w:b/>
          <w:sz w:val="10"/>
          <w:szCs w:val="10"/>
        </w:rPr>
      </w:pPr>
    </w:p>
    <w:p w14:paraId="279D1BF6" w14:textId="6160C22B" w:rsidR="00D404C7" w:rsidRDefault="001E7F1A" w:rsidP="00D404C7">
      <w:pPr>
        <w:pStyle w:val="Paragraphedeliste"/>
        <w:ind w:left="284" w:right="-72" w:firstLine="0"/>
      </w:pPr>
      <w:r w:rsidRPr="00D404C7">
        <w:t xml:space="preserve">Dans le cadre de la passation des marchés relevant du seuil des lettres­ commandes, et lorsqu'il est expressément prévu par le dossier de consultation, les références du promoteur ou d'un responsable technique d'une Petite </w:t>
      </w:r>
      <w:r w:rsidR="00E033E6" w:rsidRPr="00D404C7">
        <w:t>et Moyenne</w:t>
      </w:r>
      <w:r w:rsidRPr="00D404C7">
        <w:t xml:space="preserve"> Entreprise nationale nouvellement constituée, se substituent à celles de </w:t>
      </w:r>
      <w:r w:rsidR="00E033E6" w:rsidRPr="00D404C7">
        <w:t>la personne morale</w:t>
      </w:r>
      <w:r w:rsidRPr="00D404C7">
        <w:t xml:space="preserve"> lorsque celle-ci ne dispose pas encore du nombre d'années d'expérience ou des références </w:t>
      </w:r>
      <w:r w:rsidR="00E033E6" w:rsidRPr="00D404C7">
        <w:t>requises.</w:t>
      </w:r>
    </w:p>
    <w:p w14:paraId="4F53D272" w14:textId="4A81B006" w:rsidR="008F0233" w:rsidRPr="00D404C7" w:rsidRDefault="008F0233" w:rsidP="00D404C7">
      <w:pPr>
        <w:pStyle w:val="Paragraphedeliste"/>
        <w:ind w:left="284" w:right="-72" w:firstLine="0"/>
        <w:rPr>
          <w:i/>
        </w:rPr>
      </w:pPr>
      <w:r w:rsidRPr="00D404C7">
        <w:rPr>
          <w:i/>
        </w:rPr>
        <w:t>Ces références devront être accompagnées des pièces justificatives, en l’occurrence, le CV, le contrat de travail, divers actes de promotion intervenus dans la carrière, le cas échéant</w:t>
      </w:r>
    </w:p>
    <w:p w14:paraId="111F0CAA" w14:textId="5DBD3E32" w:rsidR="008F0233" w:rsidRPr="00D404C7" w:rsidRDefault="008F0233" w:rsidP="000823C9">
      <w:pPr>
        <w:pStyle w:val="Paragraphedeliste"/>
        <w:ind w:left="1701" w:right="-72" w:hanging="425"/>
        <w:rPr>
          <w:b/>
          <w:sz w:val="10"/>
          <w:szCs w:val="10"/>
        </w:rPr>
      </w:pPr>
    </w:p>
    <w:p w14:paraId="7B725AF1" w14:textId="77777777" w:rsidR="00713D18" w:rsidRPr="00D404C7" w:rsidRDefault="00713D18">
      <w:pPr>
        <w:pStyle w:val="Paragraphedeliste"/>
        <w:numPr>
          <w:ilvl w:val="0"/>
          <w:numId w:val="18"/>
        </w:numPr>
        <w:suppressAutoHyphens/>
        <w:ind w:left="1701" w:right="-72" w:hanging="425"/>
      </w:pPr>
      <w:r w:rsidRPr="00D404C7">
        <w:rPr>
          <w:b/>
          <w:bCs/>
        </w:rPr>
        <w:t>Le formulaire des personnels-clé</w:t>
      </w:r>
      <w:r w:rsidRPr="00D404C7">
        <w:t xml:space="preserve"> accompagne des diplômes et CV ;</w:t>
      </w:r>
    </w:p>
    <w:p w14:paraId="3C2AD3D1" w14:textId="77777777" w:rsidR="00872304" w:rsidRPr="00D404C7" w:rsidRDefault="00872304" w:rsidP="000823C9">
      <w:pPr>
        <w:pStyle w:val="Paragraphedeliste"/>
        <w:suppressAutoHyphens/>
        <w:ind w:left="1701" w:right="-72" w:hanging="425"/>
      </w:pPr>
      <w:r w:rsidRPr="00D404C7">
        <w:t>•</w:t>
      </w:r>
      <w:r w:rsidRPr="00D404C7">
        <w:tab/>
        <w:t>Une liste du personnel clé qualifié pour l’exécution des travaux selon le modèle annexé au DAO</w:t>
      </w:r>
    </w:p>
    <w:p w14:paraId="520CC700" w14:textId="6370CFE3" w:rsidR="00872304" w:rsidRPr="00157E59" w:rsidRDefault="00872304" w:rsidP="000823C9">
      <w:pPr>
        <w:pStyle w:val="Paragraphedeliste"/>
        <w:suppressAutoHyphens/>
        <w:ind w:left="1701" w:right="-72" w:hanging="425"/>
        <w:rPr>
          <w:b/>
          <w:bCs/>
          <w:i/>
          <w:iCs/>
        </w:rPr>
      </w:pPr>
      <w:r w:rsidRPr="00157E59">
        <w:rPr>
          <w:b/>
          <w:bCs/>
          <w:i/>
          <w:iCs/>
        </w:rPr>
        <w:t xml:space="preserve">NB : </w:t>
      </w:r>
      <w:r w:rsidR="00FA2C39" w:rsidRPr="00157E59">
        <w:rPr>
          <w:b/>
          <w:bCs/>
          <w:i/>
          <w:iCs/>
        </w:rPr>
        <w:t>Exiger</w:t>
      </w:r>
      <w:r w:rsidRPr="00157E59">
        <w:rPr>
          <w:b/>
          <w:bCs/>
          <w:i/>
          <w:iCs/>
        </w:rPr>
        <w:t xml:space="preserve">, pour le personnel proposé, une copie du diplôme et les justificatifs de l’expérience, à savoir : </w:t>
      </w:r>
    </w:p>
    <w:p w14:paraId="4F3B2F2E" w14:textId="77777777" w:rsidR="00872304" w:rsidRPr="00D404C7" w:rsidRDefault="00872304" w:rsidP="000823C9">
      <w:pPr>
        <w:pStyle w:val="Paragraphedeliste"/>
        <w:suppressAutoHyphens/>
        <w:ind w:left="1701" w:right="-72" w:hanging="425"/>
      </w:pPr>
      <w:r w:rsidRPr="00D404C7">
        <w:t>•</w:t>
      </w:r>
      <w:r w:rsidRPr="00D404C7">
        <w:tab/>
        <w:t>copie certifiée conforme du diplôme datant de moins de trois (03) mois ;</w:t>
      </w:r>
    </w:p>
    <w:p w14:paraId="2C8DCBEF" w14:textId="78CCFD3F" w:rsidR="00872304" w:rsidRPr="00D404C7" w:rsidRDefault="00872304" w:rsidP="000823C9">
      <w:pPr>
        <w:pStyle w:val="Paragraphedeliste"/>
        <w:suppressAutoHyphens/>
        <w:ind w:left="1701" w:right="-72" w:hanging="425"/>
      </w:pPr>
      <w:r w:rsidRPr="00D404C7">
        <w:t>•</w:t>
      </w:r>
      <w:r w:rsidRPr="00D404C7">
        <w:tab/>
        <w:t>attestation d’inscription aux ordres nationaux le cas échéant ;</w:t>
      </w:r>
    </w:p>
    <w:p w14:paraId="56D54998" w14:textId="40A1913A" w:rsidR="00872304" w:rsidRPr="00D404C7" w:rsidRDefault="00872304" w:rsidP="000823C9">
      <w:pPr>
        <w:pStyle w:val="Paragraphedeliste"/>
        <w:suppressAutoHyphens/>
        <w:ind w:left="1701" w:right="-72" w:hanging="425"/>
      </w:pPr>
      <w:r w:rsidRPr="00D404C7">
        <w:t>•</w:t>
      </w:r>
      <w:r w:rsidRPr="00D404C7">
        <w:tab/>
        <w:t>curriculum vitae signé et daté de l’expert ;</w:t>
      </w:r>
    </w:p>
    <w:p w14:paraId="4F7527C8" w14:textId="5ADA6D55" w:rsidR="00872304" w:rsidRPr="00D404C7" w:rsidRDefault="00872304" w:rsidP="000823C9">
      <w:pPr>
        <w:pStyle w:val="Paragraphedeliste"/>
        <w:suppressAutoHyphens/>
        <w:ind w:left="1701" w:right="-72" w:hanging="425"/>
      </w:pPr>
      <w:r w:rsidRPr="00D404C7">
        <w:t>•</w:t>
      </w:r>
      <w:r w:rsidRPr="00D404C7">
        <w:tab/>
        <w:t>attestation de disponibilité signée et datée de l’expert ;</w:t>
      </w:r>
    </w:p>
    <w:p w14:paraId="5D566469" w14:textId="5C83FC25" w:rsidR="00380E60" w:rsidRPr="00D404C7" w:rsidRDefault="00872304" w:rsidP="000823C9">
      <w:pPr>
        <w:pStyle w:val="Paragraphedeliste"/>
        <w:suppressAutoHyphens/>
        <w:ind w:left="1701" w:right="-72" w:hanging="425"/>
      </w:pPr>
      <w:r w:rsidRPr="00D404C7">
        <w:t>•</w:t>
      </w:r>
      <w:r w:rsidRPr="00D404C7">
        <w:tab/>
        <w:t>une attestation ou contrat de travail, le cas échéant.</w:t>
      </w:r>
    </w:p>
    <w:p w14:paraId="4D7E0490" w14:textId="77777777" w:rsidR="00E822A8" w:rsidRPr="00D404C7" w:rsidRDefault="00E822A8" w:rsidP="00364A86">
      <w:pPr>
        <w:pStyle w:val="Paragraphedeliste"/>
        <w:tabs>
          <w:tab w:val="left" w:pos="1276"/>
        </w:tabs>
        <w:ind w:left="0" w:right="-72" w:firstLine="0"/>
        <w:rPr>
          <w:b/>
          <w:i/>
          <w:iCs/>
          <w:u w:val="single"/>
        </w:rPr>
      </w:pPr>
      <w:r w:rsidRPr="00D404C7">
        <w:rPr>
          <w:b/>
          <w:i/>
          <w:u w:val="single"/>
        </w:rPr>
        <w:t>NB</w:t>
      </w:r>
      <w:r w:rsidRPr="00D404C7">
        <w:rPr>
          <w:b/>
          <w:i/>
        </w:rPr>
        <w:t xml:space="preserve"> : </w:t>
      </w:r>
      <w:r w:rsidRPr="00D404C7">
        <w:rPr>
          <w:b/>
          <w:i/>
          <w:iCs/>
        </w:rPr>
        <w:t xml:space="preserve">Toutes les pièces citées ci-dessus devront être conformes, </w:t>
      </w:r>
      <w:r w:rsidRPr="00D404C7">
        <w:rPr>
          <w:b/>
          <w:i/>
          <w:iCs/>
          <w:u w:val="single"/>
        </w:rPr>
        <w:t>signées et datées de moins de trois mois pour compter de la date limite originelle de dépôt des offres</w:t>
      </w:r>
      <w:r w:rsidRPr="00D404C7">
        <w:rPr>
          <w:bCs/>
          <w:i/>
          <w:iCs/>
        </w:rPr>
        <w:t xml:space="preserve"> </w:t>
      </w:r>
    </w:p>
    <w:p w14:paraId="2B40310D" w14:textId="77777777" w:rsidR="00872304" w:rsidRPr="00D404C7" w:rsidRDefault="00872304" w:rsidP="000823C9">
      <w:pPr>
        <w:pStyle w:val="Paragraphedeliste"/>
        <w:suppressAutoHyphens/>
        <w:ind w:left="1701" w:right="-72" w:hanging="425"/>
        <w:rPr>
          <w:sz w:val="10"/>
          <w:szCs w:val="10"/>
        </w:rPr>
      </w:pPr>
    </w:p>
    <w:p w14:paraId="6D17BE5E" w14:textId="6A5A3AE7" w:rsidR="00713D18" w:rsidRPr="00D404C7" w:rsidRDefault="00713D18">
      <w:pPr>
        <w:pStyle w:val="Paragraphedeliste"/>
        <w:numPr>
          <w:ilvl w:val="0"/>
          <w:numId w:val="18"/>
        </w:numPr>
        <w:suppressAutoHyphens/>
        <w:ind w:left="1701" w:right="-72" w:hanging="425"/>
      </w:pPr>
      <w:r w:rsidRPr="00D404C7">
        <w:rPr>
          <w:b/>
          <w:bCs/>
        </w:rPr>
        <w:t>Le formulaire des matériels</w:t>
      </w:r>
      <w:r w:rsidR="000823C9" w:rsidRPr="00D404C7">
        <w:rPr>
          <w:b/>
          <w:bCs/>
        </w:rPr>
        <w:t xml:space="preserve"> à mobiliser </w:t>
      </w:r>
      <w:r w:rsidR="000823C9" w:rsidRPr="00D404C7">
        <w:t>accompagné</w:t>
      </w:r>
      <w:r w:rsidRPr="00D404C7">
        <w:t xml:space="preserve"> des justificatifs, le cas échéant ;</w:t>
      </w:r>
    </w:p>
    <w:p w14:paraId="097777E5" w14:textId="10BE26E4" w:rsidR="00917949" w:rsidRDefault="00840353" w:rsidP="000823C9">
      <w:pPr>
        <w:pStyle w:val="Paragraphedeliste"/>
        <w:suppressAutoHyphens/>
        <w:ind w:left="1701" w:right="-72" w:hanging="425"/>
      </w:pPr>
      <w:r w:rsidRPr="00D404C7">
        <w:lastRenderedPageBreak/>
        <w:t xml:space="preserve">une liste des matériels à mobiliser qui devra comprendre au moins : </w:t>
      </w:r>
      <w:r w:rsidR="00917949">
        <w:t>un véhicule 4x4 et un Pick up</w:t>
      </w:r>
    </w:p>
    <w:p w14:paraId="3BFA4A2B" w14:textId="2B0F6A8D" w:rsidR="0057178C" w:rsidRPr="00D404C7" w:rsidRDefault="0022402B" w:rsidP="000823C9">
      <w:pPr>
        <w:pStyle w:val="Paragraphedeliste"/>
        <w:suppressAutoHyphens/>
        <w:ind w:left="1701" w:right="-72" w:hanging="425"/>
      </w:pPr>
      <w:r w:rsidRPr="00D404C7">
        <w:t xml:space="preserve"> </w:t>
      </w:r>
    </w:p>
    <w:p w14:paraId="11EEEFA4" w14:textId="6BDB214D" w:rsidR="00867658" w:rsidRPr="00D404C7" w:rsidRDefault="00840353" w:rsidP="000823C9">
      <w:pPr>
        <w:pStyle w:val="Paragraphedeliste"/>
        <w:suppressAutoHyphens/>
        <w:ind w:left="1701" w:right="-72" w:hanging="425"/>
      </w:pPr>
      <w:r w:rsidRPr="00D404C7">
        <w:rPr>
          <w:b/>
          <w:bCs/>
        </w:rPr>
        <w:t>NB :</w:t>
      </w:r>
      <w:r w:rsidRPr="00D404C7">
        <w:t xml:space="preserve"> Joindre les copies certifiées </w:t>
      </w:r>
      <w:r w:rsidR="00297246" w:rsidRPr="00D404C7">
        <w:rPr>
          <w:bCs/>
          <w:i/>
        </w:rPr>
        <w:t xml:space="preserve">des </w:t>
      </w:r>
      <w:r w:rsidR="00297246" w:rsidRPr="00D404C7">
        <w:rPr>
          <w:bCs/>
        </w:rPr>
        <w:t>copies</w:t>
      </w:r>
      <w:r w:rsidR="00297246" w:rsidRPr="00D404C7">
        <w:t xml:space="preserve"> certifiées des cartes grises pour les matériels roulants certifiées par les services émetteurs </w:t>
      </w:r>
      <w:r w:rsidR="007A1576" w:rsidRPr="00D404C7">
        <w:t>compétents</w:t>
      </w:r>
      <w:r w:rsidRPr="00D404C7">
        <w:t xml:space="preserve">, </w:t>
      </w:r>
      <w:r w:rsidR="00FF0E04" w:rsidRPr="00D404C7">
        <w:t xml:space="preserve">et la ou </w:t>
      </w:r>
      <w:r w:rsidRPr="00D404C7">
        <w:t xml:space="preserve">les factures d’achat pour les </w:t>
      </w:r>
      <w:r w:rsidR="00846395" w:rsidRPr="00D404C7">
        <w:t>certifiés par une autorité compétente et ressortant le numéro de contribuable du vendeur</w:t>
      </w:r>
      <w:r w:rsidRPr="00D404C7">
        <w:t>, accompagnées d’un engagement de location de matériel signé</w:t>
      </w:r>
      <w:r w:rsidR="00504BEB" w:rsidRPr="00D404C7">
        <w:t xml:space="preserve"> </w:t>
      </w:r>
      <w:r w:rsidR="00A35687" w:rsidRPr="00D404C7">
        <w:t xml:space="preserve">des deux parties </w:t>
      </w:r>
      <w:r w:rsidR="00504BEB" w:rsidRPr="00D404C7">
        <w:t>le cas échéant,</w:t>
      </w:r>
      <w:r w:rsidR="00FF0E04" w:rsidRPr="00D404C7">
        <w:t xml:space="preserve"> </w:t>
      </w:r>
    </w:p>
    <w:p w14:paraId="6A4364E8" w14:textId="74BD5DA3" w:rsidR="001E5CCF" w:rsidRPr="00D404C7" w:rsidRDefault="00504BEB" w:rsidP="000823C9">
      <w:pPr>
        <w:pStyle w:val="Paragraphedeliste"/>
        <w:suppressAutoHyphens/>
        <w:ind w:left="1701" w:right="-72" w:hanging="425"/>
        <w:rPr>
          <w:sz w:val="10"/>
          <w:szCs w:val="10"/>
        </w:rPr>
      </w:pPr>
      <w:r w:rsidRPr="00D404C7">
        <w:t xml:space="preserve"> </w:t>
      </w:r>
    </w:p>
    <w:p w14:paraId="612D2795" w14:textId="59A79920" w:rsidR="00C91B1D" w:rsidRPr="00D404C7" w:rsidRDefault="009E2EDD">
      <w:pPr>
        <w:pStyle w:val="Paragraphedeliste"/>
        <w:numPr>
          <w:ilvl w:val="0"/>
          <w:numId w:val="18"/>
        </w:numPr>
        <w:suppressAutoHyphens/>
        <w:ind w:left="1701" w:right="-72" w:hanging="425"/>
        <w:rPr>
          <w:b/>
          <w:bCs/>
        </w:rPr>
      </w:pPr>
      <w:r w:rsidRPr="00D404C7">
        <w:rPr>
          <w:b/>
          <w:bCs/>
        </w:rPr>
        <w:t xml:space="preserve">Proposition technique </w:t>
      </w:r>
      <w:r w:rsidR="0057178C" w:rsidRPr="00D404C7">
        <w:rPr>
          <w:b/>
          <w:bCs/>
        </w:rPr>
        <w:t>ou Méthodologie d’exécution</w:t>
      </w:r>
    </w:p>
    <w:p w14:paraId="1059EBC4" w14:textId="665FFD27" w:rsidR="00D04621" w:rsidRPr="00D404C7" w:rsidRDefault="00D04621" w:rsidP="00364A86">
      <w:pPr>
        <w:pStyle w:val="Paragraphedeliste"/>
        <w:spacing w:line="276" w:lineRule="auto"/>
        <w:ind w:left="1701" w:firstLine="0"/>
      </w:pPr>
      <w:r w:rsidRPr="00D404C7">
        <w:t>Le soumissionnaire produira une note descriptive ou méthodologique présentant de manière</w:t>
      </w:r>
      <w:r w:rsidR="001C1CD9" w:rsidRPr="00D404C7">
        <w:t xml:space="preserve"> </w:t>
      </w:r>
      <w:r w:rsidRPr="00D404C7">
        <w:t xml:space="preserve">détaillée les éléments constitutifs de sa proposition technique, notamment </w:t>
      </w:r>
      <w:r w:rsidR="00866644" w:rsidRPr="00D404C7">
        <w:t>le cas échéant </w:t>
      </w:r>
      <w:r w:rsidRPr="00D404C7">
        <w:t>:</w:t>
      </w:r>
    </w:p>
    <w:p w14:paraId="64B66923" w14:textId="69F068BE" w:rsidR="00D04621" w:rsidRPr="00D404C7" w:rsidRDefault="00D04621">
      <w:pPr>
        <w:pStyle w:val="Paragraphedeliste"/>
        <w:numPr>
          <w:ilvl w:val="0"/>
          <w:numId w:val="38"/>
        </w:numPr>
        <w:spacing w:line="276" w:lineRule="auto"/>
        <w:ind w:left="1701" w:hanging="425"/>
      </w:pPr>
      <w:r w:rsidRPr="00D404C7">
        <w:t xml:space="preserve">L’organisation ainsi que l’ordonnancement qu’il envisage mettre en place pour exécuter efficacement les travaux à laquelle est annexé le rapport de visite des lieux ou l’attestation signée sur </w:t>
      </w:r>
      <w:r w:rsidR="00866644" w:rsidRPr="00D404C7">
        <w:t>l’honneur ;</w:t>
      </w:r>
    </w:p>
    <w:p w14:paraId="44EC40A0" w14:textId="54D64F2F" w:rsidR="00D04621" w:rsidRPr="00D404C7" w:rsidRDefault="00D04621">
      <w:pPr>
        <w:pStyle w:val="Paragraphedeliste"/>
        <w:numPr>
          <w:ilvl w:val="0"/>
          <w:numId w:val="38"/>
        </w:numPr>
        <w:spacing w:line="276" w:lineRule="auto"/>
        <w:ind w:left="1701" w:hanging="425"/>
      </w:pPr>
      <w:r w:rsidRPr="00D404C7">
        <w:t>le calendrier,  le  planning  et  le  délai  de  livraison des travaux ;</w:t>
      </w:r>
    </w:p>
    <w:p w14:paraId="36781CF5" w14:textId="77777777" w:rsidR="00D04621" w:rsidRPr="00D404C7" w:rsidRDefault="00D04621">
      <w:pPr>
        <w:pStyle w:val="Paragraphedeliste"/>
        <w:numPr>
          <w:ilvl w:val="0"/>
          <w:numId w:val="38"/>
        </w:numPr>
        <w:spacing w:line="276" w:lineRule="auto"/>
        <w:ind w:left="1701" w:hanging="425"/>
        <w:rPr>
          <w:bCs/>
        </w:rPr>
      </w:pPr>
      <w:r w:rsidRPr="00D404C7">
        <w:rPr>
          <w:bCs/>
        </w:rPr>
        <w:t>les dispositions envisagées pour l’utilisation de la main d’œuvre locale (technique HIMO) ;</w:t>
      </w:r>
    </w:p>
    <w:p w14:paraId="38FBACE2" w14:textId="77777777" w:rsidR="00D04621" w:rsidRPr="00D404C7" w:rsidRDefault="00D04621">
      <w:pPr>
        <w:pStyle w:val="Paragraphedeliste"/>
        <w:numPr>
          <w:ilvl w:val="0"/>
          <w:numId w:val="38"/>
        </w:numPr>
        <w:spacing w:line="276" w:lineRule="auto"/>
        <w:ind w:left="1701" w:hanging="425"/>
        <w:rPr>
          <w:bCs/>
        </w:rPr>
      </w:pPr>
      <w:r w:rsidRPr="00D404C7">
        <w:rPr>
          <w:bCs/>
        </w:rPr>
        <w:t>les dispositions relatives au respect des mesures environnementales, le cas échéant ;</w:t>
      </w:r>
    </w:p>
    <w:p w14:paraId="2A2437B0" w14:textId="77777777" w:rsidR="00D04621" w:rsidRPr="00D404C7" w:rsidRDefault="00D04621">
      <w:pPr>
        <w:pStyle w:val="Paragraphedeliste"/>
        <w:numPr>
          <w:ilvl w:val="0"/>
          <w:numId w:val="38"/>
        </w:numPr>
        <w:spacing w:line="276" w:lineRule="auto"/>
        <w:ind w:left="1701" w:hanging="425"/>
        <w:rPr>
          <w:bCs/>
        </w:rPr>
      </w:pPr>
      <w:r w:rsidRPr="00D404C7">
        <w:rPr>
          <w:bCs/>
        </w:rPr>
        <w:t>les travaux que le soumissionnaire envisage de sous-traiter ;</w:t>
      </w:r>
    </w:p>
    <w:p w14:paraId="060FEE20" w14:textId="731A749A" w:rsidR="0057178C" w:rsidRPr="00D404C7" w:rsidRDefault="0057178C">
      <w:pPr>
        <w:pStyle w:val="Paragraphedeliste"/>
        <w:numPr>
          <w:ilvl w:val="0"/>
          <w:numId w:val="38"/>
        </w:numPr>
        <w:spacing w:line="276" w:lineRule="auto"/>
        <w:ind w:left="1701" w:hanging="425"/>
      </w:pPr>
      <w:r w:rsidRPr="00D404C7">
        <w:t xml:space="preserve">La liste des autres documents à fournir par les soumissionnaires pour justifier les caractéristiques des fournitures ou autres clauses techniques le cas </w:t>
      </w:r>
      <w:r w:rsidR="00D1443D" w:rsidRPr="00D404C7">
        <w:t>échéant :</w:t>
      </w:r>
    </w:p>
    <w:p w14:paraId="189C2BF6" w14:textId="08F58BEE" w:rsidR="00521410" w:rsidRPr="00D404C7" w:rsidRDefault="00521410">
      <w:pPr>
        <w:pStyle w:val="Paragraphedeliste"/>
        <w:numPr>
          <w:ilvl w:val="0"/>
          <w:numId w:val="78"/>
        </w:numPr>
        <w:suppressAutoHyphens/>
        <w:autoSpaceDN w:val="0"/>
        <w:spacing w:after="60" w:line="276" w:lineRule="auto"/>
        <w:contextualSpacing w:val="0"/>
        <w:textAlignment w:val="baseline"/>
      </w:pPr>
      <w:r w:rsidRPr="00D404C7">
        <w:t xml:space="preserve">les prospectus, catalogues ou dessins à préciser  (seuls les documents produits par les fabricants feront foi pour les équipements) ; </w:t>
      </w:r>
    </w:p>
    <w:p w14:paraId="3A4F3E01" w14:textId="77777777" w:rsidR="00521410" w:rsidRPr="00D404C7" w:rsidRDefault="00521410">
      <w:pPr>
        <w:pStyle w:val="Paragraphedeliste"/>
        <w:numPr>
          <w:ilvl w:val="0"/>
          <w:numId w:val="78"/>
        </w:numPr>
        <w:suppressAutoHyphens/>
        <w:autoSpaceDN w:val="0"/>
        <w:spacing w:after="60" w:line="276" w:lineRule="auto"/>
        <w:contextualSpacing w:val="0"/>
        <w:textAlignment w:val="baseline"/>
      </w:pPr>
      <w:r w:rsidRPr="00D404C7">
        <w:t>Un justificatif de service après-vente, le cas échéant ;</w:t>
      </w:r>
    </w:p>
    <w:p w14:paraId="0D0A8AB4" w14:textId="21B42A7B" w:rsidR="00521410" w:rsidRPr="00D404C7" w:rsidRDefault="00A36E33">
      <w:pPr>
        <w:pStyle w:val="Paragraphedeliste"/>
        <w:numPr>
          <w:ilvl w:val="0"/>
          <w:numId w:val="78"/>
        </w:numPr>
        <w:suppressAutoHyphens/>
        <w:autoSpaceDN w:val="0"/>
        <w:spacing w:after="60" w:line="276" w:lineRule="auto"/>
        <w:contextualSpacing w:val="0"/>
        <w:textAlignment w:val="baseline"/>
      </w:pPr>
      <w:r w:rsidRPr="00D404C7">
        <w:t xml:space="preserve">la liste des fournitures calendaires ou celles des services connexes </w:t>
      </w:r>
      <w:r w:rsidR="00EC1CD5" w:rsidRPr="00D404C7">
        <w:t xml:space="preserve"> ressortant </w:t>
      </w:r>
      <w:r w:rsidR="00521410" w:rsidRPr="00D404C7">
        <w:t>le calendrier, le planning et le délai de livraison des fournitures;</w:t>
      </w:r>
    </w:p>
    <w:p w14:paraId="70E5C689" w14:textId="1EA64056" w:rsidR="00E12074" w:rsidRPr="00D404C7" w:rsidRDefault="00595E90">
      <w:pPr>
        <w:pStyle w:val="Paragraphedeliste"/>
        <w:numPr>
          <w:ilvl w:val="0"/>
          <w:numId w:val="78"/>
        </w:numPr>
        <w:suppressAutoHyphens/>
        <w:autoSpaceDN w:val="0"/>
        <w:spacing w:after="60" w:line="276" w:lineRule="auto"/>
        <w:contextualSpacing w:val="0"/>
        <w:textAlignment w:val="baseline"/>
      </w:pPr>
      <w:r w:rsidRPr="00D404C7">
        <w:t xml:space="preserve"> </w:t>
      </w:r>
      <w:r w:rsidR="00521410" w:rsidRPr="00D404C7">
        <w:t>le certificat d’origine le cas échéant ;</w:t>
      </w:r>
    </w:p>
    <w:p w14:paraId="541CAEAA" w14:textId="2629F0A2" w:rsidR="00B32728" w:rsidRPr="00D404C7" w:rsidRDefault="00B32728" w:rsidP="000823C9">
      <w:pPr>
        <w:pStyle w:val="Paragraphedeliste"/>
        <w:ind w:left="1701" w:hanging="425"/>
        <w:rPr>
          <w:sz w:val="10"/>
          <w:szCs w:val="10"/>
        </w:rPr>
      </w:pPr>
    </w:p>
    <w:p w14:paraId="1312C4A3" w14:textId="6D52BA3F" w:rsidR="00090BC9" w:rsidRPr="00D404C7" w:rsidRDefault="00925F4B">
      <w:pPr>
        <w:pStyle w:val="Paragraphedeliste"/>
        <w:numPr>
          <w:ilvl w:val="0"/>
          <w:numId w:val="18"/>
        </w:numPr>
        <w:suppressAutoHyphens/>
        <w:ind w:left="1701" w:right="-72" w:hanging="425"/>
      </w:pPr>
      <w:r w:rsidRPr="00D404C7">
        <w:rPr>
          <w:b/>
          <w:i/>
        </w:rPr>
        <w:t xml:space="preserve">Le soumissionnaire remplira et souscrira les formulaires : </w:t>
      </w:r>
    </w:p>
    <w:p w14:paraId="246F91B1" w14:textId="77777777" w:rsidR="00081E99" w:rsidRPr="00D404C7" w:rsidRDefault="00081E99" w:rsidP="000823C9">
      <w:pPr>
        <w:pStyle w:val="Paragraphedeliste"/>
        <w:suppressAutoHyphens/>
        <w:ind w:left="1701" w:right="-72" w:hanging="425"/>
      </w:pPr>
      <w:r w:rsidRPr="00D404C7">
        <w:t>•</w:t>
      </w:r>
      <w:r w:rsidRPr="00D404C7">
        <w:tab/>
        <w:t xml:space="preserve">la charte d’Intégrité </w:t>
      </w:r>
    </w:p>
    <w:p w14:paraId="0AE5922F" w14:textId="6734F2C3" w:rsidR="00081E99" w:rsidRPr="00D404C7" w:rsidRDefault="00081E99" w:rsidP="000823C9">
      <w:pPr>
        <w:pStyle w:val="Paragraphedeliste"/>
        <w:suppressAutoHyphens/>
        <w:ind w:left="1701" w:right="-72" w:hanging="425"/>
      </w:pPr>
      <w:r w:rsidRPr="00D404C7">
        <w:t>•</w:t>
      </w:r>
      <w:r w:rsidRPr="00D404C7">
        <w:tab/>
        <w:t xml:space="preserve"> La Déclaration d’engagement au respect des clauses sociales et environnementales</w:t>
      </w:r>
    </w:p>
    <w:p w14:paraId="2204BA02" w14:textId="77777777" w:rsidR="00D1443D" w:rsidRPr="00D404C7" w:rsidRDefault="00D1443D" w:rsidP="000823C9">
      <w:pPr>
        <w:pStyle w:val="Paragraphedeliste"/>
        <w:suppressAutoHyphens/>
        <w:ind w:left="1701" w:right="-72" w:hanging="425"/>
        <w:rPr>
          <w:sz w:val="10"/>
          <w:szCs w:val="10"/>
        </w:rPr>
      </w:pPr>
    </w:p>
    <w:p w14:paraId="154EAB4B" w14:textId="77777777" w:rsidR="00F14C6C" w:rsidRPr="00D404C7" w:rsidRDefault="00F14C6C">
      <w:pPr>
        <w:pStyle w:val="Paragraphedeliste"/>
        <w:numPr>
          <w:ilvl w:val="0"/>
          <w:numId w:val="18"/>
        </w:numPr>
        <w:suppressAutoHyphens/>
        <w:ind w:left="1701" w:right="-72" w:hanging="425"/>
      </w:pPr>
      <w:r w:rsidRPr="00D404C7">
        <w:rPr>
          <w:b/>
          <w:i/>
        </w:rPr>
        <w:t>Les preuves d’acceptations des conditions du marché</w:t>
      </w:r>
      <w:r w:rsidRPr="00D404C7">
        <w:t xml:space="preserve"> </w:t>
      </w:r>
    </w:p>
    <w:p w14:paraId="28A38D60" w14:textId="77777777" w:rsidR="001060E1" w:rsidRPr="00D404C7" w:rsidRDefault="001060E1" w:rsidP="000823C9">
      <w:pPr>
        <w:pStyle w:val="Paragraphedeliste"/>
        <w:suppressAutoHyphens/>
        <w:ind w:left="1701" w:right="-72" w:hanging="425"/>
      </w:pPr>
      <w:r w:rsidRPr="00D404C7">
        <w:t xml:space="preserve">Le soumissionnaire remettra les copies dûment paraphées sur chaque page et signée à la dernière précédée de la mention « lu et approuvé »., des documents ci-après : </w:t>
      </w:r>
    </w:p>
    <w:p w14:paraId="25735306" w14:textId="4C790AD4" w:rsidR="001060E1" w:rsidRPr="00D404C7" w:rsidRDefault="001060E1" w:rsidP="000823C9">
      <w:pPr>
        <w:pStyle w:val="Paragraphedeliste"/>
        <w:suppressAutoHyphens/>
        <w:ind w:left="1701" w:right="-72" w:hanging="425"/>
      </w:pPr>
      <w:r w:rsidRPr="00D404C7">
        <w:t>g)</w:t>
      </w:r>
      <w:r w:rsidRPr="00D404C7">
        <w:tab/>
      </w:r>
      <w:r w:rsidR="00907749" w:rsidRPr="00D404C7">
        <w:t>Le projet de lettre commande, paraphé à toutes les pages, cacheté, daté et signé à la dernière page ;</w:t>
      </w:r>
    </w:p>
    <w:p w14:paraId="5444DB07" w14:textId="30705A91" w:rsidR="001060E1" w:rsidRPr="00D404C7" w:rsidRDefault="001060E1" w:rsidP="000823C9">
      <w:pPr>
        <w:pStyle w:val="Paragraphedeliste"/>
        <w:suppressAutoHyphens/>
        <w:ind w:left="1701" w:right="-72" w:hanging="425"/>
      </w:pPr>
      <w:r w:rsidRPr="00D404C7">
        <w:t>h)</w:t>
      </w:r>
      <w:r w:rsidR="00EF7D16" w:rsidRPr="00D404C7">
        <w:tab/>
        <w:t xml:space="preserve"> Les</w:t>
      </w:r>
      <w:r w:rsidRPr="00D404C7">
        <w:t xml:space="preserve"> cahiers des clauses techniques Particulières</w:t>
      </w:r>
      <w:r w:rsidR="00907749" w:rsidRPr="00D404C7">
        <w:t xml:space="preserve"> ou des spécifications techniques </w:t>
      </w:r>
      <w:r w:rsidR="00EF7D16" w:rsidRPr="00D404C7">
        <w:t>des fournitures ou des TDR le cas échéant</w:t>
      </w:r>
      <w:r w:rsidRPr="00D404C7">
        <w:t>.</w:t>
      </w:r>
      <w:r w:rsidR="00EF7D16" w:rsidRPr="00D404C7">
        <w:t xml:space="preserve"> </w:t>
      </w:r>
    </w:p>
    <w:p w14:paraId="5ACF0D45" w14:textId="77777777" w:rsidR="00D1443D" w:rsidRPr="00D404C7" w:rsidRDefault="001060E1" w:rsidP="000823C9">
      <w:pPr>
        <w:pStyle w:val="Paragraphedeliste"/>
        <w:suppressAutoHyphens/>
        <w:ind w:left="1701" w:right="-72" w:hanging="425"/>
      </w:pPr>
      <w:r w:rsidRPr="00364A86">
        <w:rPr>
          <w:b/>
          <w:bCs/>
          <w:i/>
          <w:iCs/>
        </w:rPr>
        <w:t>NB</w:t>
      </w:r>
      <w:r w:rsidRPr="00D404C7">
        <w:t xml:space="preserve"> </w:t>
      </w:r>
      <w:r w:rsidRPr="00364A86">
        <w:rPr>
          <w:i/>
          <w:iCs/>
        </w:rPr>
        <w:t>: la non acceptation des clauses du marché entrainera l’élimination du soumissionnaire.</w:t>
      </w:r>
      <w:r w:rsidRPr="00D404C7">
        <w:t xml:space="preserve"> </w:t>
      </w:r>
    </w:p>
    <w:p w14:paraId="46AB6ED3" w14:textId="77777777" w:rsidR="00D1443D" w:rsidRPr="00D404C7" w:rsidRDefault="00D1443D" w:rsidP="000823C9">
      <w:pPr>
        <w:pStyle w:val="Paragraphedeliste"/>
        <w:suppressAutoHyphens/>
        <w:ind w:left="1701" w:right="-72" w:hanging="425"/>
      </w:pPr>
    </w:p>
    <w:p w14:paraId="7739A733" w14:textId="7CB68D77" w:rsidR="00D77949" w:rsidRPr="00D404C7" w:rsidRDefault="00D77949">
      <w:pPr>
        <w:pStyle w:val="Paragraphedeliste"/>
        <w:numPr>
          <w:ilvl w:val="0"/>
          <w:numId w:val="18"/>
        </w:numPr>
        <w:suppressAutoHyphens/>
        <w:ind w:left="1701" w:right="-72" w:hanging="425"/>
      </w:pPr>
      <w:r w:rsidRPr="00D404C7">
        <w:rPr>
          <w:b/>
          <w:bCs/>
          <w:i/>
          <w:iCs/>
          <w:color w:val="000000" w:themeColor="text1"/>
        </w:rPr>
        <w:t>La capacité financière</w:t>
      </w:r>
      <w:r w:rsidR="002F40A6">
        <w:rPr>
          <w:b/>
          <w:bCs/>
          <w:i/>
          <w:iCs/>
          <w:color w:val="000000" w:themeColor="text1"/>
        </w:rPr>
        <w:t xml:space="preserve"> de 6 000 000 de francs CFA</w:t>
      </w:r>
      <w:r w:rsidRPr="00D404C7">
        <w:rPr>
          <w:b/>
          <w:bCs/>
          <w:i/>
          <w:iCs/>
          <w:color w:val="000000" w:themeColor="text1"/>
        </w:rPr>
        <w:t>;</w:t>
      </w:r>
    </w:p>
    <w:p w14:paraId="0BCF7093" w14:textId="77777777" w:rsidR="000823C9" w:rsidRPr="00D404C7" w:rsidRDefault="000823C9" w:rsidP="00364A86">
      <w:pPr>
        <w:spacing w:after="60" w:line="360" w:lineRule="auto"/>
        <w:ind w:left="1134" w:hanging="11"/>
      </w:pPr>
      <w:r w:rsidRPr="00D404C7">
        <w:t>Les Soumissionnaires devront présenter notamment :</w:t>
      </w:r>
    </w:p>
    <w:p w14:paraId="19954FCF" w14:textId="3FB341AD" w:rsidR="000823C9" w:rsidRPr="00D404C7" w:rsidRDefault="000823C9">
      <w:pPr>
        <w:numPr>
          <w:ilvl w:val="0"/>
          <w:numId w:val="77"/>
        </w:numPr>
        <w:suppressAutoHyphens/>
        <w:autoSpaceDE w:val="0"/>
        <w:autoSpaceDN w:val="0"/>
        <w:spacing w:line="360" w:lineRule="auto"/>
        <w:textAlignment w:val="baseline"/>
      </w:pPr>
      <w:r w:rsidRPr="00D404C7">
        <w:lastRenderedPageBreak/>
        <w:t xml:space="preserve">L’attestation de capacité financière d’un montant de </w:t>
      </w:r>
      <w:r w:rsidR="00766EFF">
        <w:t>6 000 000 de</w:t>
      </w:r>
      <w:r w:rsidRPr="00D404C7">
        <w:t xml:space="preserve"> francs CFA délivrée par une banque agréée de 1</w:t>
      </w:r>
      <w:r w:rsidRPr="00D404C7">
        <w:rPr>
          <w:vertAlign w:val="superscript"/>
        </w:rPr>
        <w:t>er</w:t>
      </w:r>
      <w:r w:rsidRPr="00D404C7">
        <w:t xml:space="preserve"> ordre,  </w:t>
      </w:r>
    </w:p>
    <w:p w14:paraId="0FC5C2F8" w14:textId="700B9163" w:rsidR="000823C9" w:rsidRPr="00D404C7" w:rsidRDefault="000823C9" w:rsidP="00D404C7">
      <w:pPr>
        <w:autoSpaceDE w:val="0"/>
        <w:ind w:left="0" w:firstLine="0"/>
        <w:rPr>
          <w:i/>
          <w:iCs/>
          <w:szCs w:val="24"/>
        </w:rPr>
      </w:pPr>
      <w:r w:rsidRPr="00D404C7">
        <w:rPr>
          <w:b/>
          <w:i/>
          <w:iCs/>
          <w:szCs w:val="24"/>
        </w:rPr>
        <w:t>Pour les entreprises naissantes</w:t>
      </w:r>
      <w:r w:rsidRPr="00D404C7">
        <w:rPr>
          <w:i/>
          <w:iCs/>
          <w:szCs w:val="24"/>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063C4ECE" w14:textId="18DB31B8" w:rsidR="000823C9" w:rsidRPr="00D404C7" w:rsidRDefault="000823C9" w:rsidP="00D404C7">
      <w:pPr>
        <w:autoSpaceDE w:val="0"/>
        <w:ind w:left="142" w:hanging="142"/>
        <w:rPr>
          <w:i/>
          <w:iCs/>
          <w:szCs w:val="24"/>
        </w:rPr>
      </w:pPr>
      <w:r w:rsidRPr="00D404C7">
        <w:rPr>
          <w:i/>
          <w:iCs/>
          <w:szCs w:val="24"/>
        </w:rPr>
        <w:t>1. Le montant inscrit (capacité financière) ne doit normalement pas être inférieur à 30% du chiffre d’affaires annuel ou flux de trésorerie du marché de service proposé (sur la base d’une projection en mensualités identiques du</w:t>
      </w:r>
      <w:r w:rsidR="00D404C7">
        <w:rPr>
          <w:i/>
          <w:iCs/>
          <w:szCs w:val="24"/>
        </w:rPr>
        <w:t xml:space="preserve"> </w:t>
      </w:r>
      <w:r w:rsidRPr="00D404C7">
        <w:rPr>
          <w:i/>
          <w:iCs/>
          <w:szCs w:val="24"/>
        </w:rPr>
        <w:t>coût estimé par le Maître d’Ouvrage, y compris les imprévus, pour la durée du marché).</w:t>
      </w:r>
    </w:p>
    <w:p w14:paraId="52A7F460" w14:textId="77777777" w:rsidR="000823C9" w:rsidRPr="00D404C7" w:rsidRDefault="000823C9" w:rsidP="00D404C7">
      <w:pPr>
        <w:autoSpaceDE w:val="0"/>
        <w:rPr>
          <w:i/>
          <w:iCs/>
          <w:szCs w:val="24"/>
        </w:rPr>
      </w:pPr>
      <w:r w:rsidRPr="00D404C7">
        <w:rPr>
          <w:i/>
          <w:iCs/>
          <w:szCs w:val="24"/>
        </w:rPr>
        <w:t>2. La période est normalement de trois ans.</w:t>
      </w:r>
    </w:p>
    <w:p w14:paraId="1056E1EB" w14:textId="5A826CFF" w:rsidR="000823C9" w:rsidRPr="00D404C7" w:rsidRDefault="000823C9" w:rsidP="00D404C7">
      <w:pPr>
        <w:tabs>
          <w:tab w:val="left" w:pos="0"/>
        </w:tabs>
        <w:autoSpaceDE w:val="0"/>
        <w:ind w:left="142" w:hanging="142"/>
        <w:rPr>
          <w:i/>
          <w:iCs/>
          <w:szCs w:val="24"/>
        </w:rPr>
      </w:pPr>
      <w:r w:rsidRPr="00D404C7">
        <w:rPr>
          <w:i/>
          <w:iCs/>
          <w:szCs w:val="24"/>
        </w:rPr>
        <w:t>3. En cas de groupement, on pourra indiquer que chaque membre du groupement devra satisfaire à 25 ou 30 % du montant global exigé et que le mandataire d’un groupement devra satisfaire à 50 ou 60 % du montant global exigé.</w:t>
      </w:r>
    </w:p>
    <w:p w14:paraId="70259C15" w14:textId="0005FF15" w:rsidR="000823C9" w:rsidRPr="00D404C7" w:rsidRDefault="000823C9" w:rsidP="00D404C7">
      <w:pPr>
        <w:autoSpaceDE w:val="0"/>
        <w:spacing w:line="360" w:lineRule="auto"/>
        <w:ind w:left="142" w:hanging="142"/>
        <w:rPr>
          <w:i/>
          <w:iCs/>
          <w:szCs w:val="24"/>
        </w:rPr>
      </w:pPr>
      <w:r w:rsidRPr="00D404C7">
        <w:rPr>
          <w:i/>
          <w:iCs/>
          <w:szCs w:val="24"/>
        </w:rPr>
        <w:t>5. Le montant du chiffre d’affaires ne saurait être fixé à un niveau trop élevé de nature à empêcher les</w:t>
      </w:r>
      <w:r w:rsidR="00D404C7">
        <w:rPr>
          <w:i/>
          <w:iCs/>
          <w:szCs w:val="24"/>
        </w:rPr>
        <w:t xml:space="preserve"> </w:t>
      </w:r>
      <w:r w:rsidRPr="00D404C7">
        <w:rPr>
          <w:i/>
          <w:iCs/>
          <w:szCs w:val="24"/>
        </w:rPr>
        <w:t>entreprises</w:t>
      </w:r>
      <w:r w:rsidR="00D404C7">
        <w:rPr>
          <w:i/>
          <w:iCs/>
          <w:szCs w:val="24"/>
        </w:rPr>
        <w:t xml:space="preserve">, </w:t>
      </w:r>
      <w:r w:rsidRPr="00D404C7">
        <w:rPr>
          <w:i/>
          <w:iCs/>
          <w:szCs w:val="24"/>
        </w:rPr>
        <w:t>qui disposent des capacités techniques et financières requises de répondre aux critères de qualifications.]</w:t>
      </w:r>
    </w:p>
    <w:p w14:paraId="768D818C" w14:textId="13A4610D" w:rsidR="00D77949" w:rsidRPr="00D404C7" w:rsidRDefault="00D77949">
      <w:pPr>
        <w:pStyle w:val="Paragraphedeliste"/>
        <w:numPr>
          <w:ilvl w:val="0"/>
          <w:numId w:val="18"/>
        </w:numPr>
        <w:suppressAutoHyphens/>
        <w:ind w:left="1701" w:right="-72" w:hanging="425"/>
      </w:pPr>
      <w:r w:rsidRPr="00D404C7">
        <w:rPr>
          <w:b/>
          <w:bCs/>
          <w:i/>
          <w:iCs/>
          <w:color w:val="000000" w:themeColor="text1"/>
        </w:rPr>
        <w:t xml:space="preserve"> L’attestation </w:t>
      </w:r>
      <w:r w:rsidRPr="00D404C7">
        <w:rPr>
          <w:b/>
          <w:bCs/>
          <w:i/>
          <w:iCs/>
        </w:rPr>
        <w:t xml:space="preserve">de non abandon de chantier au cours des trois dernières années </w:t>
      </w:r>
    </w:p>
    <w:p w14:paraId="4B26AD17" w14:textId="6FA03AF2" w:rsidR="00713D18" w:rsidRPr="00D404C7" w:rsidRDefault="00AD45A2" w:rsidP="000823C9">
      <w:pPr>
        <w:widowControl w:val="0"/>
        <w:autoSpaceDE w:val="0"/>
        <w:spacing w:before="15" w:line="360" w:lineRule="auto"/>
        <w:ind w:left="1701" w:hanging="425"/>
        <w:rPr>
          <w:b/>
          <w:bCs/>
          <w:i/>
          <w:iCs/>
          <w:color w:val="000000" w:themeColor="text1"/>
          <w:sz w:val="10"/>
          <w:szCs w:val="10"/>
        </w:rPr>
      </w:pPr>
      <w:r w:rsidRPr="00D404C7">
        <w:rPr>
          <w:strike/>
          <w:sz w:val="16"/>
          <w:szCs w:val="12"/>
        </w:rPr>
        <w:t xml:space="preserve"> </w:t>
      </w:r>
    </w:p>
    <w:p w14:paraId="25CB1EC1" w14:textId="249E3AE9" w:rsidR="00B631FB" w:rsidRPr="00D404C7" w:rsidRDefault="00E754BE" w:rsidP="00BD61B5">
      <w:pPr>
        <w:numPr>
          <w:ilvl w:val="0"/>
          <w:numId w:val="1"/>
        </w:numPr>
        <w:suppressAutoHyphens/>
        <w:spacing w:after="120"/>
        <w:ind w:left="1701" w:right="-72" w:hanging="425"/>
        <w:rPr>
          <w:b/>
        </w:rPr>
      </w:pPr>
      <w:r w:rsidRPr="00D404C7">
        <w:rPr>
          <w:b/>
          <w:szCs w:val="24"/>
        </w:rPr>
        <w:t>Volume</w:t>
      </w:r>
      <w:r w:rsidR="00D404C7">
        <w:rPr>
          <w:b/>
          <w:szCs w:val="24"/>
        </w:rPr>
        <w:t xml:space="preserve"> </w:t>
      </w:r>
      <w:r w:rsidRPr="00D404C7">
        <w:rPr>
          <w:b/>
          <w:szCs w:val="24"/>
        </w:rPr>
        <w:t>3 ou Partie Comprenant l</w:t>
      </w:r>
      <w:r w:rsidR="00713D18" w:rsidRPr="00D404C7">
        <w:rPr>
          <w:b/>
        </w:rPr>
        <w:t>es justificatifs</w:t>
      </w:r>
      <w:r w:rsidR="00B631FB" w:rsidRPr="00D404C7">
        <w:rPr>
          <w:b/>
        </w:rPr>
        <w:t xml:space="preserve"> </w:t>
      </w:r>
      <w:r w:rsidR="001D2635" w:rsidRPr="00D404C7">
        <w:rPr>
          <w:b/>
        </w:rPr>
        <w:t>financiers</w:t>
      </w:r>
      <w:r w:rsidRPr="00D404C7">
        <w:rPr>
          <w:b/>
        </w:rPr>
        <w:t xml:space="preserve"> ci-après</w:t>
      </w:r>
      <w:r w:rsidR="001D2635" w:rsidRPr="00D404C7">
        <w:rPr>
          <w:b/>
        </w:rPr>
        <w:t xml:space="preserve"> :</w:t>
      </w:r>
    </w:p>
    <w:p w14:paraId="7C678BF4" w14:textId="77777777" w:rsidR="00713D18" w:rsidRPr="00D404C7" w:rsidRDefault="00713D18">
      <w:pPr>
        <w:pStyle w:val="Paragraphedeliste"/>
        <w:numPr>
          <w:ilvl w:val="0"/>
          <w:numId w:val="19"/>
        </w:numPr>
        <w:suppressAutoHyphens/>
        <w:spacing w:after="120"/>
        <w:ind w:left="1701" w:right="-72" w:hanging="425"/>
      </w:pPr>
      <w:r w:rsidRPr="00D404C7">
        <w:t>La lettre de soumission timbrée établie suivant le modèle, datée et signée </w:t>
      </w:r>
    </w:p>
    <w:p w14:paraId="2B711889" w14:textId="77777777" w:rsidR="00713D18" w:rsidRPr="00D404C7" w:rsidRDefault="00713D18">
      <w:pPr>
        <w:pStyle w:val="Paragraphedeliste"/>
        <w:numPr>
          <w:ilvl w:val="0"/>
          <w:numId w:val="19"/>
        </w:numPr>
        <w:suppressAutoHyphens/>
        <w:ind w:left="1701" w:right="-72" w:hanging="425"/>
      </w:pPr>
      <w:r w:rsidRPr="00D404C7">
        <w:t xml:space="preserve">Le Bordereau </w:t>
      </w:r>
      <w:r w:rsidR="005D644C" w:rsidRPr="00D404C7">
        <w:rPr>
          <w:szCs w:val="24"/>
        </w:rPr>
        <w:t>descriptif</w:t>
      </w:r>
      <w:r w:rsidR="005D644C" w:rsidRPr="00D404C7">
        <w:t xml:space="preserve"> </w:t>
      </w:r>
      <w:r w:rsidRPr="00D404C7">
        <w:t>des prix unitaires dûment rempli, daté et signé ;</w:t>
      </w:r>
    </w:p>
    <w:p w14:paraId="03D8E04D" w14:textId="77777777" w:rsidR="00AC11D4" w:rsidRPr="00D404C7" w:rsidRDefault="00713D18">
      <w:pPr>
        <w:pStyle w:val="Paragraphedeliste"/>
        <w:numPr>
          <w:ilvl w:val="0"/>
          <w:numId w:val="19"/>
        </w:numPr>
        <w:suppressAutoHyphens/>
        <w:ind w:left="1701" w:right="-72" w:hanging="425"/>
      </w:pPr>
      <w:r w:rsidRPr="00D404C7">
        <w:t>Devis quantitatif et estimatif dûment rempli, daté et signé</w:t>
      </w:r>
    </w:p>
    <w:p w14:paraId="2CC71437" w14:textId="3E3BFFC7" w:rsidR="00713D18" w:rsidRPr="00D404C7" w:rsidRDefault="00AC11D4">
      <w:pPr>
        <w:pStyle w:val="Paragraphedeliste"/>
        <w:numPr>
          <w:ilvl w:val="0"/>
          <w:numId w:val="19"/>
        </w:numPr>
        <w:suppressAutoHyphens/>
        <w:ind w:left="1701" w:right="-72" w:hanging="425"/>
      </w:pPr>
      <w:r w:rsidRPr="00D404C7">
        <w:t>Le sou déta</w:t>
      </w:r>
      <w:r w:rsidR="00B32476" w:rsidRPr="00D404C7">
        <w:t>il</w:t>
      </w:r>
      <w:r w:rsidRPr="00D404C7">
        <w:t xml:space="preserve"> des prix </w:t>
      </w:r>
      <w:r w:rsidR="00DE68B6" w:rsidRPr="00D404C7">
        <w:t>Unitaires.</w:t>
      </w:r>
      <w:r w:rsidR="00713D18" w:rsidRPr="00D404C7">
        <w:t> </w:t>
      </w:r>
    </w:p>
    <w:p w14:paraId="76610767" w14:textId="77777777" w:rsidR="00BD61B5" w:rsidRPr="00D404C7" w:rsidRDefault="00BD61B5" w:rsidP="00BD61B5">
      <w:pPr>
        <w:pStyle w:val="Paragraphedeliste"/>
        <w:suppressAutoHyphens/>
        <w:ind w:left="1701" w:right="-72" w:firstLine="0"/>
      </w:pPr>
    </w:p>
    <w:p w14:paraId="79B1142F" w14:textId="1960537A" w:rsidR="00D404C7" w:rsidRDefault="00BD61B5" w:rsidP="00D404C7">
      <w:pPr>
        <w:pStyle w:val="Head22"/>
        <w:ind w:left="284" w:firstLine="0"/>
        <w:jc w:val="both"/>
        <w:rPr>
          <w:b w:val="0"/>
          <w:bCs/>
          <w:i/>
          <w:iCs/>
        </w:rPr>
      </w:pPr>
      <w:r w:rsidRPr="00D404C7">
        <w:rPr>
          <w:i/>
          <w:iCs/>
        </w:rPr>
        <w:t>NB</w:t>
      </w:r>
      <w:r w:rsidRPr="00D404C7">
        <w:rPr>
          <w:b w:val="0"/>
          <w:bCs/>
          <w:i/>
          <w:iCs/>
        </w:rPr>
        <w:t xml:space="preserve"> : Les différentes parties d’un même dossier seront séparées par les intercalaires de couleur autre que le blanc aussi bien dans l’original que dans les copies, de manière à faciliter son examen</w:t>
      </w:r>
      <w:r w:rsidR="00D404C7">
        <w:rPr>
          <w:b w:val="0"/>
          <w:bCs/>
          <w:i/>
          <w:iCs/>
        </w:rPr>
        <w:t>.</w:t>
      </w:r>
    </w:p>
    <w:p w14:paraId="055D405F" w14:textId="77777777" w:rsidR="00D404C7" w:rsidRPr="00D404C7" w:rsidRDefault="00D404C7" w:rsidP="00D404C7">
      <w:pPr>
        <w:pStyle w:val="Head22"/>
        <w:ind w:left="284" w:firstLine="0"/>
        <w:jc w:val="both"/>
        <w:rPr>
          <w:b w:val="0"/>
          <w:bCs/>
          <w:i/>
          <w:iCs/>
          <w:sz w:val="10"/>
          <w:szCs w:val="10"/>
        </w:rPr>
      </w:pPr>
    </w:p>
    <w:p w14:paraId="627E176C" w14:textId="77777777" w:rsidR="0058565C" w:rsidRPr="00D404C7" w:rsidRDefault="0058565C" w:rsidP="00D404C7">
      <w:pPr>
        <w:pStyle w:val="Head22"/>
        <w:jc w:val="both"/>
        <w:rPr>
          <w:sz w:val="10"/>
          <w:szCs w:val="10"/>
        </w:rPr>
      </w:pPr>
    </w:p>
    <w:p w14:paraId="2B64A01C" w14:textId="77777777" w:rsidR="00EF6166" w:rsidRPr="00D404C7" w:rsidRDefault="00A14DFE" w:rsidP="00EF6166">
      <w:pPr>
        <w:pStyle w:val="Titre5"/>
        <w:ind w:left="0" w:firstLine="0"/>
        <w:rPr>
          <w:rFonts w:ascii="Times New Roman" w:hAnsi="Times New Roman"/>
        </w:rPr>
      </w:pPr>
      <w:bookmarkStart w:id="71" w:name="_Toc163145452"/>
      <w:r w:rsidRPr="00D404C7">
        <w:rPr>
          <w:rFonts w:ascii="Times New Roman" w:hAnsi="Times New Roman"/>
        </w:rPr>
        <w:t>Mention des prix</w:t>
      </w:r>
      <w:bookmarkEnd w:id="71"/>
    </w:p>
    <w:p w14:paraId="3281B3C6" w14:textId="015F150A" w:rsidR="00EF6166" w:rsidRPr="00D404C7" w:rsidRDefault="00EF6166" w:rsidP="00EF6166">
      <w:pPr>
        <w:suppressAutoHyphens/>
        <w:ind w:left="540" w:right="-72" w:hanging="540"/>
      </w:pPr>
      <w:r w:rsidRPr="00D404C7">
        <w:t xml:space="preserve">4.1  Le soumissionnaire précisera dans la </w:t>
      </w:r>
      <w:r w:rsidR="008022E8" w:rsidRPr="00D404C7">
        <w:t xml:space="preserve">lettre de </w:t>
      </w:r>
      <w:r w:rsidRPr="00D404C7">
        <w:t>soumission le lieu d’exécution et la nature des prix :</w:t>
      </w:r>
    </w:p>
    <w:p w14:paraId="34DA844E" w14:textId="77777777" w:rsidR="00EF6166" w:rsidRPr="00D404C7" w:rsidRDefault="00EF6166" w:rsidP="00EF6166">
      <w:pPr>
        <w:pStyle w:val="Head22"/>
        <w:rPr>
          <w:sz w:val="16"/>
          <w:szCs w:val="16"/>
        </w:rPr>
      </w:pPr>
    </w:p>
    <w:p w14:paraId="3E1261DA" w14:textId="77777777" w:rsidR="00EF6166" w:rsidRPr="00D404C7" w:rsidRDefault="00EF6166" w:rsidP="00466F7C">
      <w:pPr>
        <w:numPr>
          <w:ilvl w:val="0"/>
          <w:numId w:val="4"/>
        </w:numPr>
        <w:suppressAutoHyphens/>
        <w:ind w:right="-72"/>
      </w:pPr>
      <w:r w:rsidRPr="00D404C7">
        <w:t xml:space="preserve">hors taxes sur la valeur ajoutée (HTVA) </w:t>
      </w:r>
    </w:p>
    <w:p w14:paraId="6240C6E7" w14:textId="77777777" w:rsidR="00EF6166" w:rsidRPr="00D404C7" w:rsidRDefault="00EF6166" w:rsidP="00EF6166">
      <w:pPr>
        <w:suppressAutoHyphens/>
        <w:ind w:left="1080" w:right="-72"/>
        <w:rPr>
          <w:b/>
        </w:rPr>
      </w:pPr>
      <w:r w:rsidRPr="00D404C7">
        <w:rPr>
          <w:b/>
        </w:rPr>
        <w:t>et</w:t>
      </w:r>
    </w:p>
    <w:p w14:paraId="6A1B7C88" w14:textId="77777777" w:rsidR="00EF6166" w:rsidRPr="00D404C7" w:rsidRDefault="00EF6166" w:rsidP="00EF6166">
      <w:pPr>
        <w:suppressAutoHyphens/>
        <w:ind w:left="1620" w:right="-72" w:hanging="540"/>
      </w:pPr>
      <w:r w:rsidRPr="00D404C7">
        <w:t>b.</w:t>
      </w:r>
      <w:r w:rsidRPr="00D404C7">
        <w:tab/>
        <w:t xml:space="preserve">toutes taxes </w:t>
      </w:r>
      <w:r w:rsidR="00A14DFE" w:rsidRPr="00D404C7">
        <w:t>comprises</w:t>
      </w:r>
      <w:r w:rsidRPr="00D404C7">
        <w:t xml:space="preserve"> (TTC), </w:t>
      </w:r>
    </w:p>
    <w:p w14:paraId="3B856DD5" w14:textId="77777777" w:rsidR="00EF6166" w:rsidRPr="00D404C7" w:rsidRDefault="00EF6166" w:rsidP="00EF6166">
      <w:pPr>
        <w:pStyle w:val="Head22"/>
        <w:rPr>
          <w:sz w:val="16"/>
          <w:szCs w:val="16"/>
        </w:rPr>
      </w:pPr>
      <w:r w:rsidRPr="00D404C7">
        <w:rPr>
          <w:sz w:val="16"/>
          <w:szCs w:val="16"/>
        </w:rPr>
        <w:t xml:space="preserve"> </w:t>
      </w:r>
    </w:p>
    <w:p w14:paraId="08D36AF6" w14:textId="0F30C03D" w:rsidR="00EF6166" w:rsidRPr="00D404C7" w:rsidRDefault="00EF6166" w:rsidP="00EF6166">
      <w:pPr>
        <w:suppressAutoHyphens/>
        <w:ind w:left="540" w:right="-72" w:hanging="540"/>
      </w:pPr>
      <w:r w:rsidRPr="00D404C7">
        <w:t>4.2</w:t>
      </w:r>
      <w:r w:rsidRPr="00D404C7">
        <w:tab/>
      </w:r>
      <w:r w:rsidR="00CD3BA1" w:rsidRPr="00D404C7">
        <w:rPr>
          <w:szCs w:val="24"/>
        </w:rPr>
        <w:t xml:space="preserve">Le soumissionnaire complétera le </w:t>
      </w:r>
      <w:r w:rsidR="008022E8" w:rsidRPr="00D404C7">
        <w:rPr>
          <w:szCs w:val="24"/>
        </w:rPr>
        <w:t xml:space="preserve">cadre du </w:t>
      </w:r>
      <w:r w:rsidR="00CD3BA1" w:rsidRPr="00D404C7">
        <w:rPr>
          <w:szCs w:val="24"/>
        </w:rPr>
        <w:t>bordereau descriptif et quanti</w:t>
      </w:r>
      <w:r w:rsidR="004712A4" w:rsidRPr="00D404C7">
        <w:rPr>
          <w:szCs w:val="24"/>
        </w:rPr>
        <w:t>tatif fourni dans le dossier de</w:t>
      </w:r>
      <w:r w:rsidR="003B1691" w:rsidRPr="00D404C7">
        <w:rPr>
          <w:szCs w:val="24"/>
        </w:rPr>
        <w:t xml:space="preserve"> Demande de Cotation</w:t>
      </w:r>
      <w:r w:rsidR="00CD3BA1" w:rsidRPr="00D404C7">
        <w:rPr>
          <w:szCs w:val="24"/>
        </w:rPr>
        <w:t xml:space="preserve"> indiquant, les prix unitaires, le prix total pour chaque tâche en exécution de la lettre-commande à élaborer à l’issue </w:t>
      </w:r>
      <w:r w:rsidRPr="00D404C7">
        <w:rPr>
          <w:szCs w:val="24"/>
        </w:rPr>
        <w:t xml:space="preserve">de la </w:t>
      </w:r>
      <w:r w:rsidR="00CD3BA1" w:rsidRPr="00D404C7">
        <w:rPr>
          <w:szCs w:val="24"/>
        </w:rPr>
        <w:t>présente demande de cotation</w:t>
      </w:r>
      <w:r w:rsidRPr="00D404C7">
        <w:rPr>
          <w:szCs w:val="24"/>
        </w:rPr>
        <w:t>.</w:t>
      </w:r>
      <w:r w:rsidRPr="00D404C7">
        <w:t xml:space="preserve"> </w:t>
      </w:r>
    </w:p>
    <w:p w14:paraId="6EE33041" w14:textId="77777777" w:rsidR="00EF6166" w:rsidRPr="00D404C7" w:rsidRDefault="00EF6166" w:rsidP="00EF6166">
      <w:pPr>
        <w:suppressAutoHyphens/>
        <w:ind w:left="540" w:right="-72" w:hanging="540"/>
        <w:rPr>
          <w:sz w:val="10"/>
          <w:szCs w:val="10"/>
        </w:rPr>
      </w:pPr>
    </w:p>
    <w:p w14:paraId="1CBF152B" w14:textId="320A02AE" w:rsidR="00EF6166" w:rsidRPr="00D404C7" w:rsidRDefault="00EF6166" w:rsidP="00EF6166">
      <w:pPr>
        <w:pStyle w:val="Titre5"/>
        <w:ind w:left="0" w:firstLine="0"/>
        <w:rPr>
          <w:rFonts w:ascii="Times New Roman" w:hAnsi="Times New Roman"/>
        </w:rPr>
      </w:pPr>
      <w:bookmarkStart w:id="72" w:name="_Toc451854122"/>
      <w:bookmarkStart w:id="73" w:name="_Toc454767709"/>
      <w:bookmarkStart w:id="74" w:name="_Toc4400402"/>
      <w:bookmarkStart w:id="75" w:name="_Toc4400673"/>
      <w:bookmarkStart w:id="76" w:name="_Toc4400931"/>
      <w:bookmarkStart w:id="77" w:name="_Toc163145453"/>
      <w:r w:rsidRPr="00D404C7">
        <w:rPr>
          <w:rFonts w:ascii="Times New Roman" w:hAnsi="Times New Roman"/>
        </w:rPr>
        <w:t>Monnaie de l</w:t>
      </w:r>
      <w:r w:rsidR="00BD7216" w:rsidRPr="00D404C7">
        <w:rPr>
          <w:rFonts w:ascii="Times New Roman" w:hAnsi="Times New Roman"/>
        </w:rPr>
        <w:t>a cotation</w:t>
      </w:r>
      <w:bookmarkEnd w:id="72"/>
      <w:bookmarkEnd w:id="73"/>
      <w:bookmarkEnd w:id="74"/>
      <w:bookmarkEnd w:id="75"/>
      <w:bookmarkEnd w:id="76"/>
      <w:bookmarkEnd w:id="77"/>
    </w:p>
    <w:p w14:paraId="18397CB0" w14:textId="77777777" w:rsidR="00EF6166" w:rsidRPr="00D404C7" w:rsidRDefault="00EF6166" w:rsidP="00EF6166">
      <w:pPr>
        <w:suppressAutoHyphens/>
        <w:ind w:left="0" w:right="-72" w:firstLine="0"/>
      </w:pPr>
      <w:r w:rsidRPr="00D404C7">
        <w:t>Les prix seront libellés en FRANCS CFA.</w:t>
      </w:r>
    </w:p>
    <w:p w14:paraId="4F614A3E" w14:textId="77777777" w:rsidR="00BD61B5" w:rsidRPr="00D404C7" w:rsidRDefault="00BD61B5" w:rsidP="00EF6166">
      <w:pPr>
        <w:suppressAutoHyphens/>
        <w:ind w:left="0" w:right="-72" w:firstLine="0"/>
        <w:rPr>
          <w:sz w:val="10"/>
          <w:szCs w:val="10"/>
        </w:rPr>
      </w:pPr>
    </w:p>
    <w:p w14:paraId="707129C0" w14:textId="24AA12A9" w:rsidR="00EF6166" w:rsidRPr="008F6FBB" w:rsidRDefault="00BD61B5" w:rsidP="00D404C7">
      <w:pPr>
        <w:suppressAutoHyphens/>
        <w:ind w:left="0" w:right="-72" w:firstLine="0"/>
        <w:rPr>
          <w:iCs/>
        </w:rPr>
      </w:pPr>
      <w:r w:rsidRPr="00D404C7">
        <w:t>Le taux de change pour convertir l’offre du soumissionnaire en monnaie locale ainsi que pour convertir les futurs décomptes en monnaie étrangère, sera</w:t>
      </w:r>
      <w:r w:rsidRPr="00D404C7">
        <w:rPr>
          <w:i/>
        </w:rPr>
        <w:t xml:space="preserve"> </w:t>
      </w:r>
      <w:r w:rsidRPr="008F6FBB">
        <w:rPr>
          <w:iCs/>
        </w:rPr>
        <w:t>celui de la BEAC trois jours ouvrables</w:t>
      </w:r>
      <w:r w:rsidR="00D404C7" w:rsidRPr="008F6FBB">
        <w:rPr>
          <w:iCs/>
        </w:rPr>
        <w:t xml:space="preserve"> </w:t>
      </w:r>
      <w:r w:rsidRPr="008F6FBB">
        <w:rPr>
          <w:iCs/>
        </w:rPr>
        <w:t>avant la date limite de dépôt des offres</w:t>
      </w:r>
      <w:r w:rsidR="008F6FBB">
        <w:rPr>
          <w:iCs/>
        </w:rPr>
        <w:t>.</w:t>
      </w:r>
    </w:p>
    <w:p w14:paraId="17D85E89" w14:textId="77777777" w:rsidR="00BD61B5" w:rsidRPr="00D404C7" w:rsidRDefault="00BD61B5" w:rsidP="00EF6166">
      <w:pPr>
        <w:suppressAutoHyphens/>
        <w:ind w:right="-72"/>
        <w:rPr>
          <w:sz w:val="10"/>
          <w:szCs w:val="10"/>
        </w:rPr>
      </w:pPr>
    </w:p>
    <w:p w14:paraId="405BA555" w14:textId="77777777" w:rsidR="00EF6166" w:rsidRPr="00D404C7" w:rsidRDefault="00EF6166" w:rsidP="00EF6166">
      <w:pPr>
        <w:pStyle w:val="Titre5"/>
        <w:ind w:left="0" w:firstLine="0"/>
        <w:rPr>
          <w:rFonts w:ascii="Times New Roman" w:hAnsi="Times New Roman"/>
        </w:rPr>
      </w:pPr>
      <w:bookmarkStart w:id="78" w:name="_Toc4400403"/>
      <w:bookmarkStart w:id="79" w:name="_Toc4400674"/>
      <w:bookmarkStart w:id="80" w:name="_Toc4400932"/>
      <w:bookmarkStart w:id="81" w:name="_Toc163145454"/>
      <w:bookmarkStart w:id="82" w:name="_Toc454767710"/>
      <w:r w:rsidRPr="00D404C7">
        <w:rPr>
          <w:rFonts w:ascii="Times New Roman" w:hAnsi="Times New Roman"/>
        </w:rPr>
        <w:t xml:space="preserve">Délai de validité des </w:t>
      </w:r>
      <w:r w:rsidR="006640D5" w:rsidRPr="00D404C7">
        <w:rPr>
          <w:rFonts w:ascii="Times New Roman" w:hAnsi="Times New Roman"/>
        </w:rPr>
        <w:t>cotations</w:t>
      </w:r>
      <w:bookmarkEnd w:id="78"/>
      <w:bookmarkEnd w:id="79"/>
      <w:bookmarkEnd w:id="80"/>
      <w:bookmarkEnd w:id="81"/>
    </w:p>
    <w:bookmarkEnd w:id="82"/>
    <w:p w14:paraId="0C6EE4A8" w14:textId="4305D928" w:rsidR="00EF6166" w:rsidRPr="00D404C7" w:rsidRDefault="00EF6166" w:rsidP="00EF6166">
      <w:pPr>
        <w:suppressAutoHyphens/>
        <w:ind w:left="0" w:right="-72" w:firstLine="0"/>
      </w:pPr>
      <w:r w:rsidRPr="00D404C7">
        <w:t xml:space="preserve">Les </w:t>
      </w:r>
      <w:r w:rsidR="006640D5" w:rsidRPr="00D404C7">
        <w:t>cotations</w:t>
      </w:r>
      <w:r w:rsidRPr="00D404C7">
        <w:t xml:space="preserve"> seront valables pour la </w:t>
      </w:r>
      <w:r w:rsidR="004712A4" w:rsidRPr="00D404C7">
        <w:t>période stipulée dans l’avis de</w:t>
      </w:r>
      <w:r w:rsidR="003B1691" w:rsidRPr="00D404C7">
        <w:t xml:space="preserve"> Demande de Cotation</w:t>
      </w:r>
      <w:r w:rsidRPr="00D404C7">
        <w:t>.</w:t>
      </w:r>
    </w:p>
    <w:p w14:paraId="18B3FF25" w14:textId="77777777" w:rsidR="00720800" w:rsidRPr="00D404C7" w:rsidRDefault="00720800" w:rsidP="00EF6166">
      <w:pPr>
        <w:suppressAutoHyphens/>
        <w:ind w:left="0" w:right="-72" w:firstLine="0"/>
        <w:rPr>
          <w:sz w:val="10"/>
          <w:szCs w:val="10"/>
        </w:rPr>
      </w:pPr>
    </w:p>
    <w:p w14:paraId="1BFF5A01" w14:textId="77777777" w:rsidR="00720800" w:rsidRPr="00D404C7" w:rsidRDefault="00720800" w:rsidP="00720800">
      <w:pPr>
        <w:suppressAutoHyphens/>
        <w:spacing w:line="360" w:lineRule="auto"/>
        <w:ind w:left="0" w:firstLine="0"/>
        <w:rPr>
          <w:sz w:val="10"/>
          <w:szCs w:val="10"/>
        </w:rPr>
      </w:pPr>
    </w:p>
    <w:p w14:paraId="5453F33A" w14:textId="77777777" w:rsidR="00EF6166" w:rsidRPr="00D404C7" w:rsidRDefault="00EF6166">
      <w:pPr>
        <w:pStyle w:val="Titre3"/>
        <w:numPr>
          <w:ilvl w:val="2"/>
          <w:numId w:val="14"/>
        </w:numPr>
        <w:rPr>
          <w:rFonts w:ascii="Times New Roman" w:hAnsi="Times New Roman"/>
        </w:rPr>
      </w:pPr>
      <w:bookmarkStart w:id="83" w:name="_Toc4398414"/>
      <w:bookmarkStart w:id="84" w:name="_Toc4400404"/>
      <w:bookmarkStart w:id="85" w:name="_Toc4400675"/>
      <w:bookmarkStart w:id="86" w:name="_Toc4400933"/>
      <w:bookmarkStart w:id="87" w:name="_Toc163145455"/>
      <w:bookmarkStart w:id="88" w:name="_Toc163441746"/>
      <w:r w:rsidRPr="00D404C7">
        <w:rPr>
          <w:rFonts w:ascii="Times New Roman" w:hAnsi="Times New Roman"/>
        </w:rPr>
        <w:t xml:space="preserve">Dépôt des </w:t>
      </w:r>
      <w:r w:rsidR="006640D5" w:rsidRPr="00D404C7">
        <w:rPr>
          <w:rFonts w:ascii="Times New Roman" w:hAnsi="Times New Roman"/>
        </w:rPr>
        <w:t>cotations</w:t>
      </w:r>
      <w:bookmarkEnd w:id="83"/>
      <w:bookmarkEnd w:id="84"/>
      <w:bookmarkEnd w:id="85"/>
      <w:bookmarkEnd w:id="86"/>
      <w:bookmarkEnd w:id="87"/>
      <w:bookmarkEnd w:id="88"/>
    </w:p>
    <w:p w14:paraId="33A6CEEA" w14:textId="77777777" w:rsidR="00C22620" w:rsidRPr="00D404C7" w:rsidRDefault="00C22620" w:rsidP="00C22620">
      <w:pPr>
        <w:rPr>
          <w:sz w:val="10"/>
          <w:szCs w:val="10"/>
        </w:rPr>
      </w:pPr>
    </w:p>
    <w:p w14:paraId="215CAE7E" w14:textId="5F94FC7F" w:rsidR="00C22620" w:rsidRPr="00D404C7" w:rsidRDefault="00C22620" w:rsidP="004712A4">
      <w:pPr>
        <w:pStyle w:val="Titre5"/>
        <w:ind w:left="0" w:firstLine="0"/>
        <w:rPr>
          <w:rFonts w:ascii="Times New Roman" w:hAnsi="Times New Roman"/>
        </w:rPr>
      </w:pPr>
      <w:bookmarkStart w:id="89" w:name="_Toc163145456"/>
      <w:r w:rsidRPr="00D404C7">
        <w:rPr>
          <w:rFonts w:ascii="Times New Roman" w:hAnsi="Times New Roman"/>
          <w:bCs/>
          <w:spacing w:val="10"/>
          <w:sz w:val="28"/>
          <w:szCs w:val="34"/>
        </w:rPr>
        <w:t>MODE DE SOUMISSION</w:t>
      </w:r>
      <w:bookmarkEnd w:id="89"/>
    </w:p>
    <w:p w14:paraId="178BD50B" w14:textId="58CF5331" w:rsidR="00E6573D" w:rsidRPr="008F6FBB" w:rsidRDefault="00C22620" w:rsidP="008F6FBB">
      <w:pPr>
        <w:rPr>
          <w:i/>
          <w:szCs w:val="24"/>
        </w:rPr>
      </w:pPr>
      <w:r w:rsidRPr="00D404C7">
        <w:rPr>
          <w:szCs w:val="24"/>
        </w:rPr>
        <w:t xml:space="preserve">Le mode </w:t>
      </w:r>
      <w:r w:rsidR="004712A4" w:rsidRPr="00D404C7">
        <w:rPr>
          <w:szCs w:val="24"/>
        </w:rPr>
        <w:t>de soumission retenu pour cette</w:t>
      </w:r>
      <w:r w:rsidR="003B1691" w:rsidRPr="00D404C7">
        <w:rPr>
          <w:szCs w:val="24"/>
        </w:rPr>
        <w:t xml:space="preserve"> Demande de Cotation</w:t>
      </w:r>
      <w:r w:rsidRPr="00D404C7">
        <w:rPr>
          <w:szCs w:val="24"/>
        </w:rPr>
        <w:t xml:space="preserve"> est</w:t>
      </w:r>
      <w:r w:rsidR="00AC70C6">
        <w:rPr>
          <w:szCs w:val="24"/>
        </w:rPr>
        <w:t> :</w:t>
      </w:r>
    </w:p>
    <w:p w14:paraId="6A78C629" w14:textId="77777777" w:rsidR="00E6573D" w:rsidRPr="00D404C7" w:rsidRDefault="00E6573D">
      <w:pPr>
        <w:pStyle w:val="Paragraphedeliste"/>
        <w:widowControl w:val="0"/>
        <w:numPr>
          <w:ilvl w:val="0"/>
          <w:numId w:val="21"/>
        </w:numPr>
        <w:autoSpaceDE w:val="0"/>
        <w:adjustRightInd w:val="0"/>
        <w:spacing w:before="11" w:line="247" w:lineRule="auto"/>
        <w:ind w:right="-20"/>
        <w:rPr>
          <w:b/>
          <w:szCs w:val="24"/>
        </w:rPr>
      </w:pPr>
      <w:r w:rsidRPr="00D404C7">
        <w:rPr>
          <w:b/>
          <w:i/>
          <w:szCs w:val="24"/>
        </w:rPr>
        <w:t>hors ligne ;</w:t>
      </w:r>
    </w:p>
    <w:p w14:paraId="31C33F8D" w14:textId="77777777" w:rsidR="000B51EA" w:rsidRPr="00D404C7" w:rsidRDefault="000B51EA" w:rsidP="00C22620">
      <w:pPr>
        <w:rPr>
          <w:sz w:val="10"/>
          <w:szCs w:val="10"/>
        </w:rPr>
      </w:pPr>
    </w:p>
    <w:p w14:paraId="1C734799" w14:textId="5C7A4D29" w:rsidR="00C22620" w:rsidRPr="00D404C7" w:rsidRDefault="00C22620" w:rsidP="00FE765A">
      <w:pPr>
        <w:pStyle w:val="Titre5"/>
        <w:ind w:left="0" w:firstLine="0"/>
        <w:rPr>
          <w:rFonts w:ascii="Times New Roman" w:hAnsi="Times New Roman"/>
        </w:rPr>
      </w:pPr>
      <w:bookmarkStart w:id="90" w:name="_Toc163145457"/>
      <w:bookmarkStart w:id="91" w:name="_Toc454767712"/>
      <w:r w:rsidRPr="00D404C7">
        <w:rPr>
          <w:rFonts w:ascii="Times New Roman" w:hAnsi="Times New Roman"/>
        </w:rPr>
        <w:t xml:space="preserve">Préparation et dépôt des </w:t>
      </w:r>
      <w:r w:rsidR="00CD02C7" w:rsidRPr="00D404C7">
        <w:rPr>
          <w:rFonts w:ascii="Times New Roman" w:hAnsi="Times New Roman"/>
        </w:rPr>
        <w:t>cotations</w:t>
      </w:r>
      <w:bookmarkEnd w:id="90"/>
    </w:p>
    <w:p w14:paraId="72657549" w14:textId="77777777" w:rsidR="003C275C" w:rsidRPr="00D404C7" w:rsidRDefault="003C275C" w:rsidP="003C275C">
      <w:pPr>
        <w:widowControl w:val="0"/>
        <w:suppressAutoHyphens/>
        <w:autoSpaceDE w:val="0"/>
        <w:autoSpaceDN w:val="0"/>
        <w:adjustRightInd w:val="0"/>
        <w:spacing w:line="360" w:lineRule="auto"/>
        <w:ind w:left="0" w:right="-20" w:firstLine="0"/>
        <w:jc w:val="left"/>
        <w:textAlignment w:val="baseline"/>
        <w:rPr>
          <w:b/>
          <w:bCs/>
          <w:i/>
          <w:iCs/>
          <w:szCs w:val="24"/>
          <w:u w:val="single"/>
        </w:rPr>
      </w:pPr>
      <w:r w:rsidRPr="00D404C7">
        <w:rPr>
          <w:b/>
          <w:bCs/>
          <w:i/>
          <w:iCs/>
          <w:szCs w:val="24"/>
          <w:u w:val="single"/>
        </w:rPr>
        <w:t>Soumission hors ligne</w:t>
      </w:r>
    </w:p>
    <w:p w14:paraId="39515852" w14:textId="29C79221" w:rsidR="003C275C" w:rsidRPr="00D404C7" w:rsidRDefault="003C275C" w:rsidP="00820674">
      <w:pPr>
        <w:widowControl w:val="0"/>
        <w:autoSpaceDE w:val="0"/>
        <w:autoSpaceDN w:val="0"/>
        <w:adjustRightInd w:val="0"/>
        <w:spacing w:before="11" w:line="276" w:lineRule="auto"/>
        <w:ind w:left="0" w:right="132" w:firstLine="0"/>
        <w:rPr>
          <w:i/>
          <w:iCs/>
          <w:color w:val="000000"/>
          <w:szCs w:val="24"/>
        </w:rPr>
      </w:pPr>
      <w:r w:rsidRPr="00D404C7">
        <w:rPr>
          <w:i/>
          <w:iCs/>
          <w:color w:val="000000"/>
          <w:szCs w:val="24"/>
        </w:rPr>
        <w:t>Chaque offre rédigée en français ou en anglais</w:t>
      </w:r>
      <w:r w:rsidRPr="00D404C7" w:rsidDel="00806F56">
        <w:rPr>
          <w:i/>
          <w:iCs/>
          <w:color w:val="000000"/>
          <w:szCs w:val="24"/>
        </w:rPr>
        <w:t xml:space="preserve"> </w:t>
      </w:r>
      <w:r w:rsidRPr="00D404C7">
        <w:rPr>
          <w:i/>
          <w:iCs/>
          <w:color w:val="000000"/>
          <w:szCs w:val="24"/>
        </w:rPr>
        <w:t xml:space="preserve">en </w:t>
      </w:r>
      <w:r w:rsidR="008F6FBB">
        <w:rPr>
          <w:i/>
          <w:iCs/>
          <w:color w:val="000000"/>
          <w:szCs w:val="24"/>
        </w:rPr>
        <w:t>07</w:t>
      </w:r>
      <w:r w:rsidRPr="00D404C7">
        <w:rPr>
          <w:i/>
          <w:iCs/>
          <w:color w:val="000000"/>
          <w:szCs w:val="24"/>
        </w:rPr>
        <w:t>exemplaires à préciser dont un original e</w:t>
      </w:r>
      <w:r w:rsidR="008F6FBB">
        <w:rPr>
          <w:i/>
          <w:iCs/>
          <w:color w:val="000000"/>
          <w:szCs w:val="24"/>
        </w:rPr>
        <w:t>t 6</w:t>
      </w:r>
      <w:r w:rsidRPr="00D404C7">
        <w:rPr>
          <w:i/>
          <w:iCs/>
          <w:color w:val="000000"/>
          <w:szCs w:val="24"/>
        </w:rPr>
        <w:t xml:space="preserve"> copies et tenir compte de l’exemplaire à transmettre séance tenante après l’ouverture des offres  au point focal désigné par l’organisme chargé de la régulation des marchés publics] de chaque proposition </w:t>
      </w:r>
      <w:r w:rsidRPr="00D404C7">
        <w:rPr>
          <w:color w:val="000000"/>
          <w:szCs w:val="24"/>
        </w:rPr>
        <w:t>marquées</w:t>
      </w:r>
      <w:r w:rsidRPr="00D404C7">
        <w:rPr>
          <w:color w:val="000000"/>
          <w:spacing w:val="3"/>
          <w:szCs w:val="24"/>
        </w:rPr>
        <w:t xml:space="preserve"> </w:t>
      </w:r>
      <w:r w:rsidRPr="00D404C7">
        <w:rPr>
          <w:color w:val="000000"/>
          <w:szCs w:val="24"/>
        </w:rPr>
        <w:t>comme</w:t>
      </w:r>
      <w:r w:rsidRPr="00D404C7">
        <w:rPr>
          <w:color w:val="000000"/>
          <w:spacing w:val="3"/>
          <w:szCs w:val="24"/>
        </w:rPr>
        <w:t xml:space="preserve"> </w:t>
      </w:r>
      <w:r w:rsidRPr="00D404C7">
        <w:rPr>
          <w:color w:val="000000"/>
          <w:szCs w:val="24"/>
        </w:rPr>
        <w:t>tels,</w:t>
      </w:r>
      <w:r w:rsidRPr="00D404C7">
        <w:rPr>
          <w:color w:val="000000"/>
          <w:spacing w:val="3"/>
          <w:szCs w:val="24"/>
        </w:rPr>
        <w:t xml:space="preserve"> </w:t>
      </w:r>
      <w:r w:rsidRPr="00D404C7">
        <w:rPr>
          <w:color w:val="000000"/>
          <w:szCs w:val="24"/>
        </w:rPr>
        <w:t>devra</w:t>
      </w:r>
      <w:r w:rsidRPr="00D404C7">
        <w:rPr>
          <w:color w:val="000000"/>
          <w:spacing w:val="3"/>
          <w:szCs w:val="24"/>
        </w:rPr>
        <w:t xml:space="preserve"> </w:t>
      </w:r>
      <w:r w:rsidRPr="00D404C7">
        <w:rPr>
          <w:color w:val="000000"/>
          <w:szCs w:val="24"/>
        </w:rPr>
        <w:t xml:space="preserve">parvenir </w:t>
      </w:r>
      <w:r w:rsidR="008F6FBB">
        <w:rPr>
          <w:i/>
          <w:iCs/>
          <w:color w:val="000000"/>
          <w:szCs w:val="24"/>
        </w:rPr>
        <w:t>à la Cellule des Marchés Publics</w:t>
      </w:r>
      <w:r w:rsidRPr="00D404C7">
        <w:rPr>
          <w:color w:val="000000"/>
          <w:szCs w:val="24"/>
        </w:rPr>
        <w:t xml:space="preserve">, au plus tard le </w:t>
      </w:r>
      <w:r w:rsidR="008F6FBB">
        <w:rPr>
          <w:i/>
          <w:iCs/>
          <w:color w:val="000000"/>
          <w:szCs w:val="24"/>
        </w:rPr>
        <w:t>1</w:t>
      </w:r>
      <w:r w:rsidR="00AC70C6">
        <w:rPr>
          <w:i/>
          <w:iCs/>
          <w:color w:val="000000"/>
          <w:szCs w:val="24"/>
        </w:rPr>
        <w:t>5</w:t>
      </w:r>
      <w:r w:rsidR="008F6FBB">
        <w:rPr>
          <w:i/>
          <w:iCs/>
          <w:color w:val="000000"/>
          <w:szCs w:val="24"/>
        </w:rPr>
        <w:t xml:space="preserve"> Juillet 2025</w:t>
      </w:r>
      <w:r w:rsidRPr="00D404C7">
        <w:rPr>
          <w:i/>
          <w:iCs/>
          <w:color w:val="000000"/>
          <w:szCs w:val="24"/>
        </w:rPr>
        <w:t xml:space="preserve"> </w:t>
      </w:r>
      <w:r w:rsidRPr="00D404C7">
        <w:rPr>
          <w:i/>
          <w:iCs/>
          <w:color w:val="000000"/>
          <w:spacing w:val="-18"/>
          <w:szCs w:val="24"/>
        </w:rPr>
        <w:t>à</w:t>
      </w:r>
      <w:r w:rsidRPr="00D404C7">
        <w:rPr>
          <w:color w:val="000000"/>
          <w:szCs w:val="24"/>
        </w:rPr>
        <w:t xml:space="preserve"> </w:t>
      </w:r>
      <w:r w:rsidR="008F6FBB">
        <w:rPr>
          <w:i/>
          <w:iCs/>
          <w:color w:val="000000"/>
          <w:szCs w:val="24"/>
        </w:rPr>
        <w:t>12 heures précises</w:t>
      </w:r>
      <w:r w:rsidRPr="00D404C7">
        <w:rPr>
          <w:i/>
          <w:iCs/>
          <w:color w:val="000000"/>
          <w:szCs w:val="24"/>
        </w:rPr>
        <w:t xml:space="preserve"> </w:t>
      </w:r>
      <w:r w:rsidRPr="00D404C7">
        <w:rPr>
          <w:i/>
          <w:iCs/>
          <w:color w:val="000000"/>
          <w:spacing w:val="-18"/>
          <w:szCs w:val="24"/>
        </w:rPr>
        <w:t>et</w:t>
      </w:r>
      <w:r w:rsidRPr="00D404C7">
        <w:rPr>
          <w:color w:val="000000"/>
          <w:szCs w:val="24"/>
        </w:rPr>
        <w:t xml:space="preserve"> devra porter</w:t>
      </w:r>
      <w:r w:rsidRPr="00D404C7">
        <w:rPr>
          <w:color w:val="000000"/>
          <w:spacing w:val="6"/>
          <w:szCs w:val="24"/>
        </w:rPr>
        <w:t xml:space="preserve"> </w:t>
      </w:r>
      <w:r w:rsidRPr="00D404C7">
        <w:rPr>
          <w:color w:val="000000"/>
          <w:szCs w:val="24"/>
        </w:rPr>
        <w:t>la</w:t>
      </w:r>
      <w:r w:rsidRPr="00D404C7">
        <w:rPr>
          <w:color w:val="000000"/>
          <w:spacing w:val="6"/>
          <w:szCs w:val="24"/>
        </w:rPr>
        <w:t xml:space="preserve"> </w:t>
      </w:r>
      <w:r w:rsidRPr="00D404C7">
        <w:rPr>
          <w:color w:val="000000"/>
          <w:szCs w:val="24"/>
        </w:rPr>
        <w:t>mention suivante sur les enveloppes fermées</w:t>
      </w:r>
      <w:r w:rsidRPr="00D404C7">
        <w:rPr>
          <w:color w:val="000000"/>
          <w:spacing w:val="6"/>
          <w:szCs w:val="24"/>
        </w:rPr>
        <w:t xml:space="preserve"> </w:t>
      </w:r>
      <w:r w:rsidRPr="00D404C7">
        <w:rPr>
          <w:color w:val="000000"/>
          <w:szCs w:val="24"/>
        </w:rPr>
        <w:t>:</w:t>
      </w:r>
    </w:p>
    <w:p w14:paraId="14CE5A8C" w14:textId="77777777" w:rsidR="008F6FBB" w:rsidRPr="00745B3D" w:rsidRDefault="008F6FBB" w:rsidP="008F6FBB">
      <w:pPr>
        <w:suppressAutoHyphens/>
        <w:jc w:val="center"/>
        <w:rPr>
          <w:b/>
          <w:bCs/>
          <w:spacing w:val="6"/>
          <w:szCs w:val="24"/>
        </w:rPr>
      </w:pPr>
      <w:r>
        <w:rPr>
          <w:b/>
          <w:bCs/>
          <w:szCs w:val="24"/>
        </w:rPr>
        <w:t>A</w:t>
      </w:r>
      <w:r w:rsidRPr="00D404C7">
        <w:rPr>
          <w:b/>
          <w:bCs/>
          <w:szCs w:val="24"/>
        </w:rPr>
        <w:t>vis</w:t>
      </w:r>
      <w:r w:rsidRPr="00D404C7">
        <w:rPr>
          <w:b/>
          <w:bCs/>
          <w:spacing w:val="6"/>
          <w:szCs w:val="24"/>
        </w:rPr>
        <w:t xml:space="preserve"> </w:t>
      </w:r>
      <w:r w:rsidRPr="00D404C7">
        <w:rPr>
          <w:b/>
          <w:bCs/>
          <w:szCs w:val="24"/>
        </w:rPr>
        <w:t xml:space="preserve">de la </w:t>
      </w:r>
      <w:r>
        <w:rPr>
          <w:b/>
          <w:bCs/>
          <w:szCs w:val="24"/>
        </w:rPr>
        <w:t>D</w:t>
      </w:r>
      <w:r w:rsidRPr="00D404C7">
        <w:rPr>
          <w:b/>
          <w:bCs/>
          <w:szCs w:val="24"/>
        </w:rPr>
        <w:t xml:space="preserve">emande de </w:t>
      </w:r>
      <w:r>
        <w:rPr>
          <w:b/>
          <w:bCs/>
          <w:szCs w:val="24"/>
        </w:rPr>
        <w:t>C</w:t>
      </w:r>
      <w:r w:rsidRPr="00D404C7">
        <w:rPr>
          <w:b/>
          <w:bCs/>
          <w:szCs w:val="24"/>
        </w:rPr>
        <w:t>otation</w:t>
      </w:r>
      <w:r w:rsidRPr="00D404C7">
        <w:rPr>
          <w:i/>
          <w:iCs/>
          <w:spacing w:val="18"/>
          <w:szCs w:val="24"/>
        </w:rPr>
        <w:t xml:space="preserve"> </w:t>
      </w:r>
      <w:r w:rsidRPr="00D404C7">
        <w:rPr>
          <w:b/>
          <w:bCs/>
          <w:szCs w:val="24"/>
        </w:rPr>
        <w:t>n</w:t>
      </w:r>
      <w:r w:rsidRPr="00F66BCF">
        <w:rPr>
          <w:b/>
          <w:bCs/>
          <w:szCs w:val="24"/>
        </w:rPr>
        <w:t>°001</w:t>
      </w:r>
      <w:r w:rsidRPr="00D404C7">
        <w:rPr>
          <w:b/>
          <w:bCs/>
          <w:szCs w:val="24"/>
        </w:rPr>
        <w:t>/</w:t>
      </w:r>
      <w:r>
        <w:rPr>
          <w:b/>
          <w:bCs/>
          <w:szCs w:val="24"/>
        </w:rPr>
        <w:t>DC</w:t>
      </w:r>
      <w:r w:rsidRPr="00D404C7">
        <w:rPr>
          <w:b/>
          <w:bCs/>
          <w:szCs w:val="24"/>
        </w:rPr>
        <w:t>/</w:t>
      </w:r>
      <w:r>
        <w:rPr>
          <w:b/>
          <w:bCs/>
          <w:szCs w:val="24"/>
        </w:rPr>
        <w:t>C-ZOE</w:t>
      </w:r>
      <w:r w:rsidRPr="00F66BCF">
        <w:rPr>
          <w:b/>
          <w:bCs/>
          <w:szCs w:val="24"/>
        </w:rPr>
        <w:t>/</w:t>
      </w:r>
      <w:r w:rsidRPr="00745B3D">
        <w:rPr>
          <w:b/>
          <w:bCs/>
          <w:spacing w:val="17"/>
          <w:szCs w:val="24"/>
        </w:rPr>
        <w:t>CIPM</w:t>
      </w:r>
      <w:r w:rsidRPr="00D404C7">
        <w:rPr>
          <w:b/>
          <w:bCs/>
          <w:szCs w:val="24"/>
        </w:rPr>
        <w:t>/</w:t>
      </w:r>
      <w:r>
        <w:rPr>
          <w:b/>
          <w:bCs/>
          <w:spacing w:val="6"/>
          <w:szCs w:val="24"/>
        </w:rPr>
        <w:t>2025</w:t>
      </w:r>
      <w:r w:rsidRPr="00D404C7">
        <w:rPr>
          <w:i/>
          <w:iCs/>
          <w:szCs w:val="24"/>
        </w:rPr>
        <w:t xml:space="preserve">  </w:t>
      </w:r>
      <w:r w:rsidRPr="00D404C7">
        <w:rPr>
          <w:i/>
          <w:iCs/>
          <w:spacing w:val="-15"/>
          <w:szCs w:val="24"/>
        </w:rPr>
        <w:t xml:space="preserve"> </w:t>
      </w:r>
      <w:r w:rsidRPr="00D404C7">
        <w:rPr>
          <w:b/>
          <w:bCs/>
          <w:szCs w:val="24"/>
        </w:rPr>
        <w:t>du</w:t>
      </w:r>
      <w:r w:rsidRPr="00D404C7">
        <w:rPr>
          <w:b/>
          <w:bCs/>
          <w:spacing w:val="6"/>
          <w:szCs w:val="24"/>
        </w:rPr>
        <w:t xml:space="preserve"> </w:t>
      </w:r>
      <w:r>
        <w:rPr>
          <w:i/>
          <w:iCs/>
          <w:szCs w:val="24"/>
        </w:rPr>
        <w:t xml:space="preserve">             </w:t>
      </w:r>
      <w:r w:rsidRPr="00D404C7">
        <w:rPr>
          <w:i/>
          <w:iCs/>
          <w:spacing w:val="5"/>
          <w:szCs w:val="24"/>
        </w:rPr>
        <w:t xml:space="preserve"> </w:t>
      </w:r>
      <w:r>
        <w:rPr>
          <w:i/>
          <w:iCs/>
          <w:spacing w:val="5"/>
          <w:szCs w:val="24"/>
        </w:rPr>
        <w:t xml:space="preserve">                          </w:t>
      </w:r>
      <w:r w:rsidRPr="00D404C7">
        <w:rPr>
          <w:b/>
          <w:bCs/>
          <w:szCs w:val="24"/>
        </w:rPr>
        <w:t>pour</w:t>
      </w:r>
      <w:r>
        <w:rPr>
          <w:b/>
          <w:bCs/>
          <w:spacing w:val="6"/>
          <w:szCs w:val="24"/>
        </w:rPr>
        <w:t xml:space="preserve"> l’acquisition et l’installation de l’équipement de la radio communautaire de Zoétélé, Département du Dja et Lobo, Région du sud</w:t>
      </w:r>
    </w:p>
    <w:p w14:paraId="4B745AA4" w14:textId="77777777" w:rsidR="008F6FBB" w:rsidRPr="00D404C7" w:rsidRDefault="008F6FBB" w:rsidP="008F6FBB">
      <w:pPr>
        <w:ind w:left="0" w:firstLine="0"/>
        <w:jc w:val="center"/>
        <w:rPr>
          <w:szCs w:val="24"/>
        </w:rPr>
      </w:pPr>
      <w:r w:rsidRPr="00D404C7">
        <w:rPr>
          <w:szCs w:val="24"/>
        </w:rPr>
        <w:t>« A n’ouvrir qu’en séance de dépouillement »</w:t>
      </w:r>
    </w:p>
    <w:p w14:paraId="6BACD22B" w14:textId="77777777" w:rsidR="00CE7F58" w:rsidRPr="00D404C7" w:rsidRDefault="00CE7F58" w:rsidP="00CE7F58">
      <w:pPr>
        <w:tabs>
          <w:tab w:val="right" w:pos="7254"/>
        </w:tabs>
        <w:spacing w:after="120"/>
      </w:pPr>
      <w:r w:rsidRPr="00D404C7">
        <w:t xml:space="preserve">Aux fins de la remise des cotations, l’adresse du Maître d’Ouvrage ou du Maître d’Ouvrage </w:t>
      </w:r>
    </w:p>
    <w:p w14:paraId="0BEA492E" w14:textId="70B95AE3" w:rsidR="00CE7F58" w:rsidRPr="00D404C7" w:rsidRDefault="00CE7F58" w:rsidP="00CE7F58">
      <w:pPr>
        <w:tabs>
          <w:tab w:val="right" w:pos="7254"/>
        </w:tabs>
        <w:spacing w:after="120"/>
      </w:pPr>
      <w:r w:rsidRPr="00D404C7">
        <w:t>Délégué à utiliser pour l’envoi des offres est la suivante :</w:t>
      </w:r>
    </w:p>
    <w:p w14:paraId="36062F52" w14:textId="4F553B98" w:rsidR="00CE7F58" w:rsidRPr="00D404C7" w:rsidRDefault="00CE7F58">
      <w:pPr>
        <w:pStyle w:val="Paragraphedeliste"/>
        <w:numPr>
          <w:ilvl w:val="0"/>
          <w:numId w:val="39"/>
        </w:numPr>
      </w:pPr>
      <w:r w:rsidRPr="00D404C7">
        <w:rPr>
          <w:iCs/>
        </w:rPr>
        <w:t xml:space="preserve">Service du Maître d’ouvrage ou du Maître d’ouvrage Délégué : </w:t>
      </w:r>
      <w:r w:rsidR="008F6FBB">
        <w:rPr>
          <w:iCs/>
        </w:rPr>
        <w:t>Cellule des Marchés Publics</w:t>
      </w:r>
    </w:p>
    <w:p w14:paraId="26522CD0" w14:textId="6D5D15F7" w:rsidR="00CE7F58" w:rsidRPr="00D404C7" w:rsidRDefault="00E8215F">
      <w:pPr>
        <w:pStyle w:val="Paragraphedeliste"/>
        <w:numPr>
          <w:ilvl w:val="0"/>
          <w:numId w:val="39"/>
        </w:numPr>
      </w:pPr>
      <w:r>
        <w:t>Sise à l’Hôtel de Ville de Zoétélé</w:t>
      </w:r>
    </w:p>
    <w:p w14:paraId="398E011A" w14:textId="575D2E33" w:rsidR="00CE7F58" w:rsidRPr="00D404C7" w:rsidRDefault="00CE7F58">
      <w:pPr>
        <w:pStyle w:val="Paragraphedeliste"/>
        <w:numPr>
          <w:ilvl w:val="0"/>
          <w:numId w:val="39"/>
        </w:numPr>
      </w:pPr>
      <w:r w:rsidRPr="00D404C7">
        <w:t xml:space="preserve">Code postal : </w:t>
      </w:r>
      <w:r w:rsidR="00E8215F">
        <w:rPr>
          <w:iCs/>
        </w:rPr>
        <w:t>BP 02 Zoétélé</w:t>
      </w:r>
    </w:p>
    <w:p w14:paraId="47933036" w14:textId="77777777" w:rsidR="00CF0161" w:rsidRPr="00D404C7" w:rsidRDefault="00CF0161" w:rsidP="003C275C">
      <w:pPr>
        <w:pStyle w:val="Paragraphedeliste"/>
        <w:tabs>
          <w:tab w:val="right" w:pos="7254"/>
        </w:tabs>
        <w:spacing w:after="120"/>
        <w:ind w:left="780" w:firstLine="0"/>
        <w:rPr>
          <w:sz w:val="10"/>
          <w:szCs w:val="10"/>
        </w:rPr>
      </w:pPr>
    </w:p>
    <w:p w14:paraId="2E0C7DB0" w14:textId="77777777" w:rsidR="00EF6166" w:rsidRPr="00D404C7" w:rsidRDefault="00EF6166" w:rsidP="00561555">
      <w:pPr>
        <w:pStyle w:val="Titre5"/>
        <w:rPr>
          <w:rFonts w:ascii="Times New Roman" w:hAnsi="Times New Roman"/>
        </w:rPr>
      </w:pPr>
      <w:bookmarkStart w:id="92" w:name="_Toc4400406"/>
      <w:bookmarkStart w:id="93" w:name="_Toc4400677"/>
      <w:bookmarkStart w:id="94" w:name="_Toc4400935"/>
      <w:bookmarkStart w:id="95" w:name="_Toc163145458"/>
      <w:bookmarkStart w:id="96" w:name="_Toc454767713"/>
      <w:bookmarkEnd w:id="91"/>
      <w:r w:rsidRPr="00D404C7">
        <w:rPr>
          <w:rFonts w:ascii="Times New Roman" w:hAnsi="Times New Roman"/>
        </w:rPr>
        <w:t>Date et heure limite</w:t>
      </w:r>
      <w:r w:rsidR="005C0761" w:rsidRPr="00D404C7">
        <w:rPr>
          <w:rFonts w:ascii="Times New Roman" w:hAnsi="Times New Roman"/>
        </w:rPr>
        <w:t>s</w:t>
      </w:r>
      <w:r w:rsidRPr="00D404C7">
        <w:rPr>
          <w:rFonts w:ascii="Times New Roman" w:hAnsi="Times New Roman"/>
        </w:rPr>
        <w:t xml:space="preserve"> de dépôt des </w:t>
      </w:r>
      <w:r w:rsidR="006640D5" w:rsidRPr="00D404C7">
        <w:rPr>
          <w:rFonts w:ascii="Times New Roman" w:hAnsi="Times New Roman"/>
        </w:rPr>
        <w:t>cotations</w:t>
      </w:r>
      <w:bookmarkEnd w:id="92"/>
      <w:bookmarkEnd w:id="93"/>
      <w:bookmarkEnd w:id="94"/>
      <w:bookmarkEnd w:id="95"/>
    </w:p>
    <w:bookmarkEnd w:id="96"/>
    <w:p w14:paraId="6AB023BA" w14:textId="19E76426" w:rsidR="00EF6166" w:rsidRPr="00D404C7" w:rsidRDefault="00EF6166" w:rsidP="00EF6166">
      <w:pPr>
        <w:suppressAutoHyphens/>
        <w:ind w:left="0" w:right="-72" w:firstLine="0"/>
      </w:pPr>
      <w:r w:rsidRPr="00D404C7">
        <w:t xml:space="preserve">Les </w:t>
      </w:r>
      <w:r w:rsidR="006640D5" w:rsidRPr="00D404C7">
        <w:t>cotations</w:t>
      </w:r>
      <w:r w:rsidRPr="00D404C7">
        <w:t xml:space="preserve"> doivent être reçues à l’adresse</w:t>
      </w:r>
      <w:r w:rsidR="0016318F" w:rsidRPr="00D404C7">
        <w:t>,</w:t>
      </w:r>
      <w:r w:rsidRPr="00D404C7">
        <w:t xml:space="preserve"> heure et à la date indiquées dans </w:t>
      </w:r>
      <w:r w:rsidR="004712A4" w:rsidRPr="00D404C7">
        <w:t xml:space="preserve">l’avis </w:t>
      </w:r>
      <w:r w:rsidR="0047332D" w:rsidRPr="00D404C7">
        <w:t>de Demande</w:t>
      </w:r>
      <w:r w:rsidR="003B1691" w:rsidRPr="00D404C7">
        <w:t xml:space="preserve"> de Cotation</w:t>
      </w:r>
      <w:r w:rsidRPr="00D404C7">
        <w:t>.</w:t>
      </w:r>
    </w:p>
    <w:p w14:paraId="5A88D5C3" w14:textId="2F43F8CE" w:rsidR="00222FC5" w:rsidRPr="00D404C7" w:rsidRDefault="00222FC5">
      <w:pPr>
        <w:pStyle w:val="Paragraphedeliste"/>
        <w:numPr>
          <w:ilvl w:val="0"/>
          <w:numId w:val="40"/>
        </w:numPr>
        <w:suppressAutoHyphens/>
        <w:ind w:right="-72"/>
      </w:pPr>
      <w:r w:rsidRPr="00D404C7">
        <w:t xml:space="preserve">Date : </w:t>
      </w:r>
      <w:r w:rsidR="00E8215F">
        <w:rPr>
          <w:iCs/>
        </w:rPr>
        <w:t>14 Juillet 2025</w:t>
      </w:r>
    </w:p>
    <w:p w14:paraId="4E7D9300" w14:textId="7714AF04" w:rsidR="00222FC5" w:rsidRPr="00D404C7" w:rsidRDefault="00222FC5">
      <w:pPr>
        <w:pStyle w:val="Paragraphedeliste"/>
        <w:numPr>
          <w:ilvl w:val="0"/>
          <w:numId w:val="40"/>
        </w:numPr>
        <w:suppressAutoHyphens/>
        <w:ind w:right="-72"/>
      </w:pPr>
      <w:r w:rsidRPr="00D404C7">
        <w:t xml:space="preserve"> </w:t>
      </w:r>
      <w:r w:rsidR="00E8215F">
        <w:t>12 heures</w:t>
      </w:r>
    </w:p>
    <w:p w14:paraId="427D35D3" w14:textId="722AEE86" w:rsidR="00222FC5" w:rsidRPr="00D404C7" w:rsidRDefault="00222FC5">
      <w:pPr>
        <w:pStyle w:val="Paragraphedeliste"/>
        <w:numPr>
          <w:ilvl w:val="0"/>
          <w:numId w:val="40"/>
        </w:numPr>
        <w:suppressAutoHyphens/>
        <w:ind w:right="-72"/>
      </w:pPr>
      <w:r w:rsidRPr="00D404C7">
        <w:t xml:space="preserve"> </w:t>
      </w:r>
      <w:r w:rsidR="00E8215F">
        <w:t>A la Cellule des Marchés Publics sise à l’Hôtel de Ville de Zoétélé</w:t>
      </w:r>
    </w:p>
    <w:p w14:paraId="445DE95C" w14:textId="77777777" w:rsidR="0047332D" w:rsidRPr="00D404C7" w:rsidRDefault="0047332D" w:rsidP="0047332D">
      <w:pPr>
        <w:pStyle w:val="Paragraphedeliste"/>
        <w:suppressAutoHyphens/>
        <w:ind w:right="-72" w:firstLine="0"/>
        <w:rPr>
          <w:sz w:val="10"/>
          <w:szCs w:val="10"/>
        </w:rPr>
      </w:pPr>
    </w:p>
    <w:p w14:paraId="0BDF9C6C" w14:textId="77777777" w:rsidR="00EF6166" w:rsidRPr="00D404C7" w:rsidRDefault="00EF6166">
      <w:pPr>
        <w:pStyle w:val="Titre3"/>
        <w:numPr>
          <w:ilvl w:val="2"/>
          <w:numId w:val="14"/>
        </w:numPr>
        <w:rPr>
          <w:rFonts w:ascii="Times New Roman" w:hAnsi="Times New Roman"/>
        </w:rPr>
      </w:pPr>
      <w:bookmarkStart w:id="97" w:name="_Toc454767714"/>
      <w:bookmarkStart w:id="98" w:name="_Toc4398415"/>
      <w:bookmarkStart w:id="99" w:name="_Toc4400407"/>
      <w:bookmarkStart w:id="100" w:name="_Toc4400678"/>
      <w:bookmarkStart w:id="101" w:name="_Toc4400936"/>
      <w:bookmarkStart w:id="102" w:name="_Toc163145459"/>
      <w:bookmarkStart w:id="103" w:name="_Toc163441747"/>
      <w:r w:rsidRPr="00D404C7">
        <w:rPr>
          <w:rFonts w:ascii="Times New Roman" w:hAnsi="Times New Roman"/>
        </w:rPr>
        <w:t xml:space="preserve">Ouverture des plis et évaluation des </w:t>
      </w:r>
      <w:bookmarkEnd w:id="97"/>
      <w:r w:rsidR="006640D5" w:rsidRPr="00D404C7">
        <w:rPr>
          <w:rFonts w:ascii="Times New Roman" w:hAnsi="Times New Roman"/>
        </w:rPr>
        <w:t>cotations</w:t>
      </w:r>
      <w:bookmarkEnd w:id="98"/>
      <w:bookmarkEnd w:id="99"/>
      <w:bookmarkEnd w:id="100"/>
      <w:bookmarkEnd w:id="101"/>
      <w:bookmarkEnd w:id="102"/>
      <w:bookmarkEnd w:id="103"/>
    </w:p>
    <w:p w14:paraId="065EAF9F" w14:textId="66A9450C" w:rsidR="00EF6166" w:rsidRPr="00D404C7" w:rsidRDefault="00EF6166" w:rsidP="00D404C7">
      <w:pPr>
        <w:pStyle w:val="Titre5"/>
        <w:ind w:left="0" w:firstLine="0"/>
        <w:rPr>
          <w:rFonts w:ascii="Times New Roman" w:hAnsi="Times New Roman"/>
          <w:szCs w:val="24"/>
        </w:rPr>
      </w:pPr>
      <w:bookmarkStart w:id="104" w:name="_Toc340304823"/>
      <w:bookmarkStart w:id="105" w:name="_Toc454767715"/>
      <w:bookmarkStart w:id="106" w:name="_Toc4400408"/>
      <w:bookmarkStart w:id="107" w:name="_Toc4400679"/>
      <w:bookmarkStart w:id="108" w:name="_Toc4400937"/>
      <w:bookmarkStart w:id="109" w:name="_Toc163145460"/>
      <w:r w:rsidRPr="00D404C7">
        <w:rPr>
          <w:rFonts w:ascii="Times New Roman" w:hAnsi="Times New Roman"/>
          <w:szCs w:val="24"/>
        </w:rPr>
        <w:t xml:space="preserve">Ouverture des plis par </w:t>
      </w:r>
      <w:bookmarkEnd w:id="104"/>
      <w:bookmarkEnd w:id="105"/>
      <w:r w:rsidRPr="00D404C7">
        <w:rPr>
          <w:rFonts w:ascii="Times New Roman" w:hAnsi="Times New Roman"/>
          <w:szCs w:val="24"/>
        </w:rPr>
        <w:t>la Commission de Passation des Marchés</w:t>
      </w:r>
      <w:bookmarkEnd w:id="106"/>
      <w:bookmarkEnd w:id="107"/>
      <w:bookmarkEnd w:id="108"/>
      <w:bookmarkEnd w:id="109"/>
    </w:p>
    <w:p w14:paraId="21668C33" w14:textId="25D1083E" w:rsidR="00700EBE" w:rsidRPr="00D404C7" w:rsidRDefault="00D404C7" w:rsidP="006C02F9">
      <w:pPr>
        <w:suppressAutoHyphens/>
        <w:ind w:left="533" w:right="-72" w:hanging="533"/>
        <w:rPr>
          <w:szCs w:val="24"/>
        </w:rPr>
      </w:pPr>
      <w:r>
        <w:rPr>
          <w:szCs w:val="24"/>
        </w:rPr>
        <w:t>10</w:t>
      </w:r>
      <w:r w:rsidR="00EF6166" w:rsidRPr="00D404C7">
        <w:rPr>
          <w:szCs w:val="24"/>
        </w:rPr>
        <w:t>.1</w:t>
      </w:r>
      <w:r w:rsidR="00EF6166" w:rsidRPr="00D404C7">
        <w:rPr>
          <w:szCs w:val="24"/>
        </w:rPr>
        <w:tab/>
      </w:r>
      <w:r w:rsidR="00700EBE" w:rsidRPr="00D404C7">
        <w:rPr>
          <w:szCs w:val="24"/>
        </w:rPr>
        <w:t xml:space="preserve">L’ouverture </w:t>
      </w:r>
      <w:r w:rsidR="00700EBE" w:rsidRPr="00D404C7">
        <w:rPr>
          <w:i/>
          <w:iCs/>
          <w:szCs w:val="24"/>
        </w:rPr>
        <w:t xml:space="preserve">des plis se fait en un temps </w:t>
      </w:r>
      <w:r w:rsidR="00700EBE" w:rsidRPr="00D404C7">
        <w:rPr>
          <w:i/>
          <w:iCs/>
          <w:szCs w:val="24"/>
          <w:vertAlign w:val="superscript"/>
        </w:rPr>
        <w:t>et</w:t>
      </w:r>
      <w:r w:rsidR="00700EBE" w:rsidRPr="00D404C7">
        <w:rPr>
          <w:szCs w:val="24"/>
        </w:rPr>
        <w:t xml:space="preserve"> aura lieu le</w:t>
      </w:r>
      <w:r w:rsidR="00E8215F">
        <w:rPr>
          <w:szCs w:val="24"/>
        </w:rPr>
        <w:t>1</w:t>
      </w:r>
      <w:r w:rsidR="00AC70C6">
        <w:rPr>
          <w:szCs w:val="24"/>
        </w:rPr>
        <w:t>5</w:t>
      </w:r>
      <w:r w:rsidR="00E8215F">
        <w:rPr>
          <w:szCs w:val="24"/>
        </w:rPr>
        <w:t xml:space="preserve"> Juillet 2025 à 13 </w:t>
      </w:r>
      <w:r w:rsidR="00700EBE" w:rsidRPr="00D404C7">
        <w:rPr>
          <w:szCs w:val="24"/>
        </w:rPr>
        <w:t>heures par la Commission de Passation des Marchés</w:t>
      </w:r>
      <w:r w:rsidR="00700EBE" w:rsidRPr="00D404C7">
        <w:rPr>
          <w:i/>
          <w:iCs/>
          <w:szCs w:val="24"/>
        </w:rPr>
        <w:t xml:space="preserve"> du Maître d’Ouvrage </w:t>
      </w:r>
      <w:r w:rsidR="00700EBE" w:rsidRPr="00D404C7">
        <w:rPr>
          <w:szCs w:val="24"/>
        </w:rPr>
        <w:t>dans la salle de</w:t>
      </w:r>
      <w:r w:rsidR="00E8215F">
        <w:rPr>
          <w:szCs w:val="24"/>
        </w:rPr>
        <w:t>s actes</w:t>
      </w:r>
      <w:r w:rsidR="00700EBE" w:rsidRPr="00D404C7">
        <w:rPr>
          <w:szCs w:val="24"/>
        </w:rPr>
        <w:t xml:space="preserve"> sise à </w:t>
      </w:r>
      <w:r w:rsidR="00E8215F">
        <w:rPr>
          <w:szCs w:val="24"/>
        </w:rPr>
        <w:t>l’Hôtel de Ville de Zoétélé</w:t>
      </w:r>
    </w:p>
    <w:p w14:paraId="761D4156" w14:textId="77777777" w:rsidR="00700EBE" w:rsidRPr="00D404C7" w:rsidRDefault="00700EBE" w:rsidP="00700EBE">
      <w:pPr>
        <w:pStyle w:val="Paragraphedeliste"/>
        <w:rPr>
          <w:szCs w:val="24"/>
        </w:rPr>
      </w:pPr>
    </w:p>
    <w:p w14:paraId="5B608504" w14:textId="14A136F4" w:rsidR="00700EBE" w:rsidRPr="00D404C7" w:rsidRDefault="00700EBE" w:rsidP="00D404C7">
      <w:pPr>
        <w:pStyle w:val="Paragraphedeliste"/>
        <w:ind w:left="0" w:firstLine="0"/>
        <w:rPr>
          <w:szCs w:val="24"/>
        </w:rPr>
      </w:pPr>
      <w:r w:rsidRPr="00D404C7">
        <w:rPr>
          <w:szCs w:val="24"/>
        </w:rPr>
        <w:t>Seuls les soumissionnaires peuvent assister à cette séance d'ouverture ou s'y faire représenter par une seule</w:t>
      </w:r>
      <w:r w:rsidR="00D404C7">
        <w:rPr>
          <w:szCs w:val="24"/>
        </w:rPr>
        <w:t xml:space="preserve"> </w:t>
      </w:r>
      <w:r w:rsidRPr="00D404C7">
        <w:rPr>
          <w:szCs w:val="24"/>
        </w:rPr>
        <w:t xml:space="preserve">personne de </w:t>
      </w:r>
      <w:r w:rsidR="0047332D" w:rsidRPr="00D404C7">
        <w:rPr>
          <w:szCs w:val="24"/>
        </w:rPr>
        <w:t>leur choix dûment mandaté</w:t>
      </w:r>
      <w:r w:rsidRPr="00D404C7">
        <w:rPr>
          <w:szCs w:val="24"/>
        </w:rPr>
        <w:t xml:space="preserve"> même en cas de groupement d’entreprises.</w:t>
      </w:r>
    </w:p>
    <w:p w14:paraId="20DBBF33" w14:textId="77777777" w:rsidR="00700EBE" w:rsidRPr="00D404C7" w:rsidRDefault="00700EBE" w:rsidP="00700EBE">
      <w:pPr>
        <w:pStyle w:val="Paragraphedeliste"/>
        <w:rPr>
          <w:sz w:val="10"/>
          <w:szCs w:val="10"/>
        </w:rPr>
      </w:pPr>
    </w:p>
    <w:p w14:paraId="2942CBB7" w14:textId="669C3BB1" w:rsidR="00700EBE" w:rsidRPr="00D404C7" w:rsidRDefault="00700EBE" w:rsidP="000A64FF">
      <w:pPr>
        <w:pStyle w:val="Paragraphedeliste"/>
        <w:ind w:left="0" w:firstLine="0"/>
        <w:rPr>
          <w:b/>
          <w:szCs w:val="24"/>
        </w:rPr>
      </w:pPr>
      <w:bookmarkStart w:id="110" w:name="_Hlk161748637"/>
      <w:r w:rsidRPr="00D404C7">
        <w:rPr>
          <w:b/>
          <w:szCs w:val="24"/>
        </w:rPr>
        <w:t xml:space="preserve">Sous peine de rejet, les pièces du dossier administratif requises doivent </w:t>
      </w:r>
      <w:r w:rsidR="0047332D" w:rsidRPr="00D404C7">
        <w:rPr>
          <w:b/>
          <w:szCs w:val="24"/>
        </w:rPr>
        <w:t>être produites</w:t>
      </w:r>
      <w:r w:rsidRPr="00D404C7">
        <w:rPr>
          <w:b/>
          <w:szCs w:val="24"/>
        </w:rPr>
        <w:t xml:space="preserve"> en originaux ou en copies certifiées conformes par le service émetteur ou autorité administrative compétente, </w:t>
      </w:r>
      <w:r w:rsidR="000A64FF">
        <w:rPr>
          <w:b/>
          <w:szCs w:val="24"/>
        </w:rPr>
        <w:t>c</w:t>
      </w:r>
      <w:r w:rsidR="000A64FF" w:rsidRPr="00D404C7">
        <w:rPr>
          <w:b/>
          <w:szCs w:val="24"/>
        </w:rPr>
        <w:t>onformément</w:t>
      </w:r>
      <w:r w:rsidRPr="00D404C7">
        <w:rPr>
          <w:b/>
          <w:szCs w:val="24"/>
        </w:rPr>
        <w:t xml:space="preserve">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w:t>
      </w:r>
      <w:r w:rsidR="00FB4E17" w:rsidRPr="00D404C7">
        <w:rPr>
          <w:b/>
          <w:szCs w:val="24"/>
        </w:rPr>
        <w:t>de Demande de Cotation</w:t>
      </w:r>
      <w:r w:rsidRPr="00D404C7">
        <w:rPr>
          <w:b/>
          <w:szCs w:val="24"/>
        </w:rPr>
        <w:t>.</w:t>
      </w:r>
    </w:p>
    <w:p w14:paraId="028DEA33" w14:textId="77777777" w:rsidR="00700EBE" w:rsidRPr="00D404C7" w:rsidRDefault="00700EBE" w:rsidP="00700EBE">
      <w:pPr>
        <w:pStyle w:val="Paragraphedeliste"/>
        <w:rPr>
          <w:b/>
          <w:sz w:val="10"/>
          <w:szCs w:val="10"/>
        </w:rPr>
      </w:pPr>
    </w:p>
    <w:p w14:paraId="195E5B48" w14:textId="13FCC62A" w:rsidR="00700EBE" w:rsidRPr="00D404C7" w:rsidRDefault="00700EBE" w:rsidP="00D404C7">
      <w:pPr>
        <w:ind w:left="0" w:firstLine="0"/>
        <w:rPr>
          <w:szCs w:val="24"/>
        </w:rPr>
      </w:pPr>
      <w:bookmarkStart w:id="111" w:name="_Hlk161748628"/>
      <w:bookmarkEnd w:id="110"/>
      <w:r w:rsidRPr="00D404C7">
        <w:rPr>
          <w:szCs w:val="24"/>
        </w:rPr>
        <w:lastRenderedPageBreak/>
        <w:t>En cas d’absence ou de non-conformité d’une pièce du dossier administratif lors de l’ouverture des plis,</w:t>
      </w:r>
      <w:r w:rsidR="00D404C7">
        <w:rPr>
          <w:szCs w:val="24"/>
        </w:rPr>
        <w:t xml:space="preserve"> </w:t>
      </w:r>
      <w:r w:rsidRPr="00D404C7">
        <w:rPr>
          <w:szCs w:val="24"/>
        </w:rPr>
        <w:t>un délai de quarante-huit heures est accordé aux soumissionnaires concernés pour produire ou remplacer la pièce en question.</w:t>
      </w:r>
    </w:p>
    <w:bookmarkEnd w:id="111"/>
    <w:p w14:paraId="53E087D7" w14:textId="77777777" w:rsidR="00700EBE" w:rsidRPr="00D404C7" w:rsidRDefault="00700EBE" w:rsidP="00D404C7">
      <w:pPr>
        <w:pStyle w:val="Paragraphedeliste"/>
        <w:spacing w:line="276" w:lineRule="auto"/>
        <w:ind w:left="0" w:firstLine="0"/>
        <w:rPr>
          <w:szCs w:val="24"/>
        </w:rPr>
      </w:pPr>
      <w:r w:rsidRPr="00D404C7">
        <w:rPr>
          <w:szCs w:val="24"/>
        </w:rPr>
        <w:t>Est déclarée irrecevable et rejetée par la Commission de Passation des Marchés :</w:t>
      </w:r>
    </w:p>
    <w:p w14:paraId="67C813CD" w14:textId="40FCD5A4" w:rsidR="00700EBE" w:rsidRPr="00D404C7" w:rsidRDefault="00700EBE">
      <w:pPr>
        <w:pStyle w:val="Paragraphedeliste"/>
        <w:numPr>
          <w:ilvl w:val="0"/>
          <w:numId w:val="41"/>
        </w:numPr>
        <w:spacing w:line="276" w:lineRule="auto"/>
        <w:rPr>
          <w:szCs w:val="24"/>
        </w:rPr>
      </w:pPr>
      <w:r w:rsidRPr="00D404C7">
        <w:rPr>
          <w:szCs w:val="24"/>
        </w:rPr>
        <w:t>Toute offre produite en nombre insuffisant ou uniquement en copies</w:t>
      </w:r>
      <w:r w:rsidR="000A64FF">
        <w:rPr>
          <w:szCs w:val="24"/>
        </w:rPr>
        <w:t> ;</w:t>
      </w:r>
    </w:p>
    <w:p w14:paraId="01AC915E" w14:textId="130AA15F" w:rsidR="00700EBE" w:rsidRPr="00D404C7" w:rsidRDefault="00700EBE">
      <w:pPr>
        <w:pStyle w:val="Paragraphedeliste"/>
        <w:numPr>
          <w:ilvl w:val="0"/>
          <w:numId w:val="41"/>
        </w:numPr>
        <w:spacing w:line="276" w:lineRule="auto"/>
        <w:rPr>
          <w:szCs w:val="24"/>
        </w:rPr>
      </w:pPr>
      <w:r w:rsidRPr="00D404C7">
        <w:rPr>
          <w:szCs w:val="24"/>
        </w:rPr>
        <w:t>- les plis portant les indications sur l’identité des soumissionnaires</w:t>
      </w:r>
      <w:r w:rsidR="000A64FF">
        <w:rPr>
          <w:szCs w:val="24"/>
        </w:rPr>
        <w:t> ;</w:t>
      </w:r>
    </w:p>
    <w:p w14:paraId="54517A38" w14:textId="28B62505" w:rsidR="00700EBE" w:rsidRPr="00D404C7" w:rsidRDefault="00700EBE">
      <w:pPr>
        <w:pStyle w:val="Paragraphedeliste"/>
        <w:numPr>
          <w:ilvl w:val="0"/>
          <w:numId w:val="41"/>
        </w:numPr>
        <w:spacing w:line="276" w:lineRule="auto"/>
        <w:rPr>
          <w:szCs w:val="24"/>
        </w:rPr>
      </w:pPr>
      <w:r w:rsidRPr="00D404C7">
        <w:rPr>
          <w:szCs w:val="24"/>
        </w:rPr>
        <w:t xml:space="preserve"> les plis parvenus postérieurement aux dates et heures limites de dépôt</w:t>
      </w:r>
      <w:r w:rsidR="000A64FF">
        <w:rPr>
          <w:szCs w:val="24"/>
        </w:rPr>
        <w:t> ;</w:t>
      </w:r>
      <w:r w:rsidRPr="00D404C7">
        <w:rPr>
          <w:szCs w:val="24"/>
        </w:rPr>
        <w:t xml:space="preserve"> </w:t>
      </w:r>
    </w:p>
    <w:p w14:paraId="54CAA397" w14:textId="77777777" w:rsidR="00700EBE" w:rsidRPr="00D404C7" w:rsidRDefault="00700EBE">
      <w:pPr>
        <w:pStyle w:val="Paragraphedeliste"/>
        <w:numPr>
          <w:ilvl w:val="0"/>
          <w:numId w:val="41"/>
        </w:numPr>
        <w:spacing w:line="276" w:lineRule="auto"/>
        <w:rPr>
          <w:szCs w:val="24"/>
        </w:rPr>
      </w:pPr>
      <w:r w:rsidRPr="00D404C7">
        <w:rPr>
          <w:szCs w:val="24"/>
        </w:rPr>
        <w:t xml:space="preserve"> les plis sans indication de l’identité de l’Appel d’Offres ;</w:t>
      </w:r>
    </w:p>
    <w:p w14:paraId="7CF2C240" w14:textId="77777777" w:rsidR="00700EBE" w:rsidRPr="00D404C7" w:rsidRDefault="00700EBE">
      <w:pPr>
        <w:pStyle w:val="Paragraphedeliste"/>
        <w:numPr>
          <w:ilvl w:val="0"/>
          <w:numId w:val="41"/>
        </w:numPr>
        <w:spacing w:line="276" w:lineRule="auto"/>
        <w:rPr>
          <w:szCs w:val="24"/>
        </w:rPr>
      </w:pPr>
      <w:r w:rsidRPr="00D404C7">
        <w:rPr>
          <w:szCs w:val="24"/>
        </w:rPr>
        <w:t>les plis non-conformes au mode de soumission ;</w:t>
      </w:r>
    </w:p>
    <w:p w14:paraId="753C1E8C" w14:textId="0ED75125" w:rsidR="00CE7F58" w:rsidRPr="00D404C7" w:rsidRDefault="00CE7F58">
      <w:pPr>
        <w:pStyle w:val="Paragraphedeliste"/>
        <w:numPr>
          <w:ilvl w:val="0"/>
          <w:numId w:val="41"/>
        </w:numPr>
        <w:spacing w:line="276" w:lineRule="auto"/>
        <w:rPr>
          <w:szCs w:val="24"/>
        </w:rPr>
      </w:pPr>
      <w:r w:rsidRPr="00D404C7">
        <w:rPr>
          <w:szCs w:val="24"/>
        </w:rPr>
        <w:t xml:space="preserve">toute offre non conforme aux dispositions du Dossier de Cotation ; </w:t>
      </w:r>
    </w:p>
    <w:p w14:paraId="08130EC2" w14:textId="77777777" w:rsidR="00700EBE" w:rsidRPr="00D404C7" w:rsidRDefault="00700EBE">
      <w:pPr>
        <w:pStyle w:val="Paragraphedeliste"/>
        <w:numPr>
          <w:ilvl w:val="0"/>
          <w:numId w:val="41"/>
        </w:numPr>
        <w:spacing w:line="276" w:lineRule="auto"/>
        <w:rPr>
          <w:szCs w:val="24"/>
        </w:rPr>
      </w:pPr>
      <w:r w:rsidRPr="00D404C7">
        <w:rPr>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5AE63E64" w14:textId="77777777" w:rsidR="000F2162" w:rsidRPr="00D404C7" w:rsidRDefault="000F2162" w:rsidP="000F2162">
      <w:pPr>
        <w:pStyle w:val="Paragraphedeliste"/>
        <w:rPr>
          <w:sz w:val="10"/>
          <w:szCs w:val="10"/>
        </w:rPr>
      </w:pPr>
    </w:p>
    <w:p w14:paraId="5C54034E" w14:textId="70985A5E" w:rsidR="00EF6166" w:rsidRPr="00D404C7" w:rsidRDefault="00D404C7" w:rsidP="00EF6166">
      <w:pPr>
        <w:suppressAutoHyphens/>
        <w:ind w:left="533" w:right="-72" w:hanging="533"/>
        <w:rPr>
          <w:szCs w:val="24"/>
        </w:rPr>
      </w:pPr>
      <w:r>
        <w:rPr>
          <w:szCs w:val="24"/>
        </w:rPr>
        <w:t>10</w:t>
      </w:r>
      <w:r w:rsidR="00EF6166" w:rsidRPr="00D404C7">
        <w:rPr>
          <w:szCs w:val="24"/>
        </w:rPr>
        <w:t>.2</w:t>
      </w:r>
      <w:r w:rsidR="00EF6166" w:rsidRPr="00D404C7">
        <w:rPr>
          <w:szCs w:val="24"/>
        </w:rPr>
        <w:tab/>
        <w:t xml:space="preserve">La Commission de Passation des </w:t>
      </w:r>
      <w:r w:rsidR="00FC2F72" w:rsidRPr="00D404C7">
        <w:rPr>
          <w:szCs w:val="24"/>
        </w:rPr>
        <w:t>Marchés établira</w:t>
      </w:r>
      <w:r w:rsidR="00EF6166" w:rsidRPr="00D404C7">
        <w:rPr>
          <w:szCs w:val="24"/>
        </w:rPr>
        <w:t xml:space="preserve"> un procès-verbal de la séance d’ouverture des plis</w:t>
      </w:r>
      <w:r w:rsidR="0016318F" w:rsidRPr="00D404C7">
        <w:rPr>
          <w:szCs w:val="24"/>
        </w:rPr>
        <w:t>, dont une copie sera remise à tous les soumissionnaires</w:t>
      </w:r>
      <w:r w:rsidR="00EF6166" w:rsidRPr="00D404C7">
        <w:rPr>
          <w:szCs w:val="24"/>
        </w:rPr>
        <w:t>.</w:t>
      </w:r>
    </w:p>
    <w:p w14:paraId="1E0FAA05" w14:textId="77777777" w:rsidR="00EF6166" w:rsidRPr="00D404C7" w:rsidRDefault="00EF6166" w:rsidP="00EF6166">
      <w:pPr>
        <w:pStyle w:val="Head22"/>
        <w:rPr>
          <w:sz w:val="10"/>
          <w:szCs w:val="10"/>
        </w:rPr>
      </w:pPr>
      <w:bookmarkStart w:id="112" w:name="_Toc454767716"/>
      <w:bookmarkStart w:id="113" w:name="_Toc340304827"/>
    </w:p>
    <w:p w14:paraId="59FA3DC2" w14:textId="77777777" w:rsidR="00EF6166" w:rsidRPr="00D404C7" w:rsidRDefault="00EF6166" w:rsidP="00EF6166">
      <w:pPr>
        <w:pStyle w:val="Titre5"/>
        <w:ind w:left="0" w:firstLine="0"/>
        <w:rPr>
          <w:rFonts w:ascii="Times New Roman" w:hAnsi="Times New Roman"/>
          <w:szCs w:val="24"/>
        </w:rPr>
      </w:pPr>
      <w:bookmarkStart w:id="114" w:name="_Toc4400409"/>
      <w:bookmarkStart w:id="115" w:name="_Toc4400680"/>
      <w:bookmarkStart w:id="116" w:name="_Toc4400938"/>
      <w:bookmarkStart w:id="117" w:name="_Toc163145461"/>
      <w:r w:rsidRPr="00D404C7">
        <w:rPr>
          <w:rFonts w:ascii="Times New Roman" w:hAnsi="Times New Roman"/>
          <w:szCs w:val="24"/>
        </w:rPr>
        <w:t xml:space="preserve">Evaluation et Comparaison des </w:t>
      </w:r>
      <w:bookmarkEnd w:id="112"/>
      <w:r w:rsidR="006640D5" w:rsidRPr="00D404C7">
        <w:rPr>
          <w:rFonts w:ascii="Times New Roman" w:hAnsi="Times New Roman"/>
          <w:szCs w:val="24"/>
        </w:rPr>
        <w:t>cotations</w:t>
      </w:r>
      <w:bookmarkEnd w:id="114"/>
      <w:bookmarkEnd w:id="115"/>
      <w:bookmarkEnd w:id="116"/>
      <w:bookmarkEnd w:id="117"/>
      <w:r w:rsidRPr="00D404C7">
        <w:rPr>
          <w:rFonts w:ascii="Times New Roman" w:hAnsi="Times New Roman"/>
          <w:szCs w:val="24"/>
        </w:rPr>
        <w:t xml:space="preserve"> </w:t>
      </w:r>
    </w:p>
    <w:bookmarkEnd w:id="113"/>
    <w:p w14:paraId="1BAA8168" w14:textId="57A80109" w:rsidR="00CD3BA1" w:rsidRPr="00D404C7" w:rsidRDefault="000B0C44" w:rsidP="00692DCA">
      <w:pPr>
        <w:tabs>
          <w:tab w:val="left" w:pos="567"/>
        </w:tabs>
        <w:rPr>
          <w:szCs w:val="24"/>
        </w:rPr>
      </w:pPr>
      <w:r w:rsidRPr="00D404C7">
        <w:rPr>
          <w:szCs w:val="24"/>
        </w:rPr>
        <w:t>La Commission</w:t>
      </w:r>
      <w:r w:rsidR="00EF6166" w:rsidRPr="00D404C7">
        <w:rPr>
          <w:szCs w:val="24"/>
        </w:rPr>
        <w:t xml:space="preserve"> de Passation des Marchés </w:t>
      </w:r>
      <w:bookmarkStart w:id="118" w:name="_Toc454767717"/>
      <w:r w:rsidR="00CD3BA1" w:rsidRPr="00D404C7">
        <w:rPr>
          <w:szCs w:val="24"/>
        </w:rPr>
        <w:t xml:space="preserve">procédera à l'évaluation des </w:t>
      </w:r>
      <w:r w:rsidR="006640D5" w:rsidRPr="00D404C7">
        <w:rPr>
          <w:szCs w:val="24"/>
        </w:rPr>
        <w:t>cotations</w:t>
      </w:r>
      <w:r w:rsidR="00CD3BA1" w:rsidRPr="00D404C7">
        <w:rPr>
          <w:szCs w:val="24"/>
        </w:rPr>
        <w:t xml:space="preserve"> dans l'ordre </w:t>
      </w:r>
      <w:r w:rsidR="00175622" w:rsidRPr="00D404C7">
        <w:rPr>
          <w:szCs w:val="24"/>
        </w:rPr>
        <w:t>suivant :</w:t>
      </w:r>
    </w:p>
    <w:p w14:paraId="77334520" w14:textId="77777777" w:rsidR="00CD3BA1" w:rsidRPr="000A64FF" w:rsidRDefault="00CD3BA1" w:rsidP="00CD3BA1">
      <w:pPr>
        <w:suppressAutoHyphens/>
        <w:rPr>
          <w:sz w:val="10"/>
          <w:szCs w:val="10"/>
        </w:rPr>
      </w:pPr>
    </w:p>
    <w:p w14:paraId="04EFCE5F" w14:textId="7E6B442C" w:rsidR="0016318F" w:rsidRPr="00D404C7" w:rsidRDefault="007442CB">
      <w:pPr>
        <w:pStyle w:val="Paragraphedeliste"/>
        <w:numPr>
          <w:ilvl w:val="1"/>
          <w:numId w:val="47"/>
        </w:numPr>
        <w:suppressAutoHyphens/>
        <w:spacing w:after="120" w:line="276" w:lineRule="auto"/>
        <w:ind w:left="567"/>
        <w:rPr>
          <w:szCs w:val="24"/>
        </w:rPr>
      </w:pPr>
      <w:r w:rsidRPr="00D404C7">
        <w:rPr>
          <w:b/>
          <w:bCs/>
          <w:szCs w:val="24"/>
        </w:rPr>
        <w:t>Vérification</w:t>
      </w:r>
      <w:r w:rsidR="0016318F" w:rsidRPr="00D404C7">
        <w:rPr>
          <w:b/>
          <w:bCs/>
          <w:szCs w:val="24"/>
        </w:rPr>
        <w:t xml:space="preserve"> de la conformité des </w:t>
      </w:r>
      <w:r w:rsidR="000B221A" w:rsidRPr="00D404C7">
        <w:rPr>
          <w:b/>
          <w:bCs/>
          <w:szCs w:val="24"/>
        </w:rPr>
        <w:t xml:space="preserve">Offres </w:t>
      </w:r>
      <w:r w:rsidR="00175622" w:rsidRPr="00D404C7">
        <w:rPr>
          <w:b/>
          <w:bCs/>
          <w:szCs w:val="24"/>
        </w:rPr>
        <w:t>sur la base des critères ci-après pour chaque lot retenu par le soumissionnaire</w:t>
      </w:r>
      <w:r w:rsidR="00175622" w:rsidRPr="00D404C7">
        <w:rPr>
          <w:szCs w:val="24"/>
        </w:rPr>
        <w:t xml:space="preserve"> : Etant entendu qu’un critère ne peut être à la fois éliminatoire et essentiel]</w:t>
      </w:r>
    </w:p>
    <w:p w14:paraId="4D843982" w14:textId="56395468" w:rsidR="008E5946" w:rsidRPr="00D404C7" w:rsidRDefault="008E5946" w:rsidP="000A64FF">
      <w:pPr>
        <w:suppressAutoHyphens/>
        <w:spacing w:after="120" w:line="276" w:lineRule="auto"/>
        <w:ind w:left="142" w:firstLine="0"/>
        <w:rPr>
          <w:b/>
          <w:szCs w:val="24"/>
        </w:rPr>
      </w:pPr>
      <w:r w:rsidRPr="00D404C7">
        <w:rPr>
          <w:b/>
          <w:szCs w:val="24"/>
        </w:rPr>
        <w:t>1</w:t>
      </w:r>
      <w:r w:rsidR="0083688F" w:rsidRPr="00D404C7">
        <w:rPr>
          <w:b/>
          <w:szCs w:val="24"/>
        </w:rPr>
        <w:t>1</w:t>
      </w:r>
      <w:r w:rsidR="005468CF" w:rsidRPr="00D404C7">
        <w:rPr>
          <w:b/>
          <w:szCs w:val="24"/>
        </w:rPr>
        <w:t>.</w:t>
      </w:r>
      <w:r w:rsidR="0083688F" w:rsidRPr="00D404C7">
        <w:rPr>
          <w:b/>
          <w:szCs w:val="24"/>
        </w:rPr>
        <w:t>1-a</w:t>
      </w:r>
      <w:r w:rsidR="005468CF" w:rsidRPr="00D404C7">
        <w:rPr>
          <w:b/>
          <w:szCs w:val="24"/>
        </w:rPr>
        <w:t xml:space="preserve"> -</w:t>
      </w:r>
      <w:r w:rsidRPr="00D404C7">
        <w:rPr>
          <w:b/>
          <w:szCs w:val="24"/>
        </w:rPr>
        <w:t>Critères éliminatoires</w:t>
      </w:r>
    </w:p>
    <w:p w14:paraId="657CF62D" w14:textId="025E0C57" w:rsidR="008E5946" w:rsidRPr="00D404C7" w:rsidRDefault="008E5946" w:rsidP="000A64FF">
      <w:pPr>
        <w:suppressAutoHyphens/>
        <w:spacing w:after="120" w:line="276" w:lineRule="auto"/>
        <w:ind w:left="142" w:firstLine="0"/>
        <w:rPr>
          <w:bCs/>
          <w:szCs w:val="24"/>
        </w:rPr>
      </w:pPr>
      <w:r w:rsidRPr="00D404C7">
        <w:rPr>
          <w:bCs/>
          <w:szCs w:val="24"/>
        </w:rPr>
        <w:t>Il s’agit notamment :</w:t>
      </w:r>
      <w:r w:rsidR="000A64FF">
        <w:rPr>
          <w:bCs/>
          <w:szCs w:val="24"/>
        </w:rPr>
        <w:t xml:space="preserve"> </w:t>
      </w:r>
    </w:p>
    <w:p w14:paraId="05FCF84A" w14:textId="77777777" w:rsidR="008E5946" w:rsidRPr="00D404C7" w:rsidRDefault="008E5946">
      <w:pPr>
        <w:numPr>
          <w:ilvl w:val="3"/>
          <w:numId w:val="11"/>
        </w:numPr>
        <w:suppressAutoHyphens/>
        <w:spacing w:after="120" w:line="276" w:lineRule="auto"/>
        <w:ind w:left="1134" w:hanging="283"/>
        <w:rPr>
          <w:szCs w:val="24"/>
        </w:rPr>
      </w:pPr>
      <w:r w:rsidRPr="00D404C7">
        <w:rPr>
          <w:szCs w:val="24"/>
        </w:rPr>
        <w:t>de la non-production dans un délai de 48h après l’ouverture des plis, d’une pièce du dossier administratif jugée non conforme ou absente  autre que la caution de soumission,;</w:t>
      </w:r>
    </w:p>
    <w:p w14:paraId="54CDDD7D" w14:textId="77777777" w:rsidR="008E5946" w:rsidRPr="00D404C7" w:rsidRDefault="008E5946">
      <w:pPr>
        <w:numPr>
          <w:ilvl w:val="3"/>
          <w:numId w:val="11"/>
        </w:numPr>
        <w:suppressAutoHyphens/>
        <w:spacing w:after="120" w:line="276" w:lineRule="auto"/>
        <w:ind w:left="1134" w:hanging="283"/>
        <w:rPr>
          <w:szCs w:val="24"/>
        </w:rPr>
      </w:pPr>
      <w:r w:rsidRPr="00D404C7">
        <w:rPr>
          <w:szCs w:val="24"/>
        </w:rPr>
        <w:t>de l’absence du cautionnement de soumission ;</w:t>
      </w:r>
    </w:p>
    <w:p w14:paraId="78B6DD7F" w14:textId="77777777" w:rsidR="008E5946" w:rsidRPr="00D404C7" w:rsidRDefault="008E5946">
      <w:pPr>
        <w:numPr>
          <w:ilvl w:val="3"/>
          <w:numId w:val="11"/>
        </w:numPr>
        <w:suppressAutoHyphens/>
        <w:spacing w:after="120" w:line="276" w:lineRule="auto"/>
        <w:ind w:left="1134" w:hanging="283"/>
        <w:rPr>
          <w:szCs w:val="24"/>
        </w:rPr>
      </w:pPr>
      <w:r w:rsidRPr="00D404C7">
        <w:rPr>
          <w:szCs w:val="24"/>
        </w:rPr>
        <w:t>des fausses déclarations, les manœuvres frauduleuses ou la falsification de pièces ;</w:t>
      </w:r>
    </w:p>
    <w:p w14:paraId="1A5C5038" w14:textId="668A9D35" w:rsidR="008E5946" w:rsidRPr="00D404C7" w:rsidRDefault="008E5946">
      <w:pPr>
        <w:numPr>
          <w:ilvl w:val="3"/>
          <w:numId w:val="11"/>
        </w:numPr>
        <w:suppressAutoHyphens/>
        <w:spacing w:after="120" w:line="276" w:lineRule="auto"/>
        <w:ind w:left="1134" w:hanging="283"/>
        <w:rPr>
          <w:szCs w:val="24"/>
        </w:rPr>
      </w:pPr>
      <w:r w:rsidRPr="00D404C7">
        <w:rPr>
          <w:szCs w:val="24"/>
        </w:rPr>
        <w:t xml:space="preserve">du non-respect de </w:t>
      </w:r>
      <w:r w:rsidR="00E8215F">
        <w:rPr>
          <w:szCs w:val="24"/>
        </w:rPr>
        <w:t>70%</w:t>
      </w:r>
      <w:r w:rsidRPr="00D404C7">
        <w:rPr>
          <w:szCs w:val="24"/>
        </w:rPr>
        <w:t xml:space="preserve"> critères essentiels (</w:t>
      </w:r>
      <w:r w:rsidR="00E8215F">
        <w:rPr>
          <w:szCs w:val="24"/>
        </w:rPr>
        <w:t>70%</w:t>
      </w:r>
      <w:r w:rsidRPr="00D404C7">
        <w:rPr>
          <w:szCs w:val="24"/>
        </w:rPr>
        <w:t xml:space="preserve"> renvoyant au seuil de qualification des offres techniques) ; </w:t>
      </w:r>
    </w:p>
    <w:p w14:paraId="1D2670D3" w14:textId="44408160" w:rsidR="008E5946" w:rsidRPr="002F40A6" w:rsidRDefault="008E5946">
      <w:pPr>
        <w:numPr>
          <w:ilvl w:val="3"/>
          <w:numId w:val="11"/>
        </w:numPr>
        <w:suppressAutoHyphens/>
        <w:spacing w:after="120" w:line="276" w:lineRule="auto"/>
        <w:ind w:left="1134" w:hanging="283"/>
        <w:rPr>
          <w:szCs w:val="24"/>
        </w:rPr>
      </w:pPr>
      <w:r w:rsidRPr="00D404C7">
        <w:rPr>
          <w:szCs w:val="24"/>
        </w:rPr>
        <w:t>de L’absence de la déclaration sur l’honneur de non abandon de l’exécution d’une prestation au cours des trois dernières années ;</w:t>
      </w:r>
    </w:p>
    <w:p w14:paraId="66C31741" w14:textId="77777777" w:rsidR="008E5946" w:rsidRPr="00D404C7" w:rsidRDefault="008E5946">
      <w:pPr>
        <w:numPr>
          <w:ilvl w:val="3"/>
          <w:numId w:val="11"/>
        </w:numPr>
        <w:suppressAutoHyphens/>
        <w:spacing w:after="120" w:line="276" w:lineRule="auto"/>
        <w:ind w:left="1134" w:hanging="283"/>
        <w:rPr>
          <w:szCs w:val="24"/>
        </w:rPr>
      </w:pPr>
      <w:r w:rsidRPr="00D404C7">
        <w:rPr>
          <w:szCs w:val="24"/>
        </w:rPr>
        <w:t>de la non-conformité aux spécifications techniques majeures de la fourniture (à lister) ;</w:t>
      </w:r>
    </w:p>
    <w:p w14:paraId="32B33AF4" w14:textId="4C2D13C8" w:rsidR="008E5946" w:rsidRPr="00D404C7" w:rsidRDefault="008E5946">
      <w:pPr>
        <w:numPr>
          <w:ilvl w:val="3"/>
          <w:numId w:val="11"/>
        </w:numPr>
        <w:suppressAutoHyphens/>
        <w:spacing w:after="120" w:line="276" w:lineRule="auto"/>
        <w:ind w:left="1134" w:hanging="283"/>
        <w:rPr>
          <w:szCs w:val="24"/>
        </w:rPr>
      </w:pPr>
      <w:r w:rsidRPr="00D404C7">
        <w:rPr>
          <w:szCs w:val="24"/>
        </w:rPr>
        <w:t>de l’absence d’un prix unitaire quantifié dans la cotation ;</w:t>
      </w:r>
    </w:p>
    <w:p w14:paraId="20E9676D" w14:textId="77777777" w:rsidR="008E5946" w:rsidRPr="00D404C7" w:rsidRDefault="008E5946">
      <w:pPr>
        <w:numPr>
          <w:ilvl w:val="3"/>
          <w:numId w:val="11"/>
        </w:numPr>
        <w:suppressAutoHyphens/>
        <w:spacing w:after="120" w:line="276" w:lineRule="auto"/>
        <w:ind w:left="1134" w:hanging="283"/>
        <w:rPr>
          <w:szCs w:val="24"/>
        </w:rPr>
      </w:pPr>
      <w:r w:rsidRPr="00D404C7">
        <w:rPr>
          <w:szCs w:val="24"/>
        </w:rPr>
        <w:t xml:space="preserve">de l’absence d’un élément de l’offre financière (la soumission, les BPU, le DQE) ; </w:t>
      </w:r>
    </w:p>
    <w:p w14:paraId="353190B2" w14:textId="77777777" w:rsidR="008E5946" w:rsidRPr="00D404C7" w:rsidRDefault="008E5946">
      <w:pPr>
        <w:numPr>
          <w:ilvl w:val="3"/>
          <w:numId w:val="11"/>
        </w:numPr>
        <w:suppressAutoHyphens/>
        <w:spacing w:after="120" w:line="276" w:lineRule="auto"/>
        <w:ind w:left="1134" w:hanging="283"/>
        <w:rPr>
          <w:szCs w:val="24"/>
        </w:rPr>
      </w:pPr>
      <w:r w:rsidRPr="00D404C7">
        <w:rPr>
          <w:szCs w:val="24"/>
        </w:rPr>
        <w:lastRenderedPageBreak/>
        <w:t>de la non-conformité du modèle de soumission ;</w:t>
      </w:r>
    </w:p>
    <w:p w14:paraId="4988DD2C" w14:textId="77777777" w:rsidR="008E5946" w:rsidRPr="00D404C7" w:rsidRDefault="008E5946">
      <w:pPr>
        <w:numPr>
          <w:ilvl w:val="3"/>
          <w:numId w:val="11"/>
        </w:numPr>
        <w:suppressAutoHyphens/>
        <w:spacing w:after="120" w:line="276" w:lineRule="auto"/>
        <w:ind w:left="1134" w:hanging="283"/>
        <w:rPr>
          <w:szCs w:val="24"/>
        </w:rPr>
      </w:pPr>
      <w:r w:rsidRPr="00D404C7">
        <w:rPr>
          <w:szCs w:val="24"/>
        </w:rPr>
        <w:t>de l’absence de prospectus accompagné des fiches techniques du fabricant ;</w:t>
      </w:r>
    </w:p>
    <w:p w14:paraId="2299B907" w14:textId="77777777" w:rsidR="008E5946" w:rsidRPr="00D404C7" w:rsidRDefault="008E5946">
      <w:pPr>
        <w:numPr>
          <w:ilvl w:val="3"/>
          <w:numId w:val="11"/>
        </w:numPr>
        <w:suppressAutoHyphens/>
        <w:spacing w:after="120" w:line="276" w:lineRule="auto"/>
        <w:ind w:left="1134" w:hanging="283"/>
        <w:rPr>
          <w:szCs w:val="24"/>
        </w:rPr>
      </w:pPr>
      <w:r w:rsidRPr="00D404C7">
        <w:rPr>
          <w:szCs w:val="24"/>
        </w:rPr>
        <w:t>de l’absence de l’agrément ou de l’autorisation du fabricant le cas échéant ;</w:t>
      </w:r>
    </w:p>
    <w:p w14:paraId="2B49162B" w14:textId="77777777" w:rsidR="008E5946" w:rsidRPr="00D404C7" w:rsidRDefault="008E5946">
      <w:pPr>
        <w:numPr>
          <w:ilvl w:val="3"/>
          <w:numId w:val="11"/>
        </w:numPr>
        <w:suppressAutoHyphens/>
        <w:spacing w:after="120" w:line="276" w:lineRule="auto"/>
        <w:ind w:left="1134" w:hanging="283"/>
        <w:rPr>
          <w:szCs w:val="24"/>
        </w:rPr>
      </w:pPr>
      <w:r w:rsidRPr="00D404C7">
        <w:rPr>
          <w:szCs w:val="24"/>
        </w:rPr>
        <w:t>de l’absence de la charte d’intégrité datée et signée ;</w:t>
      </w:r>
    </w:p>
    <w:p w14:paraId="2DE434EE" w14:textId="77777777" w:rsidR="008E5946" w:rsidRPr="00D404C7" w:rsidRDefault="008E5946">
      <w:pPr>
        <w:numPr>
          <w:ilvl w:val="3"/>
          <w:numId w:val="11"/>
        </w:numPr>
        <w:suppressAutoHyphens/>
        <w:spacing w:after="120" w:line="276" w:lineRule="auto"/>
        <w:ind w:left="1134" w:hanging="283"/>
        <w:rPr>
          <w:szCs w:val="24"/>
        </w:rPr>
      </w:pPr>
      <w:r w:rsidRPr="00D404C7">
        <w:rPr>
          <w:szCs w:val="24"/>
        </w:rPr>
        <w:t>de l’absence de la déclaration d’engagement au respect des clauses environnementales et sociales datée et signée ;</w:t>
      </w:r>
    </w:p>
    <w:p w14:paraId="7DFB027A" w14:textId="5F383124" w:rsidR="008E5946" w:rsidRPr="00D404C7" w:rsidRDefault="0083688F" w:rsidP="000A64FF">
      <w:pPr>
        <w:suppressAutoHyphens/>
        <w:spacing w:after="120" w:line="276" w:lineRule="auto"/>
        <w:ind w:left="0" w:firstLine="0"/>
        <w:rPr>
          <w:b/>
          <w:szCs w:val="24"/>
        </w:rPr>
      </w:pPr>
      <w:r w:rsidRPr="00D404C7">
        <w:rPr>
          <w:b/>
          <w:szCs w:val="24"/>
        </w:rPr>
        <w:t>1</w:t>
      </w:r>
      <w:r w:rsidR="008E5946" w:rsidRPr="00D404C7">
        <w:rPr>
          <w:b/>
          <w:szCs w:val="24"/>
        </w:rPr>
        <w:t>1.</w:t>
      </w:r>
      <w:r w:rsidRPr="00D404C7">
        <w:rPr>
          <w:b/>
          <w:szCs w:val="24"/>
        </w:rPr>
        <w:t>1-b</w:t>
      </w:r>
      <w:r w:rsidR="008E5946" w:rsidRPr="00D404C7">
        <w:rPr>
          <w:b/>
          <w:szCs w:val="24"/>
        </w:rPr>
        <w:t xml:space="preserve">-Critères essentiels </w:t>
      </w:r>
    </w:p>
    <w:p w14:paraId="75733E3A" w14:textId="77777777" w:rsidR="008E5946" w:rsidRPr="00D404C7" w:rsidRDefault="008E5946" w:rsidP="000A64FF">
      <w:pPr>
        <w:suppressAutoHyphens/>
        <w:spacing w:after="120" w:line="276" w:lineRule="auto"/>
        <w:ind w:left="0" w:firstLine="0"/>
        <w:rPr>
          <w:szCs w:val="24"/>
        </w:rPr>
      </w:pPr>
      <w:r w:rsidRPr="00D404C7">
        <w:rPr>
          <w:szCs w:val="24"/>
        </w:rPr>
        <w:t>Les critères essentiels à la qualification des soumissionnaires porteront à titre indicatif sur :</w:t>
      </w:r>
    </w:p>
    <w:p w14:paraId="6127298F" w14:textId="77777777" w:rsidR="008E5946" w:rsidRPr="00D404C7" w:rsidRDefault="008E5946">
      <w:pPr>
        <w:numPr>
          <w:ilvl w:val="2"/>
          <w:numId w:val="36"/>
        </w:numPr>
        <w:suppressAutoHyphens/>
        <w:spacing w:after="120" w:line="276" w:lineRule="auto"/>
        <w:ind w:left="567" w:hanging="141"/>
        <w:rPr>
          <w:szCs w:val="24"/>
        </w:rPr>
      </w:pPr>
      <w:r w:rsidRPr="00D404C7">
        <w:rPr>
          <w:szCs w:val="24"/>
        </w:rPr>
        <w:t>la présentation de l’offre ;</w:t>
      </w:r>
    </w:p>
    <w:p w14:paraId="367241C5" w14:textId="77777777" w:rsidR="008E5946" w:rsidRPr="00D404C7" w:rsidRDefault="008E5946">
      <w:pPr>
        <w:numPr>
          <w:ilvl w:val="2"/>
          <w:numId w:val="36"/>
        </w:numPr>
        <w:suppressAutoHyphens/>
        <w:spacing w:after="120" w:line="276" w:lineRule="auto"/>
        <w:ind w:left="567" w:hanging="141"/>
        <w:rPr>
          <w:szCs w:val="24"/>
        </w:rPr>
      </w:pPr>
      <w:r w:rsidRPr="00D404C7">
        <w:rPr>
          <w:szCs w:val="24"/>
        </w:rPr>
        <w:t>les références du soumissionnaire ;</w:t>
      </w:r>
    </w:p>
    <w:p w14:paraId="5851EED8" w14:textId="77777777" w:rsidR="008E5946" w:rsidRPr="00D404C7" w:rsidRDefault="008E5946">
      <w:pPr>
        <w:numPr>
          <w:ilvl w:val="2"/>
          <w:numId w:val="36"/>
        </w:numPr>
        <w:suppressAutoHyphens/>
        <w:spacing w:after="120" w:line="276" w:lineRule="auto"/>
        <w:ind w:left="567" w:hanging="141"/>
        <w:rPr>
          <w:szCs w:val="24"/>
        </w:rPr>
      </w:pPr>
      <w:r w:rsidRPr="00D404C7">
        <w:rPr>
          <w:szCs w:val="24"/>
        </w:rPr>
        <w:t>le service après-vente (disponibilité des pièces de rechange, atelier de réparation, personnel technique), le cas échéant ;</w:t>
      </w:r>
    </w:p>
    <w:p w14:paraId="5A44AADC" w14:textId="7F78B2B2" w:rsidR="008E5946" w:rsidRPr="00D404C7" w:rsidRDefault="008E5946">
      <w:pPr>
        <w:numPr>
          <w:ilvl w:val="2"/>
          <w:numId w:val="36"/>
        </w:numPr>
        <w:suppressAutoHyphens/>
        <w:spacing w:after="120" w:line="276" w:lineRule="auto"/>
        <w:ind w:left="567" w:hanging="141"/>
        <w:rPr>
          <w:szCs w:val="24"/>
        </w:rPr>
      </w:pPr>
      <w:r w:rsidRPr="00D404C7">
        <w:rPr>
          <w:szCs w:val="24"/>
        </w:rPr>
        <w:t xml:space="preserve">la capacité financière (l’accès à une ligne de crédit </w:t>
      </w:r>
      <w:r w:rsidR="002F40A6">
        <w:rPr>
          <w:szCs w:val="24"/>
        </w:rPr>
        <w:t>de 6 000 000 de francs CFA établie par une banque de premier ordre</w:t>
      </w:r>
      <w:r w:rsidRPr="00D404C7">
        <w:rPr>
          <w:szCs w:val="24"/>
        </w:rPr>
        <w:t>)</w:t>
      </w:r>
    </w:p>
    <w:p w14:paraId="175BA453" w14:textId="77777777" w:rsidR="008E5946" w:rsidRPr="00D404C7" w:rsidRDefault="008E5946">
      <w:pPr>
        <w:numPr>
          <w:ilvl w:val="2"/>
          <w:numId w:val="36"/>
        </w:numPr>
        <w:suppressAutoHyphens/>
        <w:spacing w:after="120" w:line="276" w:lineRule="auto"/>
        <w:ind w:left="567" w:hanging="141"/>
        <w:rPr>
          <w:szCs w:val="24"/>
        </w:rPr>
      </w:pPr>
      <w:r w:rsidRPr="00D404C7">
        <w:rPr>
          <w:szCs w:val="24"/>
        </w:rPr>
        <w:t xml:space="preserve">la qualification et l’expérience du personnel </w:t>
      </w:r>
    </w:p>
    <w:p w14:paraId="31BBB4EF" w14:textId="77777777" w:rsidR="008E5946" w:rsidRPr="00D404C7" w:rsidRDefault="008E5946">
      <w:pPr>
        <w:numPr>
          <w:ilvl w:val="2"/>
          <w:numId w:val="36"/>
        </w:numPr>
        <w:suppressAutoHyphens/>
        <w:spacing w:after="120" w:line="276" w:lineRule="auto"/>
        <w:ind w:left="567" w:hanging="141"/>
        <w:rPr>
          <w:szCs w:val="24"/>
        </w:rPr>
      </w:pPr>
      <w:r w:rsidRPr="00D404C7">
        <w:rPr>
          <w:szCs w:val="24"/>
        </w:rPr>
        <w:t xml:space="preserve">les moyens logistiques </w:t>
      </w:r>
    </w:p>
    <w:p w14:paraId="0918F1D2" w14:textId="77777777" w:rsidR="008E5946" w:rsidRPr="00D404C7" w:rsidRDefault="008E5946">
      <w:pPr>
        <w:numPr>
          <w:ilvl w:val="2"/>
          <w:numId w:val="36"/>
        </w:numPr>
        <w:suppressAutoHyphens/>
        <w:spacing w:after="120" w:line="276" w:lineRule="auto"/>
        <w:ind w:left="567" w:hanging="141"/>
        <w:rPr>
          <w:szCs w:val="24"/>
        </w:rPr>
      </w:pPr>
      <w:r w:rsidRPr="00D404C7">
        <w:rPr>
          <w:szCs w:val="24"/>
        </w:rPr>
        <w:t xml:space="preserve">la méthodologie </w:t>
      </w:r>
    </w:p>
    <w:p w14:paraId="1D01B339" w14:textId="77777777" w:rsidR="008E5946" w:rsidRPr="00D404C7" w:rsidRDefault="008E5946">
      <w:pPr>
        <w:numPr>
          <w:ilvl w:val="2"/>
          <w:numId w:val="36"/>
        </w:numPr>
        <w:suppressAutoHyphens/>
        <w:spacing w:after="120" w:line="276" w:lineRule="auto"/>
        <w:ind w:left="567" w:hanging="141"/>
        <w:rPr>
          <w:szCs w:val="24"/>
        </w:rPr>
      </w:pPr>
      <w:r w:rsidRPr="00D404C7">
        <w:rPr>
          <w:szCs w:val="24"/>
        </w:rPr>
        <w:t xml:space="preserve">le délai d’exécution </w:t>
      </w:r>
    </w:p>
    <w:p w14:paraId="436A0F62" w14:textId="736857EF" w:rsidR="00CE7F58" w:rsidRPr="00D404C7" w:rsidRDefault="00CE7F58" w:rsidP="00CE7F58">
      <w:pPr>
        <w:suppressAutoHyphens/>
        <w:spacing w:after="120" w:line="276" w:lineRule="auto"/>
        <w:rPr>
          <w:b/>
          <w:bCs/>
          <w:i/>
          <w:iCs/>
          <w:szCs w:val="24"/>
        </w:rPr>
      </w:pPr>
      <w:r w:rsidRPr="00D404C7">
        <w:rPr>
          <w:b/>
          <w:bCs/>
          <w:i/>
          <w:iCs/>
          <w:szCs w:val="24"/>
        </w:rPr>
        <w:t xml:space="preserve">11.1-C- Critères et Sous critères de l’évaluation détaillée </w:t>
      </w:r>
    </w:p>
    <w:p w14:paraId="56DD038F" w14:textId="77777777" w:rsidR="00CE7F58" w:rsidRPr="00D404C7" w:rsidRDefault="00CE7F58">
      <w:pPr>
        <w:numPr>
          <w:ilvl w:val="0"/>
          <w:numId w:val="44"/>
        </w:numPr>
        <w:suppressAutoHyphens/>
        <w:autoSpaceDN w:val="0"/>
        <w:spacing w:after="120" w:line="276" w:lineRule="auto"/>
        <w:jc w:val="left"/>
        <w:textAlignment w:val="baseline"/>
        <w:rPr>
          <w:b/>
          <w:bCs/>
          <w:i/>
          <w:iCs/>
          <w:szCs w:val="24"/>
        </w:rPr>
      </w:pPr>
      <w:r w:rsidRPr="00D404C7">
        <w:rPr>
          <w:b/>
          <w:bCs/>
          <w:i/>
          <w:iCs/>
          <w:szCs w:val="24"/>
        </w:rPr>
        <w:t>Critères éliminatoires</w:t>
      </w:r>
    </w:p>
    <w:p w14:paraId="29267A36" w14:textId="5F8144D9" w:rsidR="00CE7F58" w:rsidRPr="00D404C7" w:rsidRDefault="00CE7F58" w:rsidP="002E224B">
      <w:pPr>
        <w:suppressAutoHyphens/>
        <w:spacing w:after="120" w:line="276" w:lineRule="auto"/>
        <w:rPr>
          <w:bCs/>
          <w:iCs/>
          <w:szCs w:val="24"/>
        </w:rPr>
      </w:pPr>
      <w:r w:rsidRPr="00D404C7">
        <w:rPr>
          <w:bCs/>
          <w:iCs/>
          <w:szCs w:val="24"/>
        </w:rPr>
        <w:t xml:space="preserve"> Les critères éliminatoires seront à titre indicatifs évalués en fonction des sous critères ci-après :</w:t>
      </w:r>
    </w:p>
    <w:p w14:paraId="489FCA02" w14:textId="77777777" w:rsidR="00CE7F58" w:rsidRPr="00D404C7" w:rsidRDefault="00CE7F58" w:rsidP="00CE7F58">
      <w:pPr>
        <w:suppressAutoHyphens/>
        <w:spacing w:after="120" w:line="276" w:lineRule="auto"/>
        <w:rPr>
          <w:bCs/>
          <w:i/>
          <w:iCs/>
          <w:szCs w:val="24"/>
        </w:rPr>
      </w:pPr>
      <w:r w:rsidRPr="00D404C7">
        <w:rPr>
          <w:bCs/>
          <w:i/>
          <w:iCs/>
          <w:szCs w:val="24"/>
        </w:rPr>
        <w:t>[A titre indicatif il s’agit de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3"/>
        <w:gridCol w:w="895"/>
        <w:gridCol w:w="75"/>
        <w:gridCol w:w="1270"/>
        <w:gridCol w:w="1873"/>
        <w:gridCol w:w="1417"/>
      </w:tblGrid>
      <w:tr w:rsidR="00CE7F58" w:rsidRPr="00D404C7" w14:paraId="73149103" w14:textId="77777777" w:rsidTr="000A64FF">
        <w:trPr>
          <w:tblHeader/>
          <w:jc w:val="center"/>
        </w:trPr>
        <w:tc>
          <w:tcPr>
            <w:tcW w:w="846" w:type="dxa"/>
            <w:shd w:val="clear" w:color="auto" w:fill="DDD9C3"/>
            <w:vAlign w:val="center"/>
          </w:tcPr>
          <w:p w14:paraId="13EBCDF5" w14:textId="77777777" w:rsidR="00CE7F58" w:rsidRPr="00D404C7" w:rsidRDefault="00CE7F58" w:rsidP="000A64FF">
            <w:pPr>
              <w:ind w:left="0" w:firstLine="0"/>
              <w:contextualSpacing/>
              <w:jc w:val="center"/>
              <w:rPr>
                <w:rFonts w:eastAsia="Calibri"/>
                <w:b/>
                <w:bCs/>
                <w:szCs w:val="24"/>
                <w:lang w:eastAsia="en-US"/>
              </w:rPr>
            </w:pPr>
            <w:r w:rsidRPr="00D404C7">
              <w:rPr>
                <w:rFonts w:eastAsia="Calibri"/>
                <w:b/>
                <w:bCs/>
                <w:szCs w:val="24"/>
                <w:lang w:eastAsia="en-US"/>
              </w:rPr>
              <w:t>N°</w:t>
            </w:r>
          </w:p>
        </w:tc>
        <w:tc>
          <w:tcPr>
            <w:tcW w:w="6946" w:type="dxa"/>
            <w:gridSpan w:val="5"/>
            <w:shd w:val="clear" w:color="auto" w:fill="DDD9C3"/>
            <w:vAlign w:val="center"/>
          </w:tcPr>
          <w:p w14:paraId="5848ED5E" w14:textId="77777777" w:rsidR="00CE7F58" w:rsidRPr="00D404C7" w:rsidRDefault="00CE7F58" w:rsidP="000A64FF">
            <w:pPr>
              <w:ind w:left="76" w:firstLine="0"/>
              <w:contextualSpacing/>
              <w:jc w:val="center"/>
              <w:rPr>
                <w:rFonts w:eastAsia="Calibri"/>
                <w:b/>
                <w:bCs/>
                <w:szCs w:val="24"/>
                <w:lang w:eastAsia="en-US"/>
              </w:rPr>
            </w:pPr>
            <w:r w:rsidRPr="00D404C7">
              <w:rPr>
                <w:rFonts w:eastAsia="Calibri"/>
                <w:b/>
                <w:bCs/>
                <w:szCs w:val="24"/>
                <w:lang w:eastAsia="en-US"/>
              </w:rPr>
              <w:t>Rubrique</w:t>
            </w:r>
          </w:p>
        </w:tc>
        <w:tc>
          <w:tcPr>
            <w:tcW w:w="1417" w:type="dxa"/>
            <w:shd w:val="clear" w:color="auto" w:fill="DDD9C3"/>
            <w:vAlign w:val="center"/>
          </w:tcPr>
          <w:p w14:paraId="00C7264A" w14:textId="77777777" w:rsidR="00CE7F58" w:rsidRPr="00D404C7" w:rsidRDefault="00CE7F58" w:rsidP="000A64FF">
            <w:pPr>
              <w:ind w:left="32" w:firstLine="0"/>
              <w:contextualSpacing/>
              <w:jc w:val="center"/>
              <w:rPr>
                <w:rFonts w:eastAsia="Calibri"/>
                <w:b/>
                <w:bCs/>
                <w:szCs w:val="24"/>
                <w:lang w:eastAsia="en-US"/>
              </w:rPr>
            </w:pPr>
            <w:r w:rsidRPr="00D404C7">
              <w:rPr>
                <w:rFonts w:eastAsia="Calibri"/>
                <w:b/>
                <w:bCs/>
                <w:szCs w:val="24"/>
                <w:lang w:eastAsia="en-US"/>
              </w:rPr>
              <w:t>Oui/Non</w:t>
            </w:r>
          </w:p>
        </w:tc>
      </w:tr>
      <w:tr w:rsidR="00CE7F58" w:rsidRPr="00D404C7" w14:paraId="272B9B5D" w14:textId="77777777" w:rsidTr="000A64FF">
        <w:trPr>
          <w:jc w:val="center"/>
        </w:trPr>
        <w:tc>
          <w:tcPr>
            <w:tcW w:w="9209" w:type="dxa"/>
            <w:gridSpan w:val="7"/>
            <w:shd w:val="clear" w:color="auto" w:fill="auto"/>
            <w:vAlign w:val="center"/>
          </w:tcPr>
          <w:p w14:paraId="770C1FC4" w14:textId="77777777" w:rsidR="00CE7F58" w:rsidRPr="00D404C7" w:rsidRDefault="00CE7F58">
            <w:pPr>
              <w:numPr>
                <w:ilvl w:val="0"/>
                <w:numId w:val="75"/>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relatifs au dossier administratif</w:t>
            </w:r>
          </w:p>
        </w:tc>
      </w:tr>
      <w:tr w:rsidR="00CE7F58" w:rsidRPr="00D404C7" w14:paraId="67C9F573" w14:textId="77777777" w:rsidTr="000A64FF">
        <w:trPr>
          <w:jc w:val="center"/>
        </w:trPr>
        <w:tc>
          <w:tcPr>
            <w:tcW w:w="846" w:type="dxa"/>
            <w:shd w:val="clear" w:color="auto" w:fill="auto"/>
            <w:vAlign w:val="center"/>
          </w:tcPr>
          <w:p w14:paraId="4EF40DAF"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1</w:t>
            </w:r>
          </w:p>
        </w:tc>
        <w:tc>
          <w:tcPr>
            <w:tcW w:w="6946" w:type="dxa"/>
            <w:gridSpan w:val="5"/>
            <w:shd w:val="clear" w:color="auto" w:fill="auto"/>
            <w:vAlign w:val="center"/>
          </w:tcPr>
          <w:p w14:paraId="03BDD6AF" w14:textId="77777777" w:rsidR="00CE7F58" w:rsidRPr="00D404C7" w:rsidRDefault="00CE7F58" w:rsidP="000A64FF">
            <w:pPr>
              <w:ind w:left="284" w:firstLine="0"/>
              <w:contextualSpacing/>
              <w:rPr>
                <w:rFonts w:eastAsia="Calibri"/>
                <w:szCs w:val="24"/>
                <w:lang w:eastAsia="en-US"/>
              </w:rPr>
            </w:pPr>
            <w:bookmarkStart w:id="119" w:name="_Hlk162973290"/>
            <w:r w:rsidRPr="00D404C7">
              <w:rPr>
                <w:rFonts w:eastAsia="Calibri"/>
                <w:szCs w:val="24"/>
                <w:lang w:eastAsia="en-US"/>
              </w:rPr>
              <w:t xml:space="preserve">Absence de la caution de soumission à l’ouverture des plis </w:t>
            </w:r>
            <w:bookmarkEnd w:id="119"/>
            <w:r w:rsidRPr="00D404C7">
              <w:rPr>
                <w:rFonts w:eastAsia="Calibri"/>
                <w:szCs w:val="24"/>
                <w:lang w:eastAsia="en-US"/>
              </w:rPr>
              <w:t>délivrée par un organisme financier de première catégorie autorisé par le Ministère chargé des Finances à émettre des cautions dans le cadre des marchés publics</w:t>
            </w:r>
          </w:p>
          <w:p w14:paraId="24E19E77" w14:textId="77777777" w:rsidR="00CE7F58" w:rsidRPr="00D404C7" w:rsidRDefault="00CE7F58" w:rsidP="000A64FF">
            <w:pPr>
              <w:ind w:left="284" w:firstLine="0"/>
              <w:contextualSpacing/>
              <w:rPr>
                <w:rFonts w:eastAsia="Calibri"/>
                <w:szCs w:val="24"/>
                <w:lang w:eastAsia="en-US"/>
              </w:rPr>
            </w:pPr>
            <w:r w:rsidRPr="00D404C7">
              <w:rPr>
                <w:rFonts w:eastAsia="Calibri"/>
                <w:b/>
                <w:bCs/>
                <w:szCs w:val="24"/>
                <w:lang w:eastAsia="en-US"/>
              </w:rPr>
              <w:t>NB</w:t>
            </w:r>
            <w:r w:rsidRPr="00D404C7">
              <w:rPr>
                <w:rFonts w:eastAsia="Calibri"/>
                <w:szCs w:val="24"/>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7E88F91E" w14:textId="77777777" w:rsidR="00CE7F58" w:rsidRPr="00D404C7" w:rsidRDefault="00CE7F58" w:rsidP="000A64FF">
            <w:pPr>
              <w:ind w:left="284" w:firstLine="0"/>
              <w:contextualSpacing/>
              <w:jc w:val="center"/>
              <w:rPr>
                <w:rFonts w:eastAsia="Calibri"/>
                <w:szCs w:val="24"/>
                <w:lang w:eastAsia="en-US"/>
              </w:rPr>
            </w:pPr>
            <w:r w:rsidRPr="00D404C7">
              <w:rPr>
                <w:rFonts w:eastAsia="Calibri"/>
                <w:szCs w:val="24"/>
                <w:lang w:eastAsia="en-US"/>
              </w:rPr>
              <w:t>Oui/Non</w:t>
            </w:r>
          </w:p>
        </w:tc>
      </w:tr>
      <w:tr w:rsidR="00CE7F58" w:rsidRPr="00D404C7" w14:paraId="184682C6" w14:textId="77777777" w:rsidTr="000A64FF">
        <w:trPr>
          <w:jc w:val="center"/>
        </w:trPr>
        <w:tc>
          <w:tcPr>
            <w:tcW w:w="846" w:type="dxa"/>
            <w:shd w:val="clear" w:color="auto" w:fill="auto"/>
            <w:vAlign w:val="center"/>
          </w:tcPr>
          <w:p w14:paraId="49DA18DD"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2</w:t>
            </w:r>
          </w:p>
        </w:tc>
        <w:tc>
          <w:tcPr>
            <w:tcW w:w="6946" w:type="dxa"/>
            <w:gridSpan w:val="5"/>
            <w:shd w:val="clear" w:color="auto" w:fill="auto"/>
            <w:vAlign w:val="center"/>
          </w:tcPr>
          <w:p w14:paraId="4EF8B931"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36E55DA6" w14:textId="77777777" w:rsidR="00CE7F58" w:rsidRPr="00D404C7" w:rsidRDefault="00CE7F58" w:rsidP="000A64FF">
            <w:pPr>
              <w:ind w:left="284" w:firstLine="0"/>
              <w:contextualSpacing/>
              <w:jc w:val="center"/>
              <w:rPr>
                <w:rFonts w:eastAsia="Calibri"/>
                <w:szCs w:val="24"/>
                <w:lang w:eastAsia="en-US"/>
              </w:rPr>
            </w:pPr>
            <w:r w:rsidRPr="00D404C7">
              <w:rPr>
                <w:rFonts w:eastAsia="Calibri"/>
                <w:szCs w:val="24"/>
                <w:lang w:eastAsia="en-US"/>
              </w:rPr>
              <w:t>Oui/Non</w:t>
            </w:r>
          </w:p>
        </w:tc>
      </w:tr>
      <w:tr w:rsidR="00CE7F58" w:rsidRPr="00D404C7" w14:paraId="5E3EC478" w14:textId="77777777" w:rsidTr="000A64FF">
        <w:trPr>
          <w:jc w:val="center"/>
        </w:trPr>
        <w:tc>
          <w:tcPr>
            <w:tcW w:w="9209" w:type="dxa"/>
            <w:gridSpan w:val="7"/>
            <w:shd w:val="clear" w:color="auto" w:fill="auto"/>
            <w:vAlign w:val="center"/>
          </w:tcPr>
          <w:p w14:paraId="641394C2" w14:textId="77777777" w:rsidR="00CE7F58" w:rsidRPr="00D404C7" w:rsidRDefault="00CE7F58">
            <w:pPr>
              <w:numPr>
                <w:ilvl w:val="0"/>
                <w:numId w:val="75"/>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relatifs à l’offre technique</w:t>
            </w:r>
          </w:p>
        </w:tc>
      </w:tr>
      <w:tr w:rsidR="00CE7F58" w:rsidRPr="00D404C7" w14:paraId="729B601C" w14:textId="77777777" w:rsidTr="000A64FF">
        <w:trPr>
          <w:jc w:val="center"/>
        </w:trPr>
        <w:tc>
          <w:tcPr>
            <w:tcW w:w="846" w:type="dxa"/>
            <w:vMerge w:val="restart"/>
            <w:shd w:val="clear" w:color="auto" w:fill="auto"/>
            <w:vAlign w:val="center"/>
          </w:tcPr>
          <w:p w14:paraId="29042250" w14:textId="77777777" w:rsidR="00CE7F58" w:rsidRPr="00D404C7" w:rsidRDefault="00CE7F58" w:rsidP="000A64FF">
            <w:pPr>
              <w:ind w:left="284" w:firstLine="0"/>
              <w:contextualSpacing/>
              <w:rPr>
                <w:rFonts w:eastAsia="Calibri"/>
                <w:szCs w:val="24"/>
                <w:lang w:eastAsia="en-US"/>
              </w:rPr>
            </w:pPr>
          </w:p>
          <w:p w14:paraId="1EA50E10" w14:textId="77777777" w:rsidR="00CE7F58" w:rsidRPr="00D404C7" w:rsidRDefault="00CE7F58" w:rsidP="000A64FF">
            <w:pPr>
              <w:ind w:left="284" w:firstLine="0"/>
              <w:contextualSpacing/>
              <w:rPr>
                <w:rFonts w:eastAsia="Calibri"/>
                <w:szCs w:val="24"/>
                <w:lang w:eastAsia="en-US"/>
              </w:rPr>
            </w:pPr>
          </w:p>
          <w:p w14:paraId="3D193BBA" w14:textId="77777777" w:rsidR="00CE7F58" w:rsidRPr="00D404C7" w:rsidRDefault="00CE7F58" w:rsidP="000A64FF">
            <w:pPr>
              <w:ind w:left="284" w:firstLine="0"/>
              <w:contextualSpacing/>
              <w:rPr>
                <w:rFonts w:eastAsia="Calibri"/>
                <w:szCs w:val="24"/>
                <w:lang w:eastAsia="en-US"/>
              </w:rPr>
            </w:pPr>
          </w:p>
          <w:p w14:paraId="0C152617" w14:textId="77777777" w:rsidR="00CE7F58" w:rsidRPr="00D404C7" w:rsidRDefault="00CE7F58" w:rsidP="000A64FF">
            <w:pPr>
              <w:ind w:left="284" w:firstLine="0"/>
              <w:contextualSpacing/>
              <w:rPr>
                <w:rFonts w:eastAsia="Calibri"/>
                <w:szCs w:val="24"/>
                <w:lang w:eastAsia="en-US"/>
              </w:rPr>
            </w:pPr>
          </w:p>
          <w:p w14:paraId="2262F9D4" w14:textId="77777777" w:rsidR="00CE7F58" w:rsidRPr="00D404C7" w:rsidRDefault="00CE7F58" w:rsidP="000A64FF">
            <w:pPr>
              <w:ind w:left="284" w:firstLine="0"/>
              <w:contextualSpacing/>
              <w:rPr>
                <w:rFonts w:eastAsia="Calibri"/>
                <w:szCs w:val="24"/>
                <w:lang w:eastAsia="en-US"/>
              </w:rPr>
            </w:pPr>
          </w:p>
          <w:p w14:paraId="4A16F9B4"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3</w:t>
            </w:r>
          </w:p>
        </w:tc>
        <w:tc>
          <w:tcPr>
            <w:tcW w:w="6946" w:type="dxa"/>
            <w:gridSpan w:val="5"/>
            <w:shd w:val="clear" w:color="auto" w:fill="auto"/>
            <w:vAlign w:val="center"/>
          </w:tcPr>
          <w:p w14:paraId="6E76575D"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 xml:space="preserve">Non-conformité aux spécifications techniques majeures des fournitures </w:t>
            </w:r>
          </w:p>
        </w:tc>
        <w:tc>
          <w:tcPr>
            <w:tcW w:w="1417" w:type="dxa"/>
            <w:vMerge w:val="restart"/>
            <w:shd w:val="clear" w:color="auto" w:fill="auto"/>
            <w:vAlign w:val="center"/>
          </w:tcPr>
          <w:p w14:paraId="4D0276FB" w14:textId="77777777" w:rsidR="00CE7F58" w:rsidRPr="00D404C7" w:rsidRDefault="00CE7F58" w:rsidP="000A64FF">
            <w:pPr>
              <w:ind w:left="284" w:firstLine="0"/>
              <w:contextualSpacing/>
              <w:jc w:val="center"/>
              <w:rPr>
                <w:rFonts w:eastAsia="Calibri"/>
                <w:szCs w:val="24"/>
                <w:lang w:eastAsia="en-US"/>
              </w:rPr>
            </w:pPr>
            <w:r w:rsidRPr="00D404C7">
              <w:rPr>
                <w:rFonts w:eastAsia="Calibri"/>
                <w:szCs w:val="24"/>
                <w:lang w:eastAsia="en-US"/>
              </w:rPr>
              <w:t>Oui/Non</w:t>
            </w:r>
          </w:p>
        </w:tc>
      </w:tr>
      <w:tr w:rsidR="00CE7F58" w:rsidRPr="00D404C7" w14:paraId="15A378FE" w14:textId="77777777" w:rsidTr="000A64FF">
        <w:trPr>
          <w:jc w:val="center"/>
        </w:trPr>
        <w:tc>
          <w:tcPr>
            <w:tcW w:w="846" w:type="dxa"/>
            <w:vMerge/>
            <w:shd w:val="clear" w:color="auto" w:fill="auto"/>
            <w:vAlign w:val="center"/>
          </w:tcPr>
          <w:p w14:paraId="4DC305B6" w14:textId="77777777" w:rsidR="00CE7F58" w:rsidRPr="00D404C7" w:rsidRDefault="00CE7F58" w:rsidP="000A64FF">
            <w:pPr>
              <w:ind w:left="284" w:firstLine="0"/>
              <w:contextualSpacing/>
              <w:rPr>
                <w:rFonts w:eastAsia="Calibri"/>
                <w:szCs w:val="24"/>
                <w:lang w:eastAsia="en-US"/>
              </w:rPr>
            </w:pPr>
          </w:p>
        </w:tc>
        <w:tc>
          <w:tcPr>
            <w:tcW w:w="6946" w:type="dxa"/>
            <w:gridSpan w:val="5"/>
            <w:shd w:val="clear" w:color="auto" w:fill="auto"/>
            <w:vAlign w:val="center"/>
          </w:tcPr>
          <w:p w14:paraId="4DBEF48D" w14:textId="77777777" w:rsidR="00CE7F58" w:rsidRPr="00D404C7" w:rsidRDefault="00CE7F58" w:rsidP="000A64FF">
            <w:pPr>
              <w:ind w:left="284" w:firstLine="0"/>
              <w:contextualSpacing/>
              <w:rPr>
                <w:rFonts w:eastAsia="Calibri"/>
                <w:szCs w:val="24"/>
                <w:lang w:eastAsia="en-US"/>
              </w:rPr>
            </w:pPr>
            <w:r w:rsidRPr="00D404C7">
              <w:rPr>
                <w:rFonts w:eastAsia="Calibri"/>
                <w:b/>
                <w:bCs/>
                <w:szCs w:val="24"/>
                <w:lang w:eastAsia="en-US"/>
              </w:rPr>
              <w:t xml:space="preserve">Fourniture 1  </w:t>
            </w:r>
            <w:r w:rsidRPr="00D404C7">
              <w:rPr>
                <w:rFonts w:eastAsia="Calibri"/>
                <w:b/>
                <w:bCs/>
                <w:i/>
                <w:iCs/>
                <w:szCs w:val="24"/>
                <w:lang w:eastAsia="en-US"/>
              </w:rPr>
              <w:t xml:space="preserve">[à indiquer par le MO ou MOD] </w:t>
            </w:r>
          </w:p>
        </w:tc>
        <w:tc>
          <w:tcPr>
            <w:tcW w:w="1417" w:type="dxa"/>
            <w:vMerge/>
            <w:shd w:val="clear" w:color="auto" w:fill="auto"/>
            <w:vAlign w:val="center"/>
          </w:tcPr>
          <w:p w14:paraId="31B8B278" w14:textId="77777777" w:rsidR="00CE7F58" w:rsidRPr="00D404C7" w:rsidRDefault="00CE7F58" w:rsidP="000A64FF">
            <w:pPr>
              <w:ind w:left="284" w:firstLine="0"/>
              <w:contextualSpacing/>
              <w:jc w:val="center"/>
              <w:rPr>
                <w:rFonts w:eastAsia="Calibri"/>
                <w:szCs w:val="24"/>
                <w:lang w:eastAsia="en-US"/>
              </w:rPr>
            </w:pPr>
          </w:p>
        </w:tc>
      </w:tr>
      <w:tr w:rsidR="00CE7F58" w:rsidRPr="00D404C7" w14:paraId="7165F8CF" w14:textId="77777777" w:rsidTr="000A64FF">
        <w:trPr>
          <w:jc w:val="center"/>
        </w:trPr>
        <w:tc>
          <w:tcPr>
            <w:tcW w:w="846" w:type="dxa"/>
            <w:vMerge/>
            <w:shd w:val="clear" w:color="auto" w:fill="auto"/>
            <w:vAlign w:val="center"/>
          </w:tcPr>
          <w:p w14:paraId="3B65621E" w14:textId="77777777" w:rsidR="00CE7F58" w:rsidRPr="00D404C7" w:rsidRDefault="00CE7F58" w:rsidP="000A64FF">
            <w:pPr>
              <w:ind w:left="284" w:firstLine="0"/>
              <w:contextualSpacing/>
              <w:rPr>
                <w:rFonts w:eastAsia="Calibri"/>
                <w:szCs w:val="24"/>
                <w:lang w:eastAsia="en-US"/>
              </w:rPr>
            </w:pPr>
          </w:p>
        </w:tc>
        <w:tc>
          <w:tcPr>
            <w:tcW w:w="3803" w:type="dxa"/>
            <w:gridSpan w:val="3"/>
            <w:shd w:val="clear" w:color="auto" w:fill="auto"/>
            <w:vAlign w:val="center"/>
          </w:tcPr>
          <w:p w14:paraId="3B71FB6E"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Caractéristique n°1</w:t>
            </w:r>
          </w:p>
        </w:tc>
        <w:tc>
          <w:tcPr>
            <w:tcW w:w="3143" w:type="dxa"/>
            <w:gridSpan w:val="2"/>
            <w:shd w:val="clear" w:color="auto" w:fill="auto"/>
            <w:vAlign w:val="center"/>
          </w:tcPr>
          <w:p w14:paraId="1EC77F55"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c>
          <w:tcPr>
            <w:tcW w:w="1417" w:type="dxa"/>
            <w:vMerge/>
            <w:shd w:val="clear" w:color="auto" w:fill="auto"/>
            <w:vAlign w:val="center"/>
          </w:tcPr>
          <w:p w14:paraId="666CA795" w14:textId="77777777" w:rsidR="00CE7F58" w:rsidRPr="00D404C7" w:rsidRDefault="00CE7F58" w:rsidP="000A64FF">
            <w:pPr>
              <w:ind w:left="284" w:firstLine="0"/>
              <w:contextualSpacing/>
              <w:jc w:val="center"/>
              <w:rPr>
                <w:rFonts w:eastAsia="Calibri"/>
                <w:szCs w:val="24"/>
                <w:lang w:eastAsia="en-US"/>
              </w:rPr>
            </w:pPr>
          </w:p>
        </w:tc>
      </w:tr>
      <w:tr w:rsidR="00CE7F58" w:rsidRPr="00D404C7" w14:paraId="37E3BFEE" w14:textId="77777777" w:rsidTr="000A64FF">
        <w:trPr>
          <w:jc w:val="center"/>
        </w:trPr>
        <w:tc>
          <w:tcPr>
            <w:tcW w:w="846" w:type="dxa"/>
            <w:vMerge/>
            <w:shd w:val="clear" w:color="auto" w:fill="auto"/>
            <w:vAlign w:val="center"/>
          </w:tcPr>
          <w:p w14:paraId="70071CCD" w14:textId="77777777" w:rsidR="00CE7F58" w:rsidRPr="00D404C7" w:rsidRDefault="00CE7F58" w:rsidP="000A64FF">
            <w:pPr>
              <w:ind w:left="284" w:firstLine="0"/>
              <w:contextualSpacing/>
              <w:rPr>
                <w:rFonts w:eastAsia="Calibri"/>
                <w:szCs w:val="24"/>
                <w:lang w:eastAsia="en-US"/>
              </w:rPr>
            </w:pPr>
          </w:p>
        </w:tc>
        <w:tc>
          <w:tcPr>
            <w:tcW w:w="3803" w:type="dxa"/>
            <w:gridSpan w:val="3"/>
            <w:shd w:val="clear" w:color="auto" w:fill="auto"/>
            <w:vAlign w:val="center"/>
          </w:tcPr>
          <w:p w14:paraId="5BE8CB33"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Caractéristique n°2</w:t>
            </w:r>
          </w:p>
        </w:tc>
        <w:tc>
          <w:tcPr>
            <w:tcW w:w="3143" w:type="dxa"/>
            <w:gridSpan w:val="2"/>
            <w:shd w:val="clear" w:color="auto" w:fill="auto"/>
            <w:vAlign w:val="center"/>
          </w:tcPr>
          <w:p w14:paraId="0CC83E92"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c>
          <w:tcPr>
            <w:tcW w:w="1417" w:type="dxa"/>
            <w:vMerge/>
            <w:shd w:val="clear" w:color="auto" w:fill="auto"/>
            <w:vAlign w:val="center"/>
          </w:tcPr>
          <w:p w14:paraId="79150EBF" w14:textId="77777777" w:rsidR="00CE7F58" w:rsidRPr="00D404C7" w:rsidRDefault="00CE7F58" w:rsidP="000A64FF">
            <w:pPr>
              <w:ind w:left="284" w:firstLine="0"/>
              <w:contextualSpacing/>
              <w:jc w:val="center"/>
              <w:rPr>
                <w:rFonts w:eastAsia="Calibri"/>
                <w:szCs w:val="24"/>
                <w:lang w:eastAsia="en-US"/>
              </w:rPr>
            </w:pPr>
          </w:p>
        </w:tc>
      </w:tr>
      <w:tr w:rsidR="00CE7F58" w:rsidRPr="00D404C7" w14:paraId="1BABB91A" w14:textId="77777777" w:rsidTr="000A64FF">
        <w:trPr>
          <w:jc w:val="center"/>
        </w:trPr>
        <w:tc>
          <w:tcPr>
            <w:tcW w:w="846" w:type="dxa"/>
            <w:vMerge/>
            <w:shd w:val="clear" w:color="auto" w:fill="auto"/>
            <w:vAlign w:val="center"/>
          </w:tcPr>
          <w:p w14:paraId="3746E1C2" w14:textId="77777777" w:rsidR="00CE7F58" w:rsidRPr="00D404C7" w:rsidRDefault="00CE7F58" w:rsidP="000A64FF">
            <w:pPr>
              <w:ind w:left="284" w:firstLine="0"/>
              <w:contextualSpacing/>
              <w:rPr>
                <w:rFonts w:eastAsia="Calibri"/>
                <w:szCs w:val="24"/>
                <w:lang w:eastAsia="en-US"/>
              </w:rPr>
            </w:pPr>
          </w:p>
        </w:tc>
        <w:tc>
          <w:tcPr>
            <w:tcW w:w="6946" w:type="dxa"/>
            <w:gridSpan w:val="5"/>
            <w:shd w:val="clear" w:color="auto" w:fill="auto"/>
            <w:vAlign w:val="center"/>
          </w:tcPr>
          <w:p w14:paraId="354F9037" w14:textId="77777777" w:rsidR="00CE7F58" w:rsidRPr="00D404C7" w:rsidRDefault="00CE7F58" w:rsidP="000A64FF">
            <w:pPr>
              <w:ind w:left="284" w:firstLine="0"/>
              <w:contextualSpacing/>
              <w:rPr>
                <w:rFonts w:eastAsia="Calibri"/>
                <w:b/>
                <w:bCs/>
                <w:szCs w:val="24"/>
                <w:lang w:eastAsia="en-US"/>
              </w:rPr>
            </w:pPr>
            <w:r w:rsidRPr="00D404C7">
              <w:rPr>
                <w:b/>
                <w:bCs/>
                <w:szCs w:val="24"/>
              </w:rPr>
              <w:t xml:space="preserve">Fourniture 2  [à indiquer par le MO ou MOD] </w:t>
            </w:r>
          </w:p>
        </w:tc>
        <w:tc>
          <w:tcPr>
            <w:tcW w:w="1417" w:type="dxa"/>
            <w:vMerge/>
            <w:shd w:val="clear" w:color="auto" w:fill="auto"/>
            <w:vAlign w:val="center"/>
          </w:tcPr>
          <w:p w14:paraId="485C656C" w14:textId="77777777" w:rsidR="00CE7F58" w:rsidRPr="00D404C7" w:rsidRDefault="00CE7F58" w:rsidP="000A64FF">
            <w:pPr>
              <w:ind w:left="284" w:firstLine="0"/>
              <w:contextualSpacing/>
              <w:jc w:val="center"/>
              <w:rPr>
                <w:rFonts w:eastAsia="Calibri"/>
                <w:szCs w:val="24"/>
                <w:lang w:eastAsia="en-US"/>
              </w:rPr>
            </w:pPr>
          </w:p>
        </w:tc>
      </w:tr>
      <w:tr w:rsidR="00CE7F58" w:rsidRPr="00D404C7" w14:paraId="36B8A6AF" w14:textId="77777777" w:rsidTr="000A64FF">
        <w:trPr>
          <w:jc w:val="center"/>
        </w:trPr>
        <w:tc>
          <w:tcPr>
            <w:tcW w:w="846" w:type="dxa"/>
            <w:vMerge/>
            <w:shd w:val="clear" w:color="auto" w:fill="auto"/>
            <w:vAlign w:val="center"/>
          </w:tcPr>
          <w:p w14:paraId="25E8DE42" w14:textId="77777777" w:rsidR="00CE7F58" w:rsidRPr="00D404C7" w:rsidRDefault="00CE7F58" w:rsidP="000A64FF">
            <w:pPr>
              <w:ind w:left="284" w:firstLine="0"/>
              <w:contextualSpacing/>
              <w:rPr>
                <w:rFonts w:eastAsia="Calibri"/>
                <w:szCs w:val="24"/>
                <w:lang w:eastAsia="en-US"/>
              </w:rPr>
            </w:pPr>
          </w:p>
        </w:tc>
        <w:tc>
          <w:tcPr>
            <w:tcW w:w="3728" w:type="dxa"/>
            <w:gridSpan w:val="2"/>
            <w:shd w:val="clear" w:color="auto" w:fill="auto"/>
            <w:vAlign w:val="center"/>
          </w:tcPr>
          <w:p w14:paraId="71A34C36" w14:textId="77777777" w:rsidR="00CE7F58" w:rsidRPr="00D404C7" w:rsidRDefault="00CE7F58" w:rsidP="000A64FF">
            <w:pPr>
              <w:ind w:left="284" w:firstLine="0"/>
              <w:contextualSpacing/>
              <w:rPr>
                <w:rFonts w:eastAsia="Calibri"/>
                <w:szCs w:val="24"/>
                <w:lang w:eastAsia="en-US"/>
              </w:rPr>
            </w:pPr>
            <w:r w:rsidRPr="00D404C7">
              <w:rPr>
                <w:szCs w:val="24"/>
              </w:rPr>
              <w:t>Caractéristique n°1</w:t>
            </w:r>
          </w:p>
        </w:tc>
        <w:tc>
          <w:tcPr>
            <w:tcW w:w="3218" w:type="dxa"/>
            <w:gridSpan w:val="3"/>
            <w:shd w:val="clear" w:color="auto" w:fill="auto"/>
            <w:vAlign w:val="center"/>
          </w:tcPr>
          <w:p w14:paraId="20AFA356" w14:textId="77777777" w:rsidR="00CE7F58" w:rsidRPr="00D404C7" w:rsidRDefault="00CE7F58" w:rsidP="000A64FF">
            <w:pPr>
              <w:ind w:left="284" w:firstLine="0"/>
              <w:contextualSpacing/>
              <w:rPr>
                <w:rFonts w:eastAsia="Calibri"/>
                <w:szCs w:val="24"/>
                <w:lang w:eastAsia="en-US"/>
              </w:rPr>
            </w:pPr>
            <w:r w:rsidRPr="00D404C7">
              <w:rPr>
                <w:szCs w:val="24"/>
              </w:rPr>
              <w:t>Oui/Non</w:t>
            </w:r>
          </w:p>
        </w:tc>
        <w:tc>
          <w:tcPr>
            <w:tcW w:w="1417" w:type="dxa"/>
            <w:vMerge/>
            <w:shd w:val="clear" w:color="auto" w:fill="auto"/>
            <w:vAlign w:val="center"/>
          </w:tcPr>
          <w:p w14:paraId="0D19ED7E" w14:textId="77777777" w:rsidR="00CE7F58" w:rsidRPr="00D404C7" w:rsidRDefault="00CE7F58" w:rsidP="000A64FF">
            <w:pPr>
              <w:ind w:left="284" w:firstLine="0"/>
              <w:contextualSpacing/>
              <w:jc w:val="center"/>
              <w:rPr>
                <w:rFonts w:eastAsia="Calibri"/>
                <w:szCs w:val="24"/>
                <w:lang w:eastAsia="en-US"/>
              </w:rPr>
            </w:pPr>
          </w:p>
        </w:tc>
      </w:tr>
      <w:tr w:rsidR="00CE7F58" w:rsidRPr="00D404C7" w14:paraId="4573E0B5" w14:textId="77777777" w:rsidTr="000A64FF">
        <w:trPr>
          <w:jc w:val="center"/>
        </w:trPr>
        <w:tc>
          <w:tcPr>
            <w:tcW w:w="846" w:type="dxa"/>
            <w:vMerge/>
            <w:shd w:val="clear" w:color="auto" w:fill="auto"/>
            <w:vAlign w:val="center"/>
          </w:tcPr>
          <w:p w14:paraId="64DF4BFB" w14:textId="77777777" w:rsidR="00CE7F58" w:rsidRPr="00D404C7" w:rsidRDefault="00CE7F58" w:rsidP="000A64FF">
            <w:pPr>
              <w:ind w:left="284" w:firstLine="0"/>
              <w:contextualSpacing/>
              <w:rPr>
                <w:rFonts w:eastAsia="Calibri"/>
                <w:szCs w:val="24"/>
                <w:lang w:eastAsia="en-US"/>
              </w:rPr>
            </w:pPr>
          </w:p>
        </w:tc>
        <w:tc>
          <w:tcPr>
            <w:tcW w:w="3728" w:type="dxa"/>
            <w:gridSpan w:val="2"/>
            <w:shd w:val="clear" w:color="auto" w:fill="auto"/>
            <w:vAlign w:val="center"/>
          </w:tcPr>
          <w:p w14:paraId="6572D62A" w14:textId="77777777" w:rsidR="00CE7F58" w:rsidRPr="00D404C7" w:rsidRDefault="00CE7F58" w:rsidP="000A64FF">
            <w:pPr>
              <w:ind w:left="284" w:firstLine="0"/>
              <w:contextualSpacing/>
              <w:rPr>
                <w:rFonts w:eastAsia="Calibri"/>
                <w:szCs w:val="24"/>
                <w:lang w:eastAsia="en-US"/>
              </w:rPr>
            </w:pPr>
            <w:r w:rsidRPr="00D404C7">
              <w:rPr>
                <w:szCs w:val="24"/>
              </w:rPr>
              <w:t>Caractéristique n°2</w:t>
            </w:r>
          </w:p>
        </w:tc>
        <w:tc>
          <w:tcPr>
            <w:tcW w:w="3218" w:type="dxa"/>
            <w:gridSpan w:val="3"/>
            <w:shd w:val="clear" w:color="auto" w:fill="auto"/>
            <w:vAlign w:val="center"/>
          </w:tcPr>
          <w:p w14:paraId="018EFE60" w14:textId="77777777" w:rsidR="00CE7F58" w:rsidRPr="00D404C7" w:rsidRDefault="00CE7F58" w:rsidP="000A64FF">
            <w:pPr>
              <w:ind w:left="284" w:firstLine="0"/>
              <w:contextualSpacing/>
              <w:rPr>
                <w:rFonts w:eastAsia="Calibri"/>
                <w:szCs w:val="24"/>
                <w:lang w:eastAsia="en-US"/>
              </w:rPr>
            </w:pPr>
            <w:r w:rsidRPr="00D404C7">
              <w:rPr>
                <w:szCs w:val="24"/>
              </w:rPr>
              <w:t>Oui/Non</w:t>
            </w:r>
          </w:p>
        </w:tc>
        <w:tc>
          <w:tcPr>
            <w:tcW w:w="1417" w:type="dxa"/>
            <w:vMerge/>
            <w:shd w:val="clear" w:color="auto" w:fill="auto"/>
            <w:vAlign w:val="center"/>
          </w:tcPr>
          <w:p w14:paraId="65C158AD" w14:textId="77777777" w:rsidR="00CE7F58" w:rsidRPr="00D404C7" w:rsidRDefault="00CE7F58" w:rsidP="000A64FF">
            <w:pPr>
              <w:ind w:left="284" w:firstLine="0"/>
              <w:contextualSpacing/>
              <w:jc w:val="center"/>
              <w:rPr>
                <w:rFonts w:eastAsia="Calibri"/>
                <w:szCs w:val="24"/>
                <w:lang w:eastAsia="en-US"/>
              </w:rPr>
            </w:pPr>
          </w:p>
        </w:tc>
      </w:tr>
      <w:tr w:rsidR="00CE7F58" w:rsidRPr="00D404C7" w14:paraId="419309A5" w14:textId="77777777" w:rsidTr="000A64FF">
        <w:trPr>
          <w:jc w:val="center"/>
        </w:trPr>
        <w:tc>
          <w:tcPr>
            <w:tcW w:w="846" w:type="dxa"/>
            <w:vMerge w:val="restart"/>
            <w:shd w:val="clear" w:color="auto" w:fill="auto"/>
            <w:vAlign w:val="center"/>
          </w:tcPr>
          <w:p w14:paraId="0980485D" w14:textId="77777777" w:rsidR="00CE7F58" w:rsidRPr="00D404C7" w:rsidRDefault="00CE7F58" w:rsidP="000A64FF">
            <w:pPr>
              <w:ind w:left="284" w:firstLine="0"/>
              <w:contextualSpacing/>
              <w:rPr>
                <w:rFonts w:eastAsia="Calibri"/>
                <w:szCs w:val="24"/>
                <w:lang w:eastAsia="en-US"/>
              </w:rPr>
            </w:pPr>
          </w:p>
          <w:p w14:paraId="1964CBA3" w14:textId="77777777" w:rsidR="00CE7F58" w:rsidRPr="00D404C7" w:rsidRDefault="00CE7F58" w:rsidP="000A64FF">
            <w:pPr>
              <w:ind w:left="284" w:firstLine="0"/>
              <w:contextualSpacing/>
              <w:rPr>
                <w:rFonts w:eastAsia="Calibri"/>
                <w:szCs w:val="24"/>
                <w:lang w:eastAsia="en-US"/>
              </w:rPr>
            </w:pPr>
          </w:p>
          <w:p w14:paraId="4AE4FA5D" w14:textId="77777777" w:rsidR="00CE7F58" w:rsidRPr="00D404C7" w:rsidRDefault="00CE7F58" w:rsidP="000A64FF">
            <w:pPr>
              <w:ind w:left="284" w:firstLine="0"/>
              <w:contextualSpacing/>
              <w:rPr>
                <w:rFonts w:eastAsia="Calibri"/>
                <w:szCs w:val="24"/>
                <w:lang w:eastAsia="en-US"/>
              </w:rPr>
            </w:pPr>
          </w:p>
          <w:p w14:paraId="4D65ACEF" w14:textId="77777777" w:rsidR="00CE7F58" w:rsidRPr="00D404C7" w:rsidRDefault="00CE7F58" w:rsidP="000A64FF">
            <w:pPr>
              <w:ind w:left="284" w:firstLine="0"/>
              <w:contextualSpacing/>
              <w:rPr>
                <w:rFonts w:eastAsia="Calibri"/>
                <w:szCs w:val="24"/>
                <w:lang w:eastAsia="en-US"/>
              </w:rPr>
            </w:pPr>
          </w:p>
          <w:p w14:paraId="50A81CEC" w14:textId="77777777" w:rsidR="00CE7F58" w:rsidRPr="00D404C7" w:rsidRDefault="00CE7F58" w:rsidP="000A64FF">
            <w:pPr>
              <w:ind w:left="284" w:firstLine="0"/>
              <w:contextualSpacing/>
              <w:rPr>
                <w:rFonts w:eastAsia="Calibri"/>
                <w:szCs w:val="24"/>
                <w:lang w:eastAsia="en-US"/>
              </w:rPr>
            </w:pPr>
          </w:p>
          <w:p w14:paraId="5C6A6A3E" w14:textId="77777777" w:rsidR="00CE7F58" w:rsidRPr="00D404C7" w:rsidRDefault="00CE7F58" w:rsidP="000A64FF">
            <w:pPr>
              <w:ind w:left="284" w:firstLine="0"/>
              <w:contextualSpacing/>
              <w:rPr>
                <w:rFonts w:eastAsia="Calibri"/>
                <w:szCs w:val="24"/>
                <w:lang w:eastAsia="en-US"/>
              </w:rPr>
            </w:pPr>
          </w:p>
          <w:p w14:paraId="797AA490" w14:textId="77777777" w:rsidR="00CE7F58" w:rsidRPr="00D404C7" w:rsidRDefault="00CE7F58" w:rsidP="000A64FF">
            <w:pPr>
              <w:ind w:left="284" w:firstLine="0"/>
              <w:contextualSpacing/>
              <w:rPr>
                <w:rFonts w:eastAsia="Calibri"/>
                <w:szCs w:val="24"/>
                <w:lang w:eastAsia="en-US"/>
              </w:rPr>
            </w:pPr>
          </w:p>
          <w:p w14:paraId="7108128F" w14:textId="77777777" w:rsidR="00CE7F58" w:rsidRPr="00D404C7" w:rsidRDefault="00CE7F58" w:rsidP="000A64FF">
            <w:pPr>
              <w:ind w:left="284" w:firstLine="0"/>
              <w:contextualSpacing/>
              <w:rPr>
                <w:rFonts w:eastAsia="Calibri"/>
                <w:szCs w:val="24"/>
                <w:lang w:eastAsia="en-US"/>
              </w:rPr>
            </w:pPr>
          </w:p>
          <w:p w14:paraId="5DBCE7AA"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4</w:t>
            </w:r>
          </w:p>
        </w:tc>
        <w:tc>
          <w:tcPr>
            <w:tcW w:w="6946" w:type="dxa"/>
            <w:gridSpan w:val="5"/>
            <w:shd w:val="clear" w:color="auto" w:fill="auto"/>
            <w:vAlign w:val="center"/>
          </w:tcPr>
          <w:p w14:paraId="33105E5E"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 xml:space="preserve">Non-respect du profil du chef de mission à savoir </w:t>
            </w:r>
          </w:p>
        </w:tc>
        <w:tc>
          <w:tcPr>
            <w:tcW w:w="1417" w:type="dxa"/>
            <w:vMerge w:val="restart"/>
            <w:shd w:val="clear" w:color="auto" w:fill="auto"/>
            <w:vAlign w:val="center"/>
          </w:tcPr>
          <w:p w14:paraId="16010E6C" w14:textId="77777777" w:rsidR="00CE7F58" w:rsidRPr="00D404C7" w:rsidRDefault="00CE7F58" w:rsidP="000A64FF">
            <w:pPr>
              <w:ind w:left="284" w:firstLine="0"/>
              <w:contextualSpacing/>
              <w:jc w:val="center"/>
              <w:rPr>
                <w:rFonts w:eastAsia="Calibri"/>
                <w:szCs w:val="24"/>
                <w:lang w:eastAsia="en-US"/>
              </w:rPr>
            </w:pPr>
            <w:r w:rsidRPr="00D404C7">
              <w:rPr>
                <w:rFonts w:eastAsia="Calibri"/>
                <w:szCs w:val="24"/>
                <w:lang w:eastAsia="en-US"/>
              </w:rPr>
              <w:t>Oui/Non</w:t>
            </w:r>
          </w:p>
        </w:tc>
      </w:tr>
      <w:tr w:rsidR="00CE7F58" w:rsidRPr="00D404C7" w14:paraId="5A9566F5" w14:textId="77777777" w:rsidTr="000A64FF">
        <w:trPr>
          <w:jc w:val="center"/>
        </w:trPr>
        <w:tc>
          <w:tcPr>
            <w:tcW w:w="846" w:type="dxa"/>
            <w:vMerge/>
            <w:shd w:val="clear" w:color="auto" w:fill="auto"/>
            <w:vAlign w:val="center"/>
          </w:tcPr>
          <w:p w14:paraId="40E5D290" w14:textId="77777777" w:rsidR="00CE7F58" w:rsidRPr="00D404C7" w:rsidRDefault="00CE7F58" w:rsidP="000A64FF">
            <w:pPr>
              <w:ind w:left="284" w:firstLine="0"/>
              <w:contextualSpacing/>
              <w:rPr>
                <w:rFonts w:eastAsia="Calibri"/>
                <w:szCs w:val="24"/>
                <w:lang w:eastAsia="en-US"/>
              </w:rPr>
            </w:pPr>
          </w:p>
        </w:tc>
        <w:tc>
          <w:tcPr>
            <w:tcW w:w="5073" w:type="dxa"/>
            <w:gridSpan w:val="4"/>
            <w:shd w:val="clear" w:color="auto" w:fill="auto"/>
            <w:vAlign w:val="center"/>
          </w:tcPr>
          <w:p w14:paraId="4BCBAD10" w14:textId="77777777" w:rsidR="00CE7F58" w:rsidRPr="00D404C7" w:rsidRDefault="00CE7F58" w:rsidP="000A64FF">
            <w:pPr>
              <w:ind w:left="284" w:firstLine="0"/>
              <w:contextualSpacing/>
              <w:rPr>
                <w:rFonts w:eastAsia="Calibri"/>
                <w:szCs w:val="24"/>
                <w:lang w:eastAsia="en-US"/>
              </w:rPr>
            </w:pPr>
            <w:r w:rsidRPr="00D404C7">
              <w:rPr>
                <w:rFonts w:eastAsia="Calibri"/>
                <w:b/>
                <w:bCs/>
                <w:szCs w:val="24"/>
                <w:lang w:eastAsia="en-US"/>
              </w:rPr>
              <w:t xml:space="preserve">Diplômes </w:t>
            </w:r>
            <w:r w:rsidRPr="00D404C7">
              <w:rPr>
                <w:rFonts w:eastAsia="Calibri"/>
                <w:b/>
                <w:bCs/>
                <w:i/>
                <w:iCs/>
                <w:szCs w:val="24"/>
                <w:lang w:eastAsia="en-US"/>
              </w:rPr>
              <w:t xml:space="preserve">[à indiquer par le MO ou MOD] </w:t>
            </w:r>
          </w:p>
          <w:p w14:paraId="5FBB14FA" w14:textId="2D3599AA" w:rsidR="00CE7F58" w:rsidRPr="00D404C7" w:rsidRDefault="00CE7F58" w:rsidP="000A64FF">
            <w:pPr>
              <w:ind w:left="284" w:firstLine="0"/>
              <w:contextualSpacing/>
              <w:rPr>
                <w:rFonts w:eastAsia="Calibri"/>
                <w:i/>
                <w:iCs/>
                <w:szCs w:val="24"/>
                <w:lang w:eastAsia="en-US"/>
              </w:rPr>
            </w:pPr>
            <w:r w:rsidRPr="00D404C7">
              <w:rPr>
                <w:rFonts w:eastAsia="Calibri"/>
                <w:i/>
                <w:iCs/>
                <w:szCs w:val="24"/>
                <w:lang w:eastAsia="en-US"/>
              </w:rPr>
              <w:t>(Bac+</w:t>
            </w:r>
            <w:r w:rsidR="006D0502">
              <w:rPr>
                <w:rFonts w:eastAsia="Calibri"/>
                <w:i/>
                <w:iCs/>
                <w:szCs w:val="24"/>
                <w:lang w:eastAsia="en-US"/>
              </w:rPr>
              <w:t>3</w:t>
            </w:r>
            <w:r w:rsidRPr="00D404C7">
              <w:rPr>
                <w:rFonts w:eastAsia="Calibri"/>
                <w:i/>
                <w:iCs/>
                <w:szCs w:val="24"/>
                <w:lang w:eastAsia="en-US"/>
              </w:rPr>
              <w:t xml:space="preserve">, informatique ou télécom, …) </w:t>
            </w:r>
          </w:p>
          <w:p w14:paraId="2720B6AE" w14:textId="77777777" w:rsidR="00CE7F58" w:rsidRPr="00D404C7" w:rsidRDefault="00CE7F58" w:rsidP="000A64FF">
            <w:pPr>
              <w:ind w:left="284" w:firstLine="0"/>
              <w:contextualSpacing/>
              <w:rPr>
                <w:rFonts w:eastAsia="Calibri"/>
                <w:szCs w:val="24"/>
                <w:lang w:eastAsia="en-US"/>
              </w:rPr>
            </w:pPr>
            <w:r w:rsidRPr="00D404C7">
              <w:rPr>
                <w:rFonts w:eastAsia="Calibri"/>
                <w:i/>
                <w:iCs/>
                <w:szCs w:val="24"/>
                <w:lang w:eastAsia="en-US"/>
              </w:rPr>
              <w:t xml:space="preserve">[caractéristiques obligatoires] </w:t>
            </w:r>
          </w:p>
        </w:tc>
        <w:tc>
          <w:tcPr>
            <w:tcW w:w="1873" w:type="dxa"/>
            <w:vMerge w:val="restart"/>
            <w:shd w:val="clear" w:color="auto" w:fill="auto"/>
            <w:vAlign w:val="center"/>
          </w:tcPr>
          <w:p w14:paraId="2D0CEE5B" w14:textId="77777777" w:rsidR="00CE7F58" w:rsidRPr="00D404C7" w:rsidRDefault="00CE7F58" w:rsidP="000A64FF">
            <w:pPr>
              <w:ind w:left="284" w:firstLine="0"/>
              <w:contextualSpacing/>
              <w:jc w:val="center"/>
              <w:rPr>
                <w:rFonts w:eastAsia="Calibri"/>
                <w:szCs w:val="24"/>
                <w:lang w:eastAsia="en-US"/>
              </w:rPr>
            </w:pPr>
            <w:r w:rsidRPr="00D404C7">
              <w:rPr>
                <w:rFonts w:eastAsia="Calibri"/>
                <w:szCs w:val="24"/>
                <w:lang w:eastAsia="en-US"/>
              </w:rPr>
              <w:t>Oui/Non</w:t>
            </w:r>
          </w:p>
        </w:tc>
        <w:tc>
          <w:tcPr>
            <w:tcW w:w="1417" w:type="dxa"/>
            <w:vMerge/>
            <w:shd w:val="clear" w:color="auto" w:fill="auto"/>
            <w:vAlign w:val="center"/>
          </w:tcPr>
          <w:p w14:paraId="6420D4ED" w14:textId="77777777" w:rsidR="00CE7F58" w:rsidRPr="00D404C7" w:rsidRDefault="00CE7F58" w:rsidP="000A64FF">
            <w:pPr>
              <w:ind w:left="284" w:firstLine="0"/>
              <w:contextualSpacing/>
              <w:rPr>
                <w:rFonts w:eastAsia="Calibri"/>
                <w:szCs w:val="24"/>
                <w:lang w:eastAsia="en-US"/>
              </w:rPr>
            </w:pPr>
          </w:p>
        </w:tc>
      </w:tr>
      <w:tr w:rsidR="00CE7F58" w:rsidRPr="00D404C7" w14:paraId="3C1AE308" w14:textId="77777777" w:rsidTr="000A64FF">
        <w:trPr>
          <w:jc w:val="center"/>
        </w:trPr>
        <w:tc>
          <w:tcPr>
            <w:tcW w:w="846" w:type="dxa"/>
            <w:vMerge/>
            <w:shd w:val="clear" w:color="auto" w:fill="auto"/>
            <w:vAlign w:val="center"/>
          </w:tcPr>
          <w:p w14:paraId="309B9D32" w14:textId="77777777" w:rsidR="00CE7F58" w:rsidRPr="00D404C7" w:rsidRDefault="00CE7F58" w:rsidP="000A64FF">
            <w:pPr>
              <w:ind w:left="284" w:firstLine="0"/>
              <w:contextualSpacing/>
              <w:rPr>
                <w:rFonts w:eastAsia="Calibri"/>
                <w:szCs w:val="24"/>
                <w:lang w:eastAsia="en-US"/>
              </w:rPr>
            </w:pPr>
          </w:p>
        </w:tc>
        <w:tc>
          <w:tcPr>
            <w:tcW w:w="2833" w:type="dxa"/>
            <w:shd w:val="clear" w:color="auto" w:fill="auto"/>
            <w:vAlign w:val="center"/>
          </w:tcPr>
          <w:p w14:paraId="5CEA58FC"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Caractéristique n°1</w:t>
            </w:r>
          </w:p>
        </w:tc>
        <w:tc>
          <w:tcPr>
            <w:tcW w:w="2240" w:type="dxa"/>
            <w:gridSpan w:val="3"/>
            <w:shd w:val="clear" w:color="auto" w:fill="auto"/>
            <w:vAlign w:val="center"/>
          </w:tcPr>
          <w:p w14:paraId="2564A2E0" w14:textId="77777777" w:rsidR="00CE7F58" w:rsidRPr="00D404C7" w:rsidRDefault="00CE7F58" w:rsidP="000A64FF">
            <w:pPr>
              <w:suppressAutoHyphens/>
              <w:autoSpaceDN w:val="0"/>
              <w:ind w:left="284" w:firstLine="0"/>
              <w:contextualSpacing/>
              <w:textAlignment w:val="baseline"/>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14:paraId="20C9315C" w14:textId="77777777" w:rsidR="00CE7F58" w:rsidRPr="00D404C7" w:rsidRDefault="00CE7F58" w:rsidP="000A64FF">
            <w:pPr>
              <w:ind w:left="284" w:firstLine="0"/>
              <w:contextualSpacing/>
              <w:jc w:val="center"/>
              <w:rPr>
                <w:rFonts w:eastAsia="Calibri"/>
                <w:szCs w:val="24"/>
                <w:lang w:eastAsia="en-US"/>
              </w:rPr>
            </w:pPr>
          </w:p>
        </w:tc>
        <w:tc>
          <w:tcPr>
            <w:tcW w:w="1417" w:type="dxa"/>
            <w:vMerge/>
            <w:shd w:val="clear" w:color="auto" w:fill="auto"/>
            <w:vAlign w:val="center"/>
          </w:tcPr>
          <w:p w14:paraId="617762EC" w14:textId="77777777" w:rsidR="00CE7F58" w:rsidRPr="00D404C7" w:rsidRDefault="00CE7F58" w:rsidP="000A64FF">
            <w:pPr>
              <w:ind w:left="284" w:firstLine="0"/>
              <w:contextualSpacing/>
              <w:rPr>
                <w:rFonts w:eastAsia="Calibri"/>
                <w:szCs w:val="24"/>
                <w:lang w:eastAsia="en-US"/>
              </w:rPr>
            </w:pPr>
          </w:p>
        </w:tc>
      </w:tr>
      <w:tr w:rsidR="00CE7F58" w:rsidRPr="00D404C7" w14:paraId="54D9DDE3" w14:textId="77777777" w:rsidTr="000A64FF">
        <w:trPr>
          <w:jc w:val="center"/>
        </w:trPr>
        <w:tc>
          <w:tcPr>
            <w:tcW w:w="846" w:type="dxa"/>
            <w:vMerge/>
            <w:shd w:val="clear" w:color="auto" w:fill="auto"/>
            <w:vAlign w:val="center"/>
          </w:tcPr>
          <w:p w14:paraId="6E8487F0" w14:textId="77777777" w:rsidR="00CE7F58" w:rsidRPr="00D404C7" w:rsidRDefault="00CE7F58" w:rsidP="000A64FF">
            <w:pPr>
              <w:ind w:left="284" w:firstLine="0"/>
              <w:contextualSpacing/>
              <w:rPr>
                <w:rFonts w:eastAsia="Calibri"/>
                <w:szCs w:val="24"/>
                <w:lang w:eastAsia="en-US"/>
              </w:rPr>
            </w:pPr>
          </w:p>
        </w:tc>
        <w:tc>
          <w:tcPr>
            <w:tcW w:w="2833" w:type="dxa"/>
            <w:shd w:val="clear" w:color="auto" w:fill="auto"/>
            <w:vAlign w:val="center"/>
          </w:tcPr>
          <w:p w14:paraId="6D6000D0"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Caractéristique n°2</w:t>
            </w:r>
          </w:p>
        </w:tc>
        <w:tc>
          <w:tcPr>
            <w:tcW w:w="2240" w:type="dxa"/>
            <w:gridSpan w:val="3"/>
            <w:shd w:val="clear" w:color="auto" w:fill="auto"/>
            <w:vAlign w:val="center"/>
          </w:tcPr>
          <w:p w14:paraId="170C2ADE"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14:paraId="48D55180" w14:textId="77777777" w:rsidR="00CE7F58" w:rsidRPr="00D404C7" w:rsidRDefault="00CE7F58" w:rsidP="000A64FF">
            <w:pPr>
              <w:ind w:left="284" w:firstLine="0"/>
              <w:contextualSpacing/>
              <w:jc w:val="center"/>
              <w:rPr>
                <w:rFonts w:eastAsia="Calibri"/>
                <w:szCs w:val="24"/>
                <w:lang w:eastAsia="en-US"/>
              </w:rPr>
            </w:pPr>
          </w:p>
        </w:tc>
        <w:tc>
          <w:tcPr>
            <w:tcW w:w="1417" w:type="dxa"/>
            <w:vMerge/>
            <w:shd w:val="clear" w:color="auto" w:fill="auto"/>
            <w:vAlign w:val="center"/>
          </w:tcPr>
          <w:p w14:paraId="3AA486F3" w14:textId="77777777" w:rsidR="00CE7F58" w:rsidRPr="00D404C7" w:rsidRDefault="00CE7F58" w:rsidP="000A64FF">
            <w:pPr>
              <w:ind w:left="284" w:firstLine="0"/>
              <w:contextualSpacing/>
              <w:rPr>
                <w:rFonts w:eastAsia="Calibri"/>
                <w:szCs w:val="24"/>
                <w:lang w:eastAsia="en-US"/>
              </w:rPr>
            </w:pPr>
          </w:p>
        </w:tc>
      </w:tr>
      <w:tr w:rsidR="00CE7F58" w:rsidRPr="00D404C7" w14:paraId="43FFEAA1" w14:textId="77777777" w:rsidTr="000A64FF">
        <w:trPr>
          <w:jc w:val="center"/>
        </w:trPr>
        <w:tc>
          <w:tcPr>
            <w:tcW w:w="846" w:type="dxa"/>
            <w:vMerge/>
            <w:shd w:val="clear" w:color="auto" w:fill="auto"/>
            <w:vAlign w:val="center"/>
          </w:tcPr>
          <w:p w14:paraId="45221D7D" w14:textId="77777777" w:rsidR="00CE7F58" w:rsidRPr="00D404C7" w:rsidRDefault="00CE7F58" w:rsidP="000A64FF">
            <w:pPr>
              <w:ind w:left="284" w:firstLine="0"/>
              <w:contextualSpacing/>
              <w:rPr>
                <w:rFonts w:eastAsia="Calibri"/>
                <w:szCs w:val="24"/>
                <w:lang w:eastAsia="en-US"/>
              </w:rPr>
            </w:pPr>
          </w:p>
        </w:tc>
        <w:tc>
          <w:tcPr>
            <w:tcW w:w="5073" w:type="dxa"/>
            <w:gridSpan w:val="4"/>
            <w:shd w:val="clear" w:color="auto" w:fill="auto"/>
            <w:vAlign w:val="center"/>
          </w:tcPr>
          <w:p w14:paraId="48D21DF3" w14:textId="77777777" w:rsidR="00CE7F58" w:rsidRPr="00D404C7" w:rsidRDefault="00CE7F58" w:rsidP="000A64FF">
            <w:pPr>
              <w:ind w:left="284" w:firstLine="0"/>
              <w:contextualSpacing/>
              <w:rPr>
                <w:rFonts w:eastAsia="Calibri"/>
                <w:b/>
                <w:bCs/>
                <w:szCs w:val="24"/>
                <w:lang w:eastAsia="en-US"/>
              </w:rPr>
            </w:pPr>
            <w:r w:rsidRPr="00D404C7">
              <w:rPr>
                <w:rFonts w:eastAsia="Calibri"/>
                <w:b/>
                <w:bCs/>
                <w:szCs w:val="24"/>
                <w:lang w:eastAsia="en-US"/>
              </w:rPr>
              <w:t xml:space="preserve">Expériences </w:t>
            </w:r>
          </w:p>
          <w:p w14:paraId="3FD3CF71" w14:textId="3F72CEBB" w:rsidR="00CE7F58" w:rsidRPr="00D404C7" w:rsidRDefault="00CE7F58" w:rsidP="000A64FF">
            <w:pPr>
              <w:ind w:left="0" w:firstLine="0"/>
              <w:contextualSpacing/>
              <w:rPr>
                <w:rFonts w:eastAsia="Calibri"/>
                <w:i/>
                <w:iCs/>
                <w:szCs w:val="24"/>
                <w:lang w:eastAsia="en-US"/>
              </w:rPr>
            </w:pPr>
            <w:r w:rsidRPr="00D404C7">
              <w:rPr>
                <w:rFonts w:eastAsia="Calibri"/>
                <w:i/>
                <w:iCs/>
                <w:szCs w:val="24"/>
                <w:lang w:eastAsia="en-US"/>
              </w:rPr>
              <w:t xml:space="preserve">Nombre d’années d’expérience, Conduite au moins </w:t>
            </w:r>
            <w:r w:rsidR="006D0502">
              <w:rPr>
                <w:rFonts w:eastAsia="Calibri"/>
                <w:i/>
                <w:iCs/>
                <w:szCs w:val="24"/>
                <w:lang w:eastAsia="en-US"/>
              </w:rPr>
              <w:t>2</w:t>
            </w:r>
            <w:r w:rsidR="000A64FF" w:rsidRPr="00D404C7">
              <w:rPr>
                <w:rFonts w:eastAsia="Calibri"/>
                <w:i/>
                <w:iCs/>
                <w:szCs w:val="24"/>
                <w:lang w:eastAsia="en-US"/>
              </w:rPr>
              <w:t xml:space="preserve"> projet</w:t>
            </w:r>
            <w:r w:rsidR="006D0502">
              <w:rPr>
                <w:rFonts w:eastAsia="Calibri"/>
                <w:i/>
                <w:iCs/>
                <w:szCs w:val="24"/>
                <w:lang w:eastAsia="en-US"/>
              </w:rPr>
              <w:t>s</w:t>
            </w:r>
            <w:r w:rsidRPr="00D404C7">
              <w:rPr>
                <w:rFonts w:eastAsia="Calibri"/>
                <w:i/>
                <w:iCs/>
                <w:szCs w:val="24"/>
                <w:lang w:eastAsia="en-US"/>
              </w:rPr>
              <w:t xml:space="preserve"> similaires, …]</w:t>
            </w:r>
          </w:p>
          <w:p w14:paraId="3BC9E590" w14:textId="77777777" w:rsidR="00CE7F58" w:rsidRPr="00D404C7" w:rsidRDefault="00CE7F58" w:rsidP="000A64FF">
            <w:pPr>
              <w:ind w:left="284" w:firstLine="0"/>
              <w:contextualSpacing/>
              <w:rPr>
                <w:rFonts w:eastAsia="Calibri"/>
                <w:szCs w:val="24"/>
                <w:lang w:eastAsia="en-US"/>
              </w:rPr>
            </w:pPr>
            <w:r w:rsidRPr="00D404C7">
              <w:rPr>
                <w:rFonts w:eastAsia="Calibri"/>
                <w:i/>
                <w:iCs/>
                <w:szCs w:val="24"/>
                <w:lang w:eastAsia="en-US"/>
              </w:rPr>
              <w:t>[caractéristiques obligatoires]</w:t>
            </w:r>
          </w:p>
        </w:tc>
        <w:tc>
          <w:tcPr>
            <w:tcW w:w="1873" w:type="dxa"/>
            <w:vMerge w:val="restart"/>
            <w:shd w:val="clear" w:color="auto" w:fill="auto"/>
            <w:vAlign w:val="center"/>
          </w:tcPr>
          <w:p w14:paraId="4B78920A" w14:textId="77777777" w:rsidR="00CE7F58" w:rsidRPr="00D404C7" w:rsidRDefault="00CE7F58" w:rsidP="000A64FF">
            <w:pPr>
              <w:ind w:left="284" w:firstLine="0"/>
              <w:contextualSpacing/>
              <w:jc w:val="center"/>
              <w:rPr>
                <w:rFonts w:eastAsia="Calibri"/>
                <w:szCs w:val="24"/>
                <w:lang w:eastAsia="en-US"/>
              </w:rPr>
            </w:pPr>
            <w:r w:rsidRPr="00D404C7">
              <w:rPr>
                <w:rFonts w:eastAsia="Calibri"/>
                <w:szCs w:val="24"/>
                <w:lang w:eastAsia="en-US"/>
              </w:rPr>
              <w:t>Oui/Non</w:t>
            </w:r>
          </w:p>
        </w:tc>
        <w:tc>
          <w:tcPr>
            <w:tcW w:w="1417" w:type="dxa"/>
            <w:vMerge/>
            <w:shd w:val="clear" w:color="auto" w:fill="auto"/>
            <w:vAlign w:val="center"/>
          </w:tcPr>
          <w:p w14:paraId="6B876378" w14:textId="77777777" w:rsidR="00CE7F58" w:rsidRPr="00D404C7" w:rsidRDefault="00CE7F58" w:rsidP="000A64FF">
            <w:pPr>
              <w:ind w:left="284" w:firstLine="0"/>
              <w:contextualSpacing/>
              <w:rPr>
                <w:rFonts w:eastAsia="Calibri"/>
                <w:szCs w:val="24"/>
                <w:lang w:eastAsia="en-US"/>
              </w:rPr>
            </w:pPr>
          </w:p>
        </w:tc>
      </w:tr>
      <w:tr w:rsidR="00CE7F58" w:rsidRPr="00D404C7" w14:paraId="220A3326" w14:textId="77777777" w:rsidTr="000A64FF">
        <w:trPr>
          <w:jc w:val="center"/>
        </w:trPr>
        <w:tc>
          <w:tcPr>
            <w:tcW w:w="846" w:type="dxa"/>
            <w:vMerge/>
            <w:shd w:val="clear" w:color="auto" w:fill="auto"/>
            <w:vAlign w:val="center"/>
          </w:tcPr>
          <w:p w14:paraId="4BD8FC07" w14:textId="77777777" w:rsidR="00CE7F58" w:rsidRPr="00D404C7" w:rsidRDefault="00CE7F58" w:rsidP="000A64FF">
            <w:pPr>
              <w:ind w:left="284" w:firstLine="0"/>
              <w:contextualSpacing/>
              <w:rPr>
                <w:rFonts w:eastAsia="Calibri"/>
                <w:szCs w:val="24"/>
                <w:lang w:eastAsia="en-US"/>
              </w:rPr>
            </w:pPr>
          </w:p>
        </w:tc>
        <w:tc>
          <w:tcPr>
            <w:tcW w:w="2833" w:type="dxa"/>
            <w:shd w:val="clear" w:color="auto" w:fill="auto"/>
            <w:vAlign w:val="center"/>
          </w:tcPr>
          <w:p w14:paraId="5E4974B4"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Caractéristique n°1</w:t>
            </w:r>
          </w:p>
        </w:tc>
        <w:tc>
          <w:tcPr>
            <w:tcW w:w="2240" w:type="dxa"/>
            <w:gridSpan w:val="3"/>
            <w:shd w:val="clear" w:color="auto" w:fill="auto"/>
            <w:vAlign w:val="center"/>
          </w:tcPr>
          <w:p w14:paraId="430F0744"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14:paraId="3296886E" w14:textId="77777777" w:rsidR="00CE7F58" w:rsidRPr="00D404C7" w:rsidRDefault="00CE7F58" w:rsidP="000A64FF">
            <w:pPr>
              <w:ind w:left="284" w:firstLine="0"/>
              <w:contextualSpacing/>
              <w:rPr>
                <w:rFonts w:eastAsia="Calibri"/>
                <w:szCs w:val="24"/>
                <w:lang w:eastAsia="en-US"/>
              </w:rPr>
            </w:pPr>
          </w:p>
        </w:tc>
        <w:tc>
          <w:tcPr>
            <w:tcW w:w="1417" w:type="dxa"/>
            <w:vMerge/>
            <w:shd w:val="clear" w:color="auto" w:fill="auto"/>
            <w:vAlign w:val="center"/>
          </w:tcPr>
          <w:p w14:paraId="53FCBDCD" w14:textId="77777777" w:rsidR="00CE7F58" w:rsidRPr="00D404C7" w:rsidRDefault="00CE7F58" w:rsidP="000A64FF">
            <w:pPr>
              <w:ind w:left="284" w:firstLine="0"/>
              <w:contextualSpacing/>
              <w:rPr>
                <w:rFonts w:eastAsia="Calibri"/>
                <w:szCs w:val="24"/>
                <w:lang w:eastAsia="en-US"/>
              </w:rPr>
            </w:pPr>
          </w:p>
        </w:tc>
      </w:tr>
      <w:tr w:rsidR="00CE7F58" w:rsidRPr="00D404C7" w14:paraId="66046C1C" w14:textId="77777777" w:rsidTr="000A64FF">
        <w:trPr>
          <w:jc w:val="center"/>
        </w:trPr>
        <w:tc>
          <w:tcPr>
            <w:tcW w:w="846" w:type="dxa"/>
            <w:vMerge/>
            <w:shd w:val="clear" w:color="auto" w:fill="auto"/>
            <w:vAlign w:val="center"/>
          </w:tcPr>
          <w:p w14:paraId="7C58EBD4" w14:textId="77777777" w:rsidR="00CE7F58" w:rsidRPr="00D404C7" w:rsidRDefault="00CE7F58" w:rsidP="000A64FF">
            <w:pPr>
              <w:ind w:left="284" w:firstLine="0"/>
              <w:contextualSpacing/>
              <w:rPr>
                <w:rFonts w:eastAsia="Calibri"/>
                <w:szCs w:val="24"/>
                <w:lang w:eastAsia="en-US"/>
              </w:rPr>
            </w:pPr>
          </w:p>
        </w:tc>
        <w:tc>
          <w:tcPr>
            <w:tcW w:w="2833" w:type="dxa"/>
            <w:shd w:val="clear" w:color="auto" w:fill="auto"/>
            <w:vAlign w:val="center"/>
          </w:tcPr>
          <w:p w14:paraId="7A5C189A"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Caractéristique n°2</w:t>
            </w:r>
          </w:p>
        </w:tc>
        <w:tc>
          <w:tcPr>
            <w:tcW w:w="2240" w:type="dxa"/>
            <w:gridSpan w:val="3"/>
            <w:shd w:val="clear" w:color="auto" w:fill="auto"/>
            <w:vAlign w:val="center"/>
          </w:tcPr>
          <w:p w14:paraId="3A28BE10"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14:paraId="481037DD" w14:textId="77777777" w:rsidR="00CE7F58" w:rsidRPr="00D404C7" w:rsidRDefault="00CE7F58" w:rsidP="000A64FF">
            <w:pPr>
              <w:ind w:left="284" w:firstLine="0"/>
              <w:contextualSpacing/>
              <w:rPr>
                <w:rFonts w:eastAsia="Calibri"/>
                <w:szCs w:val="24"/>
                <w:lang w:eastAsia="en-US"/>
              </w:rPr>
            </w:pPr>
          </w:p>
        </w:tc>
        <w:tc>
          <w:tcPr>
            <w:tcW w:w="1417" w:type="dxa"/>
            <w:vMerge/>
            <w:shd w:val="clear" w:color="auto" w:fill="auto"/>
            <w:vAlign w:val="center"/>
          </w:tcPr>
          <w:p w14:paraId="313C0123" w14:textId="77777777" w:rsidR="00CE7F58" w:rsidRPr="00D404C7" w:rsidRDefault="00CE7F58" w:rsidP="000A64FF">
            <w:pPr>
              <w:ind w:left="284" w:firstLine="0"/>
              <w:contextualSpacing/>
              <w:rPr>
                <w:rFonts w:eastAsia="Calibri"/>
                <w:szCs w:val="24"/>
                <w:lang w:eastAsia="en-US"/>
              </w:rPr>
            </w:pPr>
          </w:p>
        </w:tc>
      </w:tr>
      <w:tr w:rsidR="00CE7F58" w:rsidRPr="00D404C7" w14:paraId="32762826" w14:textId="77777777" w:rsidTr="000A64FF">
        <w:trPr>
          <w:jc w:val="center"/>
        </w:trPr>
        <w:tc>
          <w:tcPr>
            <w:tcW w:w="846" w:type="dxa"/>
            <w:vMerge/>
            <w:shd w:val="clear" w:color="auto" w:fill="auto"/>
            <w:vAlign w:val="center"/>
          </w:tcPr>
          <w:p w14:paraId="52B46A8D" w14:textId="77777777" w:rsidR="00CE7F58" w:rsidRPr="00D404C7" w:rsidRDefault="00CE7F58" w:rsidP="000A64FF">
            <w:pPr>
              <w:ind w:left="284" w:firstLine="0"/>
              <w:contextualSpacing/>
              <w:rPr>
                <w:rFonts w:eastAsia="Calibri"/>
                <w:szCs w:val="24"/>
                <w:lang w:eastAsia="en-US"/>
              </w:rPr>
            </w:pPr>
          </w:p>
        </w:tc>
        <w:tc>
          <w:tcPr>
            <w:tcW w:w="5073" w:type="dxa"/>
            <w:gridSpan w:val="4"/>
            <w:shd w:val="clear" w:color="auto" w:fill="auto"/>
            <w:vAlign w:val="center"/>
          </w:tcPr>
          <w:p w14:paraId="6E689124" w14:textId="77777777" w:rsidR="00CE7F58" w:rsidRPr="00D404C7" w:rsidRDefault="00CE7F58" w:rsidP="000A64FF">
            <w:pPr>
              <w:ind w:left="284" w:firstLine="0"/>
              <w:contextualSpacing/>
              <w:rPr>
                <w:rFonts w:eastAsia="Calibri"/>
                <w:b/>
                <w:bCs/>
                <w:szCs w:val="24"/>
                <w:lang w:eastAsia="en-US"/>
              </w:rPr>
            </w:pPr>
            <w:r w:rsidRPr="00D404C7">
              <w:rPr>
                <w:rFonts w:eastAsia="Calibri"/>
                <w:b/>
                <w:bCs/>
                <w:szCs w:val="24"/>
                <w:lang w:eastAsia="en-US"/>
              </w:rPr>
              <w:t xml:space="preserve">Certifications </w:t>
            </w:r>
          </w:p>
          <w:p w14:paraId="3C94FDD3" w14:textId="77777777" w:rsidR="00CE7F58" w:rsidRPr="00D404C7" w:rsidRDefault="00CE7F58" w:rsidP="000A64FF">
            <w:pPr>
              <w:ind w:left="0" w:firstLine="0"/>
              <w:contextualSpacing/>
              <w:rPr>
                <w:rFonts w:eastAsia="Calibri"/>
                <w:i/>
                <w:iCs/>
                <w:szCs w:val="24"/>
                <w:lang w:eastAsia="en-US"/>
              </w:rPr>
            </w:pPr>
            <w:r w:rsidRPr="00D404C7">
              <w:rPr>
                <w:rFonts w:eastAsia="Calibri"/>
                <w:i/>
                <w:iCs/>
                <w:szCs w:val="24"/>
                <w:lang w:eastAsia="en-US"/>
              </w:rPr>
              <w:t>[Gestion des projets, Bonnes pratiques, Sécurité des SI, …] le cas échéant</w:t>
            </w:r>
          </w:p>
          <w:p w14:paraId="3ADA6949" w14:textId="77777777" w:rsidR="00CE7F58" w:rsidRPr="00D404C7" w:rsidRDefault="00CE7F58" w:rsidP="000A64FF">
            <w:pPr>
              <w:ind w:left="284" w:firstLine="0"/>
              <w:contextualSpacing/>
              <w:rPr>
                <w:rFonts w:eastAsia="Calibri"/>
                <w:szCs w:val="24"/>
                <w:lang w:eastAsia="en-US"/>
              </w:rPr>
            </w:pPr>
            <w:r w:rsidRPr="00D404C7">
              <w:rPr>
                <w:rFonts w:eastAsia="Calibri"/>
                <w:i/>
                <w:iCs/>
                <w:szCs w:val="24"/>
                <w:lang w:eastAsia="en-US"/>
              </w:rPr>
              <w:t>[Caractéristiques obligatoires]</w:t>
            </w:r>
          </w:p>
        </w:tc>
        <w:tc>
          <w:tcPr>
            <w:tcW w:w="1873" w:type="dxa"/>
            <w:vMerge/>
            <w:shd w:val="clear" w:color="auto" w:fill="auto"/>
            <w:vAlign w:val="center"/>
          </w:tcPr>
          <w:p w14:paraId="6805E2FE" w14:textId="77777777" w:rsidR="00CE7F58" w:rsidRPr="00D404C7" w:rsidRDefault="00CE7F58" w:rsidP="000A64FF">
            <w:pPr>
              <w:ind w:left="284" w:firstLine="0"/>
              <w:contextualSpacing/>
              <w:rPr>
                <w:rFonts w:eastAsia="Calibri"/>
                <w:szCs w:val="24"/>
                <w:lang w:eastAsia="en-US"/>
              </w:rPr>
            </w:pPr>
          </w:p>
        </w:tc>
        <w:tc>
          <w:tcPr>
            <w:tcW w:w="1417" w:type="dxa"/>
            <w:vMerge/>
            <w:shd w:val="clear" w:color="auto" w:fill="auto"/>
            <w:vAlign w:val="center"/>
          </w:tcPr>
          <w:p w14:paraId="44E2236F" w14:textId="77777777" w:rsidR="00CE7F58" w:rsidRPr="00D404C7" w:rsidRDefault="00CE7F58" w:rsidP="000A64FF">
            <w:pPr>
              <w:ind w:left="284" w:firstLine="0"/>
              <w:contextualSpacing/>
              <w:rPr>
                <w:rFonts w:eastAsia="Calibri"/>
                <w:szCs w:val="24"/>
                <w:lang w:eastAsia="en-US"/>
              </w:rPr>
            </w:pPr>
          </w:p>
        </w:tc>
      </w:tr>
      <w:tr w:rsidR="00CE7F58" w:rsidRPr="00D404C7" w14:paraId="09707120" w14:textId="77777777" w:rsidTr="000A64FF">
        <w:trPr>
          <w:jc w:val="center"/>
        </w:trPr>
        <w:tc>
          <w:tcPr>
            <w:tcW w:w="846" w:type="dxa"/>
            <w:vMerge/>
            <w:shd w:val="clear" w:color="auto" w:fill="auto"/>
            <w:vAlign w:val="center"/>
          </w:tcPr>
          <w:p w14:paraId="79EF16F0" w14:textId="77777777" w:rsidR="00CE7F58" w:rsidRPr="00D404C7" w:rsidRDefault="00CE7F58" w:rsidP="000A64FF">
            <w:pPr>
              <w:ind w:left="284" w:firstLine="0"/>
              <w:contextualSpacing/>
              <w:rPr>
                <w:rFonts w:eastAsia="Calibri"/>
                <w:szCs w:val="24"/>
                <w:lang w:eastAsia="en-US"/>
              </w:rPr>
            </w:pPr>
          </w:p>
        </w:tc>
        <w:tc>
          <w:tcPr>
            <w:tcW w:w="2833" w:type="dxa"/>
            <w:shd w:val="clear" w:color="auto" w:fill="auto"/>
            <w:vAlign w:val="center"/>
          </w:tcPr>
          <w:p w14:paraId="644FECEC"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Caractéristique n°1</w:t>
            </w:r>
          </w:p>
        </w:tc>
        <w:tc>
          <w:tcPr>
            <w:tcW w:w="2240" w:type="dxa"/>
            <w:gridSpan w:val="3"/>
            <w:shd w:val="clear" w:color="auto" w:fill="auto"/>
            <w:vAlign w:val="center"/>
          </w:tcPr>
          <w:p w14:paraId="6940FDC3"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14:paraId="7D540E7C" w14:textId="77777777" w:rsidR="00CE7F58" w:rsidRPr="00D404C7" w:rsidRDefault="00CE7F58" w:rsidP="000A64FF">
            <w:pPr>
              <w:ind w:left="284" w:firstLine="0"/>
              <w:contextualSpacing/>
              <w:rPr>
                <w:rFonts w:eastAsia="Calibri"/>
                <w:szCs w:val="24"/>
                <w:lang w:eastAsia="en-US"/>
              </w:rPr>
            </w:pPr>
          </w:p>
        </w:tc>
        <w:tc>
          <w:tcPr>
            <w:tcW w:w="1417" w:type="dxa"/>
            <w:vMerge/>
            <w:shd w:val="clear" w:color="auto" w:fill="auto"/>
            <w:vAlign w:val="center"/>
          </w:tcPr>
          <w:p w14:paraId="1CBC936D" w14:textId="77777777" w:rsidR="00CE7F58" w:rsidRPr="00D404C7" w:rsidRDefault="00CE7F58" w:rsidP="000A64FF">
            <w:pPr>
              <w:ind w:left="284" w:firstLine="0"/>
              <w:contextualSpacing/>
              <w:rPr>
                <w:rFonts w:eastAsia="Calibri"/>
                <w:szCs w:val="24"/>
                <w:lang w:eastAsia="en-US"/>
              </w:rPr>
            </w:pPr>
          </w:p>
        </w:tc>
      </w:tr>
      <w:tr w:rsidR="00CE7F58" w:rsidRPr="00D404C7" w14:paraId="0BDEEC44" w14:textId="77777777" w:rsidTr="000A64FF">
        <w:trPr>
          <w:jc w:val="center"/>
        </w:trPr>
        <w:tc>
          <w:tcPr>
            <w:tcW w:w="846" w:type="dxa"/>
            <w:vMerge/>
            <w:shd w:val="clear" w:color="auto" w:fill="auto"/>
            <w:vAlign w:val="center"/>
          </w:tcPr>
          <w:p w14:paraId="39B098C4" w14:textId="77777777" w:rsidR="00CE7F58" w:rsidRPr="00D404C7" w:rsidRDefault="00CE7F58" w:rsidP="000A64FF">
            <w:pPr>
              <w:ind w:left="284" w:firstLine="0"/>
              <w:contextualSpacing/>
              <w:rPr>
                <w:rFonts w:eastAsia="Calibri"/>
                <w:szCs w:val="24"/>
                <w:lang w:eastAsia="en-US"/>
              </w:rPr>
            </w:pPr>
          </w:p>
        </w:tc>
        <w:tc>
          <w:tcPr>
            <w:tcW w:w="2833" w:type="dxa"/>
            <w:shd w:val="clear" w:color="auto" w:fill="auto"/>
            <w:vAlign w:val="center"/>
          </w:tcPr>
          <w:p w14:paraId="46E15D43"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Caractéristique n°2</w:t>
            </w:r>
          </w:p>
        </w:tc>
        <w:tc>
          <w:tcPr>
            <w:tcW w:w="2240" w:type="dxa"/>
            <w:gridSpan w:val="3"/>
            <w:shd w:val="clear" w:color="auto" w:fill="auto"/>
            <w:vAlign w:val="center"/>
          </w:tcPr>
          <w:p w14:paraId="4EC3A6CF"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14:paraId="42E33A60" w14:textId="77777777" w:rsidR="00CE7F58" w:rsidRPr="00D404C7" w:rsidRDefault="00CE7F58" w:rsidP="000A64FF">
            <w:pPr>
              <w:ind w:left="284" w:firstLine="0"/>
              <w:contextualSpacing/>
              <w:rPr>
                <w:rFonts w:eastAsia="Calibri"/>
                <w:szCs w:val="24"/>
                <w:lang w:eastAsia="en-US"/>
              </w:rPr>
            </w:pPr>
          </w:p>
        </w:tc>
        <w:tc>
          <w:tcPr>
            <w:tcW w:w="1417" w:type="dxa"/>
            <w:vMerge/>
            <w:shd w:val="clear" w:color="auto" w:fill="auto"/>
            <w:vAlign w:val="center"/>
          </w:tcPr>
          <w:p w14:paraId="22435349" w14:textId="77777777" w:rsidR="00CE7F58" w:rsidRPr="00D404C7" w:rsidRDefault="00CE7F58" w:rsidP="000A64FF">
            <w:pPr>
              <w:ind w:left="284" w:firstLine="0"/>
              <w:contextualSpacing/>
              <w:rPr>
                <w:rFonts w:eastAsia="Calibri"/>
                <w:szCs w:val="24"/>
                <w:lang w:eastAsia="en-US"/>
              </w:rPr>
            </w:pPr>
          </w:p>
        </w:tc>
      </w:tr>
      <w:tr w:rsidR="00CE7F58" w:rsidRPr="00D404C7" w14:paraId="3BA8EA2A" w14:textId="77777777" w:rsidTr="000A64FF">
        <w:trPr>
          <w:jc w:val="center"/>
        </w:trPr>
        <w:tc>
          <w:tcPr>
            <w:tcW w:w="846" w:type="dxa"/>
            <w:vMerge/>
            <w:shd w:val="clear" w:color="auto" w:fill="auto"/>
            <w:vAlign w:val="center"/>
          </w:tcPr>
          <w:p w14:paraId="08176B51" w14:textId="77777777" w:rsidR="00CE7F58" w:rsidRPr="00D404C7" w:rsidRDefault="00CE7F58" w:rsidP="000A64FF">
            <w:pPr>
              <w:ind w:left="284" w:firstLine="0"/>
              <w:contextualSpacing/>
              <w:rPr>
                <w:rFonts w:eastAsia="Calibri"/>
                <w:szCs w:val="24"/>
                <w:lang w:eastAsia="en-US"/>
              </w:rPr>
            </w:pPr>
          </w:p>
        </w:tc>
        <w:tc>
          <w:tcPr>
            <w:tcW w:w="2833" w:type="dxa"/>
            <w:shd w:val="clear" w:color="auto" w:fill="auto"/>
            <w:vAlign w:val="center"/>
          </w:tcPr>
          <w:p w14:paraId="057CBA8D"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Caractéristique n°1</w:t>
            </w:r>
          </w:p>
        </w:tc>
        <w:tc>
          <w:tcPr>
            <w:tcW w:w="2240" w:type="dxa"/>
            <w:gridSpan w:val="3"/>
            <w:shd w:val="clear" w:color="auto" w:fill="auto"/>
            <w:vAlign w:val="center"/>
          </w:tcPr>
          <w:p w14:paraId="1D0D6893"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14:paraId="26718F78" w14:textId="77777777" w:rsidR="00CE7F58" w:rsidRPr="00D404C7" w:rsidRDefault="00CE7F58" w:rsidP="000A64FF">
            <w:pPr>
              <w:ind w:left="284" w:firstLine="0"/>
              <w:contextualSpacing/>
              <w:rPr>
                <w:rFonts w:eastAsia="Calibri"/>
                <w:szCs w:val="24"/>
                <w:lang w:eastAsia="en-US"/>
              </w:rPr>
            </w:pPr>
          </w:p>
        </w:tc>
        <w:tc>
          <w:tcPr>
            <w:tcW w:w="1417" w:type="dxa"/>
            <w:vMerge/>
            <w:shd w:val="clear" w:color="auto" w:fill="auto"/>
            <w:vAlign w:val="center"/>
          </w:tcPr>
          <w:p w14:paraId="6D99ADAE" w14:textId="77777777" w:rsidR="00CE7F58" w:rsidRPr="00D404C7" w:rsidRDefault="00CE7F58" w:rsidP="000A64FF">
            <w:pPr>
              <w:ind w:left="284" w:firstLine="0"/>
              <w:contextualSpacing/>
              <w:rPr>
                <w:rFonts w:eastAsia="Calibri"/>
                <w:szCs w:val="24"/>
                <w:lang w:eastAsia="en-US"/>
              </w:rPr>
            </w:pPr>
          </w:p>
        </w:tc>
      </w:tr>
      <w:tr w:rsidR="00CE7F58" w:rsidRPr="00D404C7" w14:paraId="54B866C2" w14:textId="77777777" w:rsidTr="000A64FF">
        <w:trPr>
          <w:jc w:val="center"/>
        </w:trPr>
        <w:tc>
          <w:tcPr>
            <w:tcW w:w="846" w:type="dxa"/>
            <w:vMerge/>
            <w:shd w:val="clear" w:color="auto" w:fill="auto"/>
            <w:vAlign w:val="center"/>
          </w:tcPr>
          <w:p w14:paraId="5A2C3422" w14:textId="77777777" w:rsidR="00CE7F58" w:rsidRPr="00D404C7" w:rsidRDefault="00CE7F58" w:rsidP="000A64FF">
            <w:pPr>
              <w:ind w:left="284" w:firstLine="0"/>
              <w:contextualSpacing/>
              <w:rPr>
                <w:rFonts w:eastAsia="Calibri"/>
                <w:szCs w:val="24"/>
                <w:lang w:eastAsia="en-US"/>
              </w:rPr>
            </w:pPr>
          </w:p>
        </w:tc>
        <w:tc>
          <w:tcPr>
            <w:tcW w:w="2833" w:type="dxa"/>
            <w:shd w:val="clear" w:color="auto" w:fill="auto"/>
            <w:vAlign w:val="center"/>
          </w:tcPr>
          <w:p w14:paraId="6CD8E540"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Caractéristique n°2</w:t>
            </w:r>
          </w:p>
        </w:tc>
        <w:tc>
          <w:tcPr>
            <w:tcW w:w="2240" w:type="dxa"/>
            <w:gridSpan w:val="3"/>
            <w:shd w:val="clear" w:color="auto" w:fill="auto"/>
            <w:vAlign w:val="center"/>
          </w:tcPr>
          <w:p w14:paraId="57DFAD7A"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c>
          <w:tcPr>
            <w:tcW w:w="1873" w:type="dxa"/>
            <w:vMerge/>
            <w:shd w:val="clear" w:color="auto" w:fill="auto"/>
            <w:vAlign w:val="center"/>
          </w:tcPr>
          <w:p w14:paraId="3B0F0A72" w14:textId="77777777" w:rsidR="00CE7F58" w:rsidRPr="00D404C7" w:rsidRDefault="00CE7F58" w:rsidP="000A64FF">
            <w:pPr>
              <w:ind w:left="284" w:firstLine="0"/>
              <w:contextualSpacing/>
              <w:rPr>
                <w:rFonts w:eastAsia="Calibri"/>
                <w:szCs w:val="24"/>
                <w:lang w:eastAsia="en-US"/>
              </w:rPr>
            </w:pPr>
          </w:p>
        </w:tc>
        <w:tc>
          <w:tcPr>
            <w:tcW w:w="1417" w:type="dxa"/>
            <w:vMerge/>
            <w:shd w:val="clear" w:color="auto" w:fill="auto"/>
            <w:vAlign w:val="center"/>
          </w:tcPr>
          <w:p w14:paraId="4B108B2F" w14:textId="77777777" w:rsidR="00CE7F58" w:rsidRPr="00D404C7" w:rsidRDefault="00CE7F58" w:rsidP="000A64FF">
            <w:pPr>
              <w:ind w:left="284" w:firstLine="0"/>
              <w:contextualSpacing/>
              <w:rPr>
                <w:rFonts w:eastAsia="Calibri"/>
                <w:szCs w:val="24"/>
                <w:lang w:eastAsia="en-US"/>
              </w:rPr>
            </w:pPr>
          </w:p>
        </w:tc>
      </w:tr>
      <w:tr w:rsidR="00CE7F58" w:rsidRPr="00D404C7" w14:paraId="47AFFAD3" w14:textId="77777777" w:rsidTr="000A64FF">
        <w:trPr>
          <w:trHeight w:val="589"/>
          <w:jc w:val="center"/>
        </w:trPr>
        <w:tc>
          <w:tcPr>
            <w:tcW w:w="846" w:type="dxa"/>
            <w:shd w:val="clear" w:color="auto" w:fill="auto"/>
            <w:vAlign w:val="center"/>
          </w:tcPr>
          <w:p w14:paraId="414B14C4"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5</w:t>
            </w:r>
          </w:p>
        </w:tc>
        <w:tc>
          <w:tcPr>
            <w:tcW w:w="6946" w:type="dxa"/>
            <w:gridSpan w:val="5"/>
            <w:shd w:val="clear" w:color="auto" w:fill="auto"/>
            <w:vAlign w:val="center"/>
          </w:tcPr>
          <w:p w14:paraId="5B07E6E0" w14:textId="5E8521A1" w:rsidR="00CE7F58" w:rsidRPr="00D404C7" w:rsidRDefault="00CE7F58" w:rsidP="000A64FF">
            <w:pPr>
              <w:ind w:left="0" w:firstLine="0"/>
              <w:contextualSpacing/>
              <w:rPr>
                <w:rFonts w:eastAsia="Calibri"/>
                <w:szCs w:val="24"/>
                <w:lang w:eastAsia="en-US"/>
              </w:rPr>
            </w:pPr>
            <w:r w:rsidRPr="00D404C7">
              <w:rPr>
                <w:rFonts w:eastAsia="Calibri"/>
                <w:szCs w:val="24"/>
                <w:lang w:eastAsia="en-US"/>
              </w:rPr>
              <w:t>Absence de prospectus catalogue, dessin ou fiche technique produit par le fabricant ;[le cas échéant];</w:t>
            </w:r>
          </w:p>
        </w:tc>
        <w:tc>
          <w:tcPr>
            <w:tcW w:w="1417" w:type="dxa"/>
            <w:shd w:val="clear" w:color="auto" w:fill="auto"/>
            <w:vAlign w:val="center"/>
          </w:tcPr>
          <w:p w14:paraId="5930FEE8"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3F74EDD0" w14:textId="77777777" w:rsidTr="000A64FF">
        <w:trPr>
          <w:jc w:val="center"/>
        </w:trPr>
        <w:tc>
          <w:tcPr>
            <w:tcW w:w="846" w:type="dxa"/>
            <w:shd w:val="clear" w:color="auto" w:fill="auto"/>
            <w:vAlign w:val="center"/>
          </w:tcPr>
          <w:p w14:paraId="453643BF"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6</w:t>
            </w:r>
          </w:p>
        </w:tc>
        <w:tc>
          <w:tcPr>
            <w:tcW w:w="6946" w:type="dxa"/>
            <w:gridSpan w:val="5"/>
            <w:shd w:val="clear" w:color="auto" w:fill="auto"/>
            <w:vAlign w:val="center"/>
          </w:tcPr>
          <w:p w14:paraId="4DD1E116"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Absence autorisation du fabricant le cas échéant  </w:t>
            </w:r>
          </w:p>
        </w:tc>
        <w:tc>
          <w:tcPr>
            <w:tcW w:w="1417" w:type="dxa"/>
            <w:shd w:val="clear" w:color="auto" w:fill="auto"/>
            <w:vAlign w:val="center"/>
          </w:tcPr>
          <w:p w14:paraId="07B4D5A6"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7B03EE12" w14:textId="77777777" w:rsidTr="000A64FF">
        <w:trPr>
          <w:jc w:val="center"/>
        </w:trPr>
        <w:tc>
          <w:tcPr>
            <w:tcW w:w="9209" w:type="dxa"/>
            <w:gridSpan w:val="7"/>
            <w:shd w:val="clear" w:color="auto" w:fill="auto"/>
            <w:vAlign w:val="center"/>
          </w:tcPr>
          <w:p w14:paraId="03D41A5C" w14:textId="77777777" w:rsidR="00CE7F58" w:rsidRPr="00D404C7" w:rsidRDefault="00CE7F58">
            <w:pPr>
              <w:numPr>
                <w:ilvl w:val="0"/>
                <w:numId w:val="75"/>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relatifs à l’offre financière</w:t>
            </w:r>
          </w:p>
        </w:tc>
      </w:tr>
      <w:tr w:rsidR="00CE7F58" w:rsidRPr="00D404C7" w14:paraId="28C60B4E" w14:textId="77777777" w:rsidTr="000A64FF">
        <w:trPr>
          <w:jc w:val="center"/>
        </w:trPr>
        <w:tc>
          <w:tcPr>
            <w:tcW w:w="846" w:type="dxa"/>
            <w:shd w:val="clear" w:color="auto" w:fill="auto"/>
            <w:vAlign w:val="center"/>
          </w:tcPr>
          <w:p w14:paraId="60D120A6" w14:textId="77777777" w:rsidR="00CE7F58" w:rsidRPr="00D404C7" w:rsidRDefault="00CE7F58" w:rsidP="000A64FF">
            <w:pPr>
              <w:ind w:left="204" w:firstLine="0"/>
              <w:contextualSpacing/>
              <w:rPr>
                <w:rFonts w:eastAsia="Calibri"/>
                <w:szCs w:val="24"/>
                <w:lang w:eastAsia="en-US"/>
              </w:rPr>
            </w:pPr>
            <w:r w:rsidRPr="00D404C7">
              <w:rPr>
                <w:rFonts w:eastAsia="Calibri"/>
                <w:szCs w:val="24"/>
                <w:lang w:eastAsia="en-US"/>
              </w:rPr>
              <w:t>7</w:t>
            </w:r>
          </w:p>
        </w:tc>
        <w:tc>
          <w:tcPr>
            <w:tcW w:w="6946" w:type="dxa"/>
            <w:gridSpan w:val="5"/>
            <w:shd w:val="clear" w:color="auto" w:fill="auto"/>
            <w:vAlign w:val="center"/>
          </w:tcPr>
          <w:p w14:paraId="51DE60BD"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Absence d’un prix unitaire quantifié dans l’offre financière</w:t>
            </w:r>
          </w:p>
        </w:tc>
        <w:tc>
          <w:tcPr>
            <w:tcW w:w="1417" w:type="dxa"/>
            <w:shd w:val="clear" w:color="auto" w:fill="auto"/>
            <w:vAlign w:val="center"/>
          </w:tcPr>
          <w:p w14:paraId="5B3203BB"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7422F373" w14:textId="77777777" w:rsidTr="000A64FF">
        <w:trPr>
          <w:trHeight w:val="811"/>
          <w:jc w:val="center"/>
        </w:trPr>
        <w:tc>
          <w:tcPr>
            <w:tcW w:w="846" w:type="dxa"/>
            <w:shd w:val="clear" w:color="auto" w:fill="auto"/>
            <w:vAlign w:val="center"/>
          </w:tcPr>
          <w:p w14:paraId="50AC782A" w14:textId="77777777" w:rsidR="00CE7F58" w:rsidRPr="00D404C7" w:rsidRDefault="00CE7F58" w:rsidP="000A64FF">
            <w:pPr>
              <w:ind w:left="204" w:firstLine="0"/>
              <w:contextualSpacing/>
              <w:rPr>
                <w:rFonts w:eastAsia="Calibri"/>
                <w:szCs w:val="24"/>
                <w:lang w:eastAsia="en-US"/>
              </w:rPr>
            </w:pPr>
            <w:r w:rsidRPr="00D404C7">
              <w:rPr>
                <w:rFonts w:eastAsia="Calibri"/>
                <w:szCs w:val="24"/>
                <w:lang w:eastAsia="en-US"/>
              </w:rPr>
              <w:t>8</w:t>
            </w:r>
          </w:p>
        </w:tc>
        <w:tc>
          <w:tcPr>
            <w:tcW w:w="6946" w:type="dxa"/>
            <w:gridSpan w:val="5"/>
            <w:shd w:val="clear" w:color="auto" w:fill="auto"/>
            <w:vAlign w:val="center"/>
          </w:tcPr>
          <w:p w14:paraId="038AD261"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 xml:space="preserve">Absence d’un élément de l’offre financière (la soumission, les BPU, le DQE)  </w:t>
            </w:r>
          </w:p>
        </w:tc>
        <w:tc>
          <w:tcPr>
            <w:tcW w:w="1417" w:type="dxa"/>
            <w:shd w:val="clear" w:color="auto" w:fill="auto"/>
            <w:vAlign w:val="center"/>
          </w:tcPr>
          <w:p w14:paraId="7FB59506"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38BF8BD9" w14:textId="77777777" w:rsidTr="000A64FF">
        <w:trPr>
          <w:jc w:val="center"/>
        </w:trPr>
        <w:tc>
          <w:tcPr>
            <w:tcW w:w="9209" w:type="dxa"/>
            <w:gridSpan w:val="7"/>
            <w:shd w:val="clear" w:color="auto" w:fill="auto"/>
            <w:vAlign w:val="center"/>
          </w:tcPr>
          <w:p w14:paraId="7BE26EBF" w14:textId="77777777" w:rsidR="00CE7F58" w:rsidRPr="00D404C7" w:rsidRDefault="00CE7F58">
            <w:pPr>
              <w:numPr>
                <w:ilvl w:val="0"/>
                <w:numId w:val="75"/>
              </w:numPr>
              <w:suppressAutoHyphens/>
              <w:autoSpaceDN w:val="0"/>
              <w:contextualSpacing/>
              <w:jc w:val="left"/>
              <w:textAlignment w:val="baseline"/>
              <w:rPr>
                <w:rFonts w:eastAsia="Calibri"/>
                <w:b/>
                <w:szCs w:val="24"/>
                <w:lang w:eastAsia="en-US"/>
              </w:rPr>
            </w:pPr>
            <w:r w:rsidRPr="00D404C7">
              <w:rPr>
                <w:rFonts w:eastAsia="Calibri"/>
                <w:b/>
                <w:szCs w:val="24"/>
                <w:lang w:eastAsia="en-US"/>
              </w:rPr>
              <w:t>Critères éliminatoires d’ordre général</w:t>
            </w:r>
          </w:p>
        </w:tc>
      </w:tr>
      <w:tr w:rsidR="00CE7F58" w:rsidRPr="00D404C7" w14:paraId="55EC2235" w14:textId="77777777" w:rsidTr="000A64FF">
        <w:trPr>
          <w:jc w:val="center"/>
        </w:trPr>
        <w:tc>
          <w:tcPr>
            <w:tcW w:w="846" w:type="dxa"/>
            <w:shd w:val="clear" w:color="auto" w:fill="auto"/>
            <w:vAlign w:val="center"/>
          </w:tcPr>
          <w:p w14:paraId="2764E46B" w14:textId="77777777" w:rsidR="00CE7F58" w:rsidRPr="00D404C7" w:rsidRDefault="00CE7F58" w:rsidP="000A64FF">
            <w:pPr>
              <w:ind w:left="204" w:firstLine="0"/>
              <w:contextualSpacing/>
              <w:rPr>
                <w:rFonts w:eastAsia="Calibri"/>
                <w:szCs w:val="24"/>
                <w:lang w:eastAsia="en-US"/>
              </w:rPr>
            </w:pPr>
            <w:r w:rsidRPr="00D404C7">
              <w:rPr>
                <w:rFonts w:eastAsia="Calibri"/>
                <w:szCs w:val="24"/>
                <w:lang w:eastAsia="en-US"/>
              </w:rPr>
              <w:t>9</w:t>
            </w:r>
          </w:p>
        </w:tc>
        <w:tc>
          <w:tcPr>
            <w:tcW w:w="6946" w:type="dxa"/>
            <w:gridSpan w:val="5"/>
            <w:shd w:val="clear" w:color="auto" w:fill="auto"/>
            <w:vAlign w:val="center"/>
          </w:tcPr>
          <w:p w14:paraId="649B9584"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Fausses déclarations, manœuvres frauduleuses ou falsification des pièces</w:t>
            </w:r>
          </w:p>
        </w:tc>
        <w:tc>
          <w:tcPr>
            <w:tcW w:w="1417" w:type="dxa"/>
            <w:shd w:val="clear" w:color="auto" w:fill="auto"/>
            <w:vAlign w:val="center"/>
          </w:tcPr>
          <w:p w14:paraId="3FC3CF15"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7B213B97" w14:textId="77777777" w:rsidTr="000A64FF">
        <w:trPr>
          <w:jc w:val="center"/>
        </w:trPr>
        <w:tc>
          <w:tcPr>
            <w:tcW w:w="846" w:type="dxa"/>
            <w:shd w:val="clear" w:color="auto" w:fill="auto"/>
            <w:vAlign w:val="center"/>
          </w:tcPr>
          <w:p w14:paraId="5EE93354" w14:textId="77777777" w:rsidR="00CE7F58" w:rsidRPr="00D404C7" w:rsidRDefault="00CE7F58" w:rsidP="000A64FF">
            <w:pPr>
              <w:ind w:left="204" w:firstLine="0"/>
              <w:contextualSpacing/>
              <w:rPr>
                <w:rFonts w:eastAsia="Calibri"/>
                <w:szCs w:val="24"/>
                <w:lang w:eastAsia="en-US"/>
              </w:rPr>
            </w:pPr>
            <w:r w:rsidRPr="00D404C7">
              <w:rPr>
                <w:rFonts w:eastAsia="Calibri"/>
                <w:szCs w:val="24"/>
                <w:lang w:eastAsia="en-US"/>
              </w:rPr>
              <w:t>10</w:t>
            </w:r>
          </w:p>
        </w:tc>
        <w:tc>
          <w:tcPr>
            <w:tcW w:w="6946" w:type="dxa"/>
            <w:gridSpan w:val="5"/>
            <w:shd w:val="clear" w:color="auto" w:fill="auto"/>
            <w:vAlign w:val="center"/>
          </w:tcPr>
          <w:p w14:paraId="336302D2" w14:textId="2C24E27E"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 xml:space="preserve">Non-respect d’au moins </w:t>
            </w:r>
            <w:r w:rsidR="00676605">
              <w:rPr>
                <w:rFonts w:eastAsia="Calibri"/>
                <w:szCs w:val="24"/>
                <w:lang w:eastAsia="en-US"/>
              </w:rPr>
              <w:t>6</w:t>
            </w:r>
            <w:r w:rsidRPr="00D404C7">
              <w:rPr>
                <w:rFonts w:eastAsia="Calibri"/>
                <w:szCs w:val="24"/>
                <w:lang w:eastAsia="en-US"/>
              </w:rPr>
              <w:t xml:space="preserve"> critères essentiels (</w:t>
            </w:r>
            <w:r w:rsidR="00676605">
              <w:rPr>
                <w:rFonts w:eastAsia="Calibri"/>
                <w:szCs w:val="24"/>
                <w:lang w:eastAsia="en-US"/>
              </w:rPr>
              <w:t>6</w:t>
            </w:r>
            <w:r w:rsidRPr="00D404C7">
              <w:rPr>
                <w:rFonts w:eastAsia="Calibri"/>
                <w:szCs w:val="24"/>
                <w:lang w:eastAsia="en-US"/>
              </w:rPr>
              <w:t xml:space="preserve"> renvoyant au seuil de qualification des offres techniques) sur </w:t>
            </w:r>
            <w:r w:rsidR="00676605">
              <w:rPr>
                <w:rFonts w:eastAsia="Calibri"/>
                <w:szCs w:val="24"/>
                <w:lang w:eastAsia="en-US"/>
              </w:rPr>
              <w:t>8</w:t>
            </w:r>
            <w:r w:rsidRPr="00D404C7">
              <w:rPr>
                <w:rFonts w:eastAsia="Calibri"/>
                <w:szCs w:val="24"/>
                <w:lang w:eastAsia="en-US"/>
              </w:rPr>
              <w:t xml:space="preserve"> (</w:t>
            </w:r>
            <w:r w:rsidR="00676605">
              <w:rPr>
                <w:rFonts w:eastAsia="Calibri"/>
                <w:szCs w:val="24"/>
                <w:lang w:eastAsia="en-US"/>
              </w:rPr>
              <w:t>8</w:t>
            </w:r>
            <w:r w:rsidRPr="00D404C7">
              <w:rPr>
                <w:rFonts w:eastAsia="Calibri"/>
                <w:szCs w:val="24"/>
                <w:lang w:eastAsia="en-US"/>
              </w:rPr>
              <w:t xml:space="preserve"> renvoyant au nombre total de critères essentiels) ;</w:t>
            </w:r>
          </w:p>
        </w:tc>
        <w:tc>
          <w:tcPr>
            <w:tcW w:w="1417" w:type="dxa"/>
            <w:shd w:val="clear" w:color="auto" w:fill="auto"/>
            <w:vAlign w:val="center"/>
          </w:tcPr>
          <w:p w14:paraId="786FFBF1"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r w:rsidR="00CE7F58" w:rsidRPr="00D404C7" w14:paraId="5B806B0A" w14:textId="77777777" w:rsidTr="000A64FF">
        <w:trPr>
          <w:trHeight w:val="447"/>
          <w:jc w:val="center"/>
        </w:trPr>
        <w:tc>
          <w:tcPr>
            <w:tcW w:w="846" w:type="dxa"/>
            <w:shd w:val="clear" w:color="auto" w:fill="auto"/>
            <w:vAlign w:val="center"/>
          </w:tcPr>
          <w:p w14:paraId="48D5A4DD" w14:textId="7068EE54" w:rsidR="00CE7F58" w:rsidRPr="00D404C7" w:rsidRDefault="00CE7F58" w:rsidP="000A64FF">
            <w:pPr>
              <w:ind w:left="204" w:firstLine="0"/>
              <w:contextualSpacing/>
              <w:rPr>
                <w:rFonts w:eastAsia="Calibri"/>
                <w:szCs w:val="24"/>
                <w:lang w:eastAsia="en-US"/>
              </w:rPr>
            </w:pPr>
            <w:r w:rsidRPr="00D404C7">
              <w:rPr>
                <w:rFonts w:eastAsia="Calibri"/>
                <w:szCs w:val="24"/>
                <w:lang w:eastAsia="en-US"/>
              </w:rPr>
              <w:t>1</w:t>
            </w:r>
            <w:r w:rsidR="001C4705">
              <w:rPr>
                <w:rFonts w:eastAsia="Calibri"/>
                <w:szCs w:val="24"/>
                <w:lang w:eastAsia="en-US"/>
              </w:rPr>
              <w:t>1</w:t>
            </w:r>
          </w:p>
        </w:tc>
        <w:tc>
          <w:tcPr>
            <w:tcW w:w="6946" w:type="dxa"/>
            <w:gridSpan w:val="5"/>
            <w:shd w:val="clear" w:color="auto" w:fill="auto"/>
            <w:vAlign w:val="center"/>
          </w:tcPr>
          <w:p w14:paraId="4722848E"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non-conformité du modèle de soumission  </w:t>
            </w:r>
          </w:p>
        </w:tc>
        <w:tc>
          <w:tcPr>
            <w:tcW w:w="1417" w:type="dxa"/>
            <w:shd w:val="clear" w:color="auto" w:fill="auto"/>
            <w:vAlign w:val="center"/>
          </w:tcPr>
          <w:p w14:paraId="1244265D" w14:textId="77777777" w:rsidR="00CE7F58" w:rsidRPr="00D404C7" w:rsidRDefault="00CE7F58" w:rsidP="000A64FF">
            <w:pPr>
              <w:ind w:left="284" w:firstLine="0"/>
              <w:contextualSpacing/>
              <w:rPr>
                <w:rFonts w:eastAsia="Calibri"/>
                <w:szCs w:val="24"/>
                <w:lang w:eastAsia="en-US"/>
              </w:rPr>
            </w:pPr>
            <w:r w:rsidRPr="00D404C7">
              <w:rPr>
                <w:rFonts w:eastAsia="Calibri"/>
                <w:szCs w:val="24"/>
                <w:lang w:eastAsia="en-US"/>
              </w:rPr>
              <w:t>Oui/Non</w:t>
            </w:r>
          </w:p>
        </w:tc>
      </w:tr>
    </w:tbl>
    <w:p w14:paraId="689753BE" w14:textId="77777777" w:rsidR="00CE7F58" w:rsidRDefault="00CE7F58" w:rsidP="00CE7F58">
      <w:pPr>
        <w:suppressAutoHyphens/>
        <w:spacing w:after="120" w:line="276" w:lineRule="auto"/>
        <w:ind w:left="0" w:firstLine="0"/>
        <w:rPr>
          <w:b/>
          <w:bCs/>
          <w:i/>
          <w:iCs/>
          <w:sz w:val="10"/>
          <w:szCs w:val="10"/>
        </w:rPr>
      </w:pPr>
    </w:p>
    <w:p w14:paraId="6F3955B5" w14:textId="77777777" w:rsidR="001C4705" w:rsidRDefault="001C4705" w:rsidP="00CE7F58">
      <w:pPr>
        <w:suppressAutoHyphens/>
        <w:spacing w:after="120" w:line="276" w:lineRule="auto"/>
        <w:ind w:left="0" w:firstLine="0"/>
        <w:rPr>
          <w:b/>
          <w:bCs/>
          <w:i/>
          <w:iCs/>
          <w:sz w:val="10"/>
          <w:szCs w:val="10"/>
        </w:rPr>
      </w:pPr>
    </w:p>
    <w:p w14:paraId="00CD2133" w14:textId="77777777" w:rsidR="001C4705" w:rsidRPr="000A64FF" w:rsidRDefault="001C4705" w:rsidP="00CE7F58">
      <w:pPr>
        <w:suppressAutoHyphens/>
        <w:spacing w:after="120" w:line="276" w:lineRule="auto"/>
        <w:ind w:left="0" w:firstLine="0"/>
        <w:rPr>
          <w:b/>
          <w:bCs/>
          <w:i/>
          <w:iCs/>
          <w:sz w:val="10"/>
          <w:szCs w:val="10"/>
        </w:rPr>
      </w:pPr>
    </w:p>
    <w:p w14:paraId="10749C8F" w14:textId="77777777" w:rsidR="00CE7F58" w:rsidRPr="001C4705" w:rsidRDefault="00CE7F58">
      <w:pPr>
        <w:widowControl w:val="0"/>
        <w:numPr>
          <w:ilvl w:val="0"/>
          <w:numId w:val="76"/>
        </w:numPr>
        <w:suppressAutoHyphens/>
        <w:autoSpaceDE w:val="0"/>
        <w:autoSpaceDN w:val="0"/>
        <w:adjustRightInd w:val="0"/>
        <w:ind w:left="714" w:right="74" w:hanging="357"/>
        <w:jc w:val="left"/>
        <w:textAlignment w:val="baseline"/>
        <w:rPr>
          <w:rFonts w:eastAsia="Calibri"/>
          <w:b/>
          <w:color w:val="000000"/>
          <w:szCs w:val="24"/>
          <w:lang w:eastAsia="en-US"/>
        </w:rPr>
      </w:pPr>
      <w:r w:rsidRPr="00D404C7">
        <w:rPr>
          <w:rFonts w:eastAsia="Calibri"/>
          <w:b/>
          <w:i/>
          <w:iCs/>
          <w:color w:val="000000"/>
          <w:szCs w:val="24"/>
          <w:lang w:eastAsia="en-US"/>
        </w:rPr>
        <w:lastRenderedPageBreak/>
        <w:t>Critères essentiels</w:t>
      </w:r>
    </w:p>
    <w:p w14:paraId="0CBC75FD" w14:textId="77777777" w:rsidR="001C4705" w:rsidRPr="00D404C7" w:rsidRDefault="001C4705" w:rsidP="001C4705">
      <w:pPr>
        <w:widowControl w:val="0"/>
        <w:suppressAutoHyphens/>
        <w:autoSpaceDE w:val="0"/>
        <w:autoSpaceDN w:val="0"/>
        <w:adjustRightInd w:val="0"/>
        <w:ind w:left="714" w:right="74" w:firstLine="0"/>
        <w:jc w:val="left"/>
        <w:textAlignment w:val="baseline"/>
        <w:rPr>
          <w:rFonts w:eastAsia="Calibri"/>
          <w:b/>
          <w:color w:val="000000"/>
          <w:szCs w:val="24"/>
          <w:lang w:eastAsia="en-US"/>
        </w:rPr>
      </w:pPr>
    </w:p>
    <w:p w14:paraId="64A6C914" w14:textId="77777777" w:rsidR="00CE7F58" w:rsidRPr="00D404C7" w:rsidRDefault="00CE7F58" w:rsidP="00CE7F58">
      <w:pPr>
        <w:suppressAutoHyphens/>
        <w:autoSpaceDN w:val="0"/>
        <w:spacing w:line="360" w:lineRule="auto"/>
        <w:ind w:left="0" w:firstLine="0"/>
        <w:textAlignment w:val="baseline"/>
        <w:rPr>
          <w:b/>
          <w:bCs/>
          <w:i/>
          <w:iCs/>
          <w:szCs w:val="24"/>
        </w:rPr>
      </w:pPr>
      <w:r w:rsidRPr="00D404C7">
        <w:rPr>
          <w:color w:val="000000"/>
          <w:szCs w:val="24"/>
        </w:rPr>
        <w:t xml:space="preserve">L’évaluation des critères essentiels ou relatifs à la qualification des Soumissionnaires portera à titre indicatif sur : </w:t>
      </w:r>
      <w:r w:rsidRPr="00D404C7">
        <w:rPr>
          <w:b/>
          <w:bCs/>
          <w:i/>
          <w:iCs/>
          <w:szCs w:val="24"/>
        </w:rPr>
        <w:t xml:space="preserve">[à préciser formellement pour chaque critère, ou sous critère]     </w:t>
      </w:r>
    </w:p>
    <w:p w14:paraId="6D7CE7C5" w14:textId="77777777" w:rsidR="00CE7F58" w:rsidRPr="00D404C7" w:rsidRDefault="00CE7F58">
      <w:pPr>
        <w:numPr>
          <w:ilvl w:val="0"/>
          <w:numId w:val="74"/>
        </w:numPr>
        <w:suppressAutoHyphens/>
        <w:autoSpaceDN w:val="0"/>
        <w:spacing w:line="276" w:lineRule="auto"/>
        <w:jc w:val="left"/>
        <w:textAlignment w:val="baseline"/>
        <w:rPr>
          <w:bCs/>
          <w:i/>
          <w:iCs/>
          <w:szCs w:val="24"/>
          <w:u w:val="single"/>
        </w:rPr>
      </w:pPr>
      <w:r w:rsidRPr="00D404C7">
        <w:rPr>
          <w:bCs/>
          <w:i/>
          <w:iCs/>
          <w:szCs w:val="24"/>
        </w:rPr>
        <w:t xml:space="preserve">Les critères et sous-critères essentiels détaillés pour chaque lot : </w:t>
      </w:r>
    </w:p>
    <w:p w14:paraId="6BD452CC" w14:textId="0FD5B2DB" w:rsidR="00CE7F58" w:rsidRPr="00D404C7" w:rsidRDefault="00CE7F58">
      <w:pPr>
        <w:numPr>
          <w:ilvl w:val="0"/>
          <w:numId w:val="74"/>
        </w:numPr>
        <w:suppressAutoHyphens/>
        <w:autoSpaceDN w:val="0"/>
        <w:spacing w:line="276" w:lineRule="auto"/>
        <w:jc w:val="left"/>
        <w:textAlignment w:val="baseline"/>
        <w:rPr>
          <w:bCs/>
          <w:i/>
          <w:iCs/>
          <w:szCs w:val="24"/>
        </w:rPr>
      </w:pPr>
      <w:r w:rsidRPr="00D404C7">
        <w:rPr>
          <w:bCs/>
          <w:i/>
          <w:iCs/>
          <w:szCs w:val="24"/>
        </w:rPr>
        <w:t xml:space="preserve">Validation de </w:t>
      </w:r>
      <w:r w:rsidR="001C4705">
        <w:rPr>
          <w:bCs/>
          <w:i/>
          <w:iCs/>
          <w:szCs w:val="24"/>
        </w:rPr>
        <w:t xml:space="preserve">tous les </w:t>
      </w:r>
      <w:r w:rsidRPr="00D404C7">
        <w:rPr>
          <w:bCs/>
          <w:i/>
          <w:iCs/>
          <w:szCs w:val="24"/>
        </w:rPr>
        <w:t xml:space="preserve">sous  critères par critère  pour obtenir  un oui </w:t>
      </w:r>
    </w:p>
    <w:p w14:paraId="4B793B0B" w14:textId="77777777" w:rsidR="00CE7F58" w:rsidRPr="00D404C7" w:rsidRDefault="00CE7F58" w:rsidP="00CE7F58">
      <w:pPr>
        <w:suppressAutoHyphens/>
        <w:autoSpaceDN w:val="0"/>
        <w:spacing w:line="276" w:lineRule="auto"/>
        <w:ind w:left="720" w:firstLine="0"/>
        <w:textAlignment w:val="baseline"/>
        <w:rPr>
          <w:bCs/>
          <w:i/>
          <w:iCs/>
          <w:szCs w:val="24"/>
        </w:rPr>
      </w:pPr>
      <w:r w:rsidRPr="00D404C7">
        <w:rPr>
          <w:bCs/>
          <w:i/>
          <w:iCs/>
          <w:szCs w:val="24"/>
        </w:rPr>
        <w:t xml:space="preserve"> L’évaluation par point est proscrite en faveur de l’évaluation en binaire (oui/non)</w:t>
      </w:r>
    </w:p>
    <w:p w14:paraId="04DAF43C" w14:textId="77777777" w:rsidR="00CE7F58" w:rsidRPr="00D404C7" w:rsidRDefault="00CE7F58" w:rsidP="00CE7F58">
      <w:pPr>
        <w:widowControl w:val="0"/>
        <w:suppressAutoHyphens/>
        <w:autoSpaceDE w:val="0"/>
        <w:autoSpaceDN w:val="0"/>
        <w:spacing w:before="44"/>
        <w:ind w:left="0" w:right="-20" w:firstLine="0"/>
        <w:textAlignment w:val="baseline"/>
        <w:rPr>
          <w:iCs/>
          <w:color w:val="000000"/>
          <w:szCs w:val="24"/>
        </w:rPr>
      </w:pPr>
      <w:r w:rsidRPr="00D404C7">
        <w:rPr>
          <w:iCs/>
          <w:color w:val="000000"/>
          <w:szCs w:val="24"/>
        </w:rPr>
        <w:t xml:space="preserve">les conditions pour valider chaque critère et sous critère d’évaluation le cas échéant sont données ci-après </w:t>
      </w:r>
    </w:p>
    <w:p w14:paraId="5ED8501A" w14:textId="77777777" w:rsidR="00CE7F58" w:rsidRPr="00D404C7" w:rsidRDefault="00CE7F58" w:rsidP="00CE7F58">
      <w:pPr>
        <w:widowControl w:val="0"/>
        <w:suppressAutoHyphens/>
        <w:autoSpaceDE w:val="0"/>
        <w:autoSpaceDN w:val="0"/>
        <w:adjustRightInd w:val="0"/>
        <w:spacing w:after="60" w:line="360" w:lineRule="auto"/>
        <w:ind w:left="7231" w:right="-20" w:firstLine="0"/>
        <w:jc w:val="left"/>
        <w:textAlignment w:val="baseline"/>
        <w:rPr>
          <w:b/>
          <w:bCs/>
          <w:color w:val="000000"/>
          <w:szCs w:val="24"/>
        </w:rPr>
      </w:pPr>
      <w:r w:rsidRPr="00D404C7">
        <w:rPr>
          <w:b/>
          <w:bCs/>
          <w:color w:val="000000"/>
          <w:szCs w:val="24"/>
        </w:rPr>
        <w:t xml:space="preserve"> </w:t>
      </w:r>
    </w:p>
    <w:p w14:paraId="2B85D907" w14:textId="77777777" w:rsidR="00CE7F58" w:rsidRPr="00D404C7" w:rsidRDefault="00CE7F58">
      <w:pPr>
        <w:widowControl w:val="0"/>
        <w:numPr>
          <w:ilvl w:val="0"/>
          <w:numId w:val="42"/>
        </w:numPr>
        <w:suppressAutoHyphens/>
        <w:autoSpaceDE w:val="0"/>
        <w:autoSpaceDN w:val="0"/>
        <w:spacing w:before="44" w:line="360" w:lineRule="auto"/>
        <w:ind w:right="132"/>
        <w:jc w:val="left"/>
        <w:textAlignment w:val="baseline"/>
        <w:rPr>
          <w:iCs/>
          <w:szCs w:val="24"/>
        </w:rPr>
      </w:pPr>
      <w:r w:rsidRPr="00D404C7">
        <w:rPr>
          <w:b/>
          <w:iCs/>
          <w:szCs w:val="24"/>
        </w:rPr>
        <w:t>la présentation de l’offre [0ui/non]</w:t>
      </w:r>
      <w:r w:rsidRPr="00D404C7">
        <w:rPr>
          <w:iCs/>
          <w:szCs w:val="24"/>
        </w:rPr>
        <w:t> ;</w:t>
      </w:r>
    </w:p>
    <w:p w14:paraId="48E3A461" w14:textId="77777777" w:rsidR="00CE7F58" w:rsidRPr="00D404C7" w:rsidRDefault="00CE7F58" w:rsidP="00CE7F58">
      <w:pPr>
        <w:suppressAutoHyphens/>
        <w:autoSpaceDN w:val="0"/>
        <w:spacing w:line="360" w:lineRule="auto"/>
        <w:ind w:left="720" w:firstLine="0"/>
        <w:textAlignment w:val="baseline"/>
        <w:rPr>
          <w:szCs w:val="24"/>
          <w:u w:val="single"/>
        </w:rPr>
      </w:pPr>
      <w:r w:rsidRPr="00D404C7">
        <w:rPr>
          <w:szCs w:val="24"/>
          <w:u w:val="single"/>
        </w:rPr>
        <w:t xml:space="preserve">(Lisibilité, pièces dans l’ordre du RPAO, sommaires, intercalaire de couleur, pagination…) </w:t>
      </w:r>
      <w:r w:rsidRPr="00D404C7">
        <w:rPr>
          <w:b/>
          <w:iCs/>
          <w:szCs w:val="24"/>
          <w:u w:val="single"/>
        </w:rPr>
        <w:t>[0ui/non]</w:t>
      </w:r>
    </w:p>
    <w:p w14:paraId="6025F7FA" w14:textId="52304A9F" w:rsidR="00CE7F58" w:rsidRPr="00D404C7" w:rsidRDefault="00CE7F58" w:rsidP="00CE7F58">
      <w:pPr>
        <w:suppressAutoHyphens/>
        <w:autoSpaceDN w:val="0"/>
        <w:ind w:left="278" w:firstLine="0"/>
        <w:jc w:val="left"/>
        <w:textAlignment w:val="baseline"/>
        <w:rPr>
          <w:b/>
          <w:bCs/>
          <w:i/>
          <w:iCs/>
          <w:szCs w:val="24"/>
        </w:rPr>
      </w:pPr>
      <w:r w:rsidRPr="00D404C7">
        <w:rPr>
          <w:b/>
          <w:bCs/>
          <w:i/>
          <w:iCs/>
          <w:szCs w:val="24"/>
        </w:rPr>
        <w:t xml:space="preserve">[à préciser  validation de </w:t>
      </w:r>
      <w:r w:rsidR="001C4705">
        <w:rPr>
          <w:b/>
          <w:bCs/>
          <w:i/>
          <w:iCs/>
          <w:szCs w:val="24"/>
        </w:rPr>
        <w:t xml:space="preserve">tous les </w:t>
      </w:r>
      <w:r w:rsidRPr="00D404C7">
        <w:rPr>
          <w:b/>
          <w:bCs/>
          <w:i/>
          <w:iCs/>
          <w:szCs w:val="24"/>
        </w:rPr>
        <w:t>sous  critères</w:t>
      </w:r>
      <w:r w:rsidRPr="00D404C7">
        <w:rPr>
          <w:i/>
          <w:iCs/>
          <w:color w:val="000000"/>
          <w:sz w:val="20"/>
        </w:rPr>
        <w:t xml:space="preserve"> </w:t>
      </w:r>
      <w:r w:rsidRPr="00D404C7">
        <w:rPr>
          <w:b/>
          <w:bCs/>
          <w:i/>
          <w:iCs/>
          <w:szCs w:val="24"/>
        </w:rPr>
        <w:t>par critère   pour obtenir  un oui]</w:t>
      </w:r>
    </w:p>
    <w:p w14:paraId="2BA70A63" w14:textId="77777777" w:rsidR="00CE7F58" w:rsidRPr="00302726" w:rsidRDefault="00CE7F58" w:rsidP="00CE7F58">
      <w:pPr>
        <w:widowControl w:val="0"/>
        <w:tabs>
          <w:tab w:val="left" w:pos="4700"/>
        </w:tabs>
        <w:suppressAutoHyphens/>
        <w:autoSpaceDE w:val="0"/>
        <w:autoSpaceDN w:val="0"/>
        <w:adjustRightInd w:val="0"/>
        <w:spacing w:before="11" w:line="276" w:lineRule="auto"/>
        <w:ind w:left="1780" w:right="1691" w:firstLine="0"/>
        <w:textAlignment w:val="baseline"/>
        <w:rPr>
          <w:rFonts w:eastAsia="Calibri"/>
          <w:sz w:val="10"/>
          <w:szCs w:val="10"/>
          <w:lang w:eastAsia="en-US"/>
        </w:rPr>
      </w:pPr>
    </w:p>
    <w:p w14:paraId="6F617242" w14:textId="77777777" w:rsidR="007070FF" w:rsidRPr="00D404C7" w:rsidRDefault="007070FF">
      <w:pPr>
        <w:numPr>
          <w:ilvl w:val="0"/>
          <w:numId w:val="43"/>
        </w:numPr>
        <w:suppressAutoHyphens/>
        <w:autoSpaceDN w:val="0"/>
        <w:spacing w:after="160" w:line="360" w:lineRule="auto"/>
        <w:jc w:val="left"/>
        <w:textAlignment w:val="baseline"/>
        <w:rPr>
          <w:rFonts w:eastAsia="Calibri"/>
          <w:b/>
          <w:szCs w:val="24"/>
          <w:u w:val="single"/>
          <w:lang w:eastAsia="en-US"/>
        </w:rPr>
      </w:pPr>
      <w:bookmarkStart w:id="120" w:name="_Hlk162973801"/>
      <w:r w:rsidRPr="00D404C7">
        <w:rPr>
          <w:rFonts w:eastAsia="Calibri"/>
          <w:b/>
          <w:szCs w:val="24"/>
          <w:u w:val="single"/>
          <w:lang w:eastAsia="en-US"/>
        </w:rPr>
        <w:t>Expérience</w:t>
      </w:r>
    </w:p>
    <w:p w14:paraId="086941E5" w14:textId="77777777" w:rsidR="007070FF" w:rsidRPr="00D404C7" w:rsidRDefault="007070FF">
      <w:pPr>
        <w:numPr>
          <w:ilvl w:val="0"/>
          <w:numId w:val="43"/>
        </w:numPr>
        <w:suppressAutoHyphens/>
        <w:autoSpaceDN w:val="0"/>
        <w:spacing w:line="360" w:lineRule="auto"/>
        <w:jc w:val="left"/>
        <w:textAlignment w:val="baseline"/>
        <w:rPr>
          <w:rFonts w:eastAsia="Calibri"/>
          <w:b/>
          <w:szCs w:val="24"/>
          <w:u w:val="single"/>
          <w:lang w:eastAsia="en-US"/>
        </w:rPr>
      </w:pPr>
      <w:r w:rsidRPr="00D404C7">
        <w:rPr>
          <w:rFonts w:eastAsia="Calibri"/>
          <w:b/>
          <w:szCs w:val="24"/>
          <w:u w:val="single"/>
          <w:lang w:eastAsia="en-US"/>
        </w:rPr>
        <w:t xml:space="preserve">Expérience générale en travaux </w:t>
      </w:r>
    </w:p>
    <w:p w14:paraId="4911A1AB" w14:textId="4A846FFA" w:rsidR="007070FF" w:rsidRPr="00452D6B" w:rsidRDefault="007070FF" w:rsidP="007070FF">
      <w:pPr>
        <w:suppressAutoHyphens/>
        <w:autoSpaceDN w:val="0"/>
        <w:spacing w:line="360" w:lineRule="auto"/>
        <w:ind w:left="0" w:firstLine="0"/>
        <w:textAlignment w:val="baseline"/>
        <w:rPr>
          <w:szCs w:val="24"/>
        </w:rPr>
      </w:pPr>
      <w:r w:rsidRPr="00D404C7">
        <w:rPr>
          <w:szCs w:val="24"/>
        </w:rPr>
        <w:t xml:space="preserve">Expérience dans les marchés de </w:t>
      </w:r>
      <w:r w:rsidRPr="00452D6B">
        <w:rPr>
          <w:szCs w:val="24"/>
        </w:rPr>
        <w:t xml:space="preserve">travaux </w:t>
      </w:r>
      <w:r w:rsidR="001C4705" w:rsidRPr="00452D6B">
        <w:rPr>
          <w:bCs/>
          <w:szCs w:val="24"/>
        </w:rPr>
        <w:t>2</w:t>
      </w:r>
      <w:r w:rsidRPr="00452D6B">
        <w:rPr>
          <w:bCs/>
          <w:szCs w:val="24"/>
        </w:rPr>
        <w:t xml:space="preserve"> marchés exécutés </w:t>
      </w:r>
      <w:r w:rsidRPr="00452D6B">
        <w:rPr>
          <w:szCs w:val="24"/>
        </w:rPr>
        <w:t xml:space="preserve">à titre d’entrepreneur au cours des </w:t>
      </w:r>
      <w:r w:rsidRPr="00452D6B">
        <w:rPr>
          <w:i/>
          <w:szCs w:val="24"/>
        </w:rPr>
        <w:t>trois</w:t>
      </w:r>
      <w:r w:rsidRPr="00452D6B">
        <w:rPr>
          <w:szCs w:val="24"/>
        </w:rPr>
        <w:t xml:space="preserve"> dernières années qui précèdent la date limite de dépôt des soumissions.</w:t>
      </w:r>
    </w:p>
    <w:p w14:paraId="4473EECB" w14:textId="34FEAEAD" w:rsidR="007070FF" w:rsidRPr="00452D6B" w:rsidRDefault="007070FF" w:rsidP="007070FF">
      <w:pPr>
        <w:suppressAutoHyphens/>
        <w:autoSpaceDN w:val="0"/>
        <w:spacing w:line="360" w:lineRule="auto"/>
        <w:ind w:left="1440" w:firstLine="0"/>
        <w:textAlignment w:val="baseline"/>
        <w:rPr>
          <w:i/>
          <w:iCs/>
          <w:szCs w:val="24"/>
        </w:rPr>
      </w:pPr>
      <w:r w:rsidRPr="00452D6B">
        <w:rPr>
          <w:szCs w:val="24"/>
        </w:rPr>
        <w:t xml:space="preserve">Sous-critère </w:t>
      </w:r>
      <w:r w:rsidR="00452D6B" w:rsidRPr="00452D6B">
        <w:rPr>
          <w:i/>
          <w:iCs/>
          <w:szCs w:val="24"/>
        </w:rPr>
        <w:t>travaux de construction</w:t>
      </w:r>
      <w:r w:rsidRPr="00452D6B">
        <w:rPr>
          <w:i/>
          <w:iCs/>
          <w:szCs w:val="24"/>
        </w:rPr>
        <w:tab/>
        <w:t xml:space="preserve"> </w:t>
      </w:r>
    </w:p>
    <w:p w14:paraId="2E9CBB23" w14:textId="4BDEE9F5" w:rsidR="007070FF" w:rsidRPr="00452D6B" w:rsidRDefault="007070FF" w:rsidP="007070FF">
      <w:pPr>
        <w:suppressAutoHyphens/>
        <w:autoSpaceDN w:val="0"/>
        <w:spacing w:line="360" w:lineRule="auto"/>
        <w:ind w:left="1440" w:firstLine="0"/>
        <w:textAlignment w:val="baseline"/>
        <w:rPr>
          <w:i/>
          <w:iCs/>
          <w:szCs w:val="24"/>
        </w:rPr>
      </w:pPr>
      <w:r w:rsidRPr="00452D6B">
        <w:rPr>
          <w:szCs w:val="24"/>
        </w:rPr>
        <w:t xml:space="preserve">Sous-critère </w:t>
      </w:r>
      <w:r w:rsidR="00452D6B" w:rsidRPr="00452D6B">
        <w:rPr>
          <w:i/>
          <w:iCs/>
          <w:szCs w:val="24"/>
        </w:rPr>
        <w:t>travaux de réhabilitation</w:t>
      </w:r>
      <w:r w:rsidRPr="00452D6B">
        <w:rPr>
          <w:i/>
          <w:iCs/>
          <w:szCs w:val="24"/>
        </w:rPr>
        <w:tab/>
      </w:r>
    </w:p>
    <w:p w14:paraId="4DC3FBF1" w14:textId="41C22AC1" w:rsidR="007070FF" w:rsidRPr="00452D6B" w:rsidRDefault="007070FF" w:rsidP="007070FF">
      <w:pPr>
        <w:suppressAutoHyphens/>
        <w:autoSpaceDN w:val="0"/>
        <w:spacing w:line="360" w:lineRule="auto"/>
        <w:ind w:left="1440" w:firstLine="0"/>
        <w:textAlignment w:val="baseline"/>
        <w:rPr>
          <w:i/>
          <w:iCs/>
          <w:szCs w:val="24"/>
        </w:rPr>
      </w:pPr>
      <w:r w:rsidRPr="00452D6B">
        <w:rPr>
          <w:i/>
          <w:iCs/>
          <w:szCs w:val="24"/>
        </w:rPr>
        <w:tab/>
      </w:r>
    </w:p>
    <w:p w14:paraId="72A5184D" w14:textId="134D7184" w:rsidR="007070FF" w:rsidRPr="00452D6B" w:rsidRDefault="007070FF" w:rsidP="007070FF">
      <w:pPr>
        <w:suppressAutoHyphens/>
        <w:autoSpaceDN w:val="0"/>
        <w:spacing w:line="360" w:lineRule="auto"/>
        <w:ind w:left="0" w:firstLine="0"/>
        <w:textAlignment w:val="baseline"/>
        <w:rPr>
          <w:b/>
          <w:bCs/>
          <w:i/>
          <w:iCs/>
          <w:szCs w:val="24"/>
        </w:rPr>
      </w:pPr>
      <w:r w:rsidRPr="00452D6B">
        <w:rPr>
          <w:b/>
          <w:bCs/>
          <w:i/>
          <w:iCs/>
          <w:szCs w:val="24"/>
        </w:rPr>
        <w:t>[à préciser  validation d</w:t>
      </w:r>
      <w:r w:rsidR="00452D6B" w:rsidRPr="00452D6B">
        <w:rPr>
          <w:b/>
          <w:bCs/>
          <w:i/>
          <w:iCs/>
          <w:szCs w:val="24"/>
        </w:rPr>
        <w:t xml:space="preserve">e tous les </w:t>
      </w:r>
      <w:r w:rsidRPr="00452D6B">
        <w:rPr>
          <w:b/>
          <w:bCs/>
          <w:i/>
          <w:iCs/>
          <w:szCs w:val="24"/>
        </w:rPr>
        <w:t>.sous  critères</w:t>
      </w:r>
      <w:r w:rsidRPr="00452D6B">
        <w:rPr>
          <w:i/>
          <w:iCs/>
          <w:szCs w:val="24"/>
        </w:rPr>
        <w:t xml:space="preserve"> </w:t>
      </w:r>
      <w:r w:rsidRPr="00452D6B">
        <w:rPr>
          <w:b/>
          <w:bCs/>
          <w:i/>
          <w:iCs/>
          <w:szCs w:val="24"/>
        </w:rPr>
        <w:t>par critère   pour obtenir  un oui]</w:t>
      </w:r>
    </w:p>
    <w:p w14:paraId="42A23450" w14:textId="77777777" w:rsidR="007070FF" w:rsidRPr="00452D6B" w:rsidRDefault="007070FF" w:rsidP="007070FF">
      <w:pPr>
        <w:suppressAutoHyphens/>
        <w:autoSpaceDN w:val="0"/>
        <w:spacing w:line="360" w:lineRule="auto"/>
        <w:ind w:left="0" w:firstLine="0"/>
        <w:textAlignment w:val="baseline"/>
        <w:rPr>
          <w:sz w:val="10"/>
          <w:szCs w:val="10"/>
        </w:rPr>
      </w:pPr>
    </w:p>
    <w:p w14:paraId="63BDC218" w14:textId="77777777" w:rsidR="007070FF" w:rsidRPr="00452D6B" w:rsidRDefault="007070FF">
      <w:pPr>
        <w:numPr>
          <w:ilvl w:val="0"/>
          <w:numId w:val="43"/>
        </w:numPr>
        <w:suppressAutoHyphens/>
        <w:autoSpaceDN w:val="0"/>
        <w:spacing w:line="360" w:lineRule="auto"/>
        <w:jc w:val="left"/>
        <w:textAlignment w:val="baseline"/>
        <w:rPr>
          <w:rFonts w:eastAsia="Calibri"/>
          <w:szCs w:val="24"/>
          <w:u w:val="single"/>
          <w:lang w:eastAsia="en-US"/>
        </w:rPr>
      </w:pPr>
      <w:r w:rsidRPr="00452D6B">
        <w:rPr>
          <w:rFonts w:eastAsia="Calibri"/>
          <w:szCs w:val="24"/>
          <w:u w:val="single"/>
          <w:lang w:eastAsia="en-US"/>
        </w:rPr>
        <w:t xml:space="preserve">Expérience spécifique en travaux similaires (à ceux de l’Appel d’Offres) </w:t>
      </w:r>
    </w:p>
    <w:p w14:paraId="01CBF52E" w14:textId="4F467909" w:rsidR="007070FF" w:rsidRPr="00452D6B" w:rsidRDefault="007070FF" w:rsidP="007070FF">
      <w:pPr>
        <w:suppressAutoHyphens/>
        <w:autoSpaceDN w:val="0"/>
        <w:spacing w:line="360" w:lineRule="auto"/>
        <w:ind w:left="0" w:right="137" w:firstLine="0"/>
        <w:textAlignment w:val="baseline"/>
        <w:rPr>
          <w:rFonts w:eastAsia="Calibri"/>
          <w:szCs w:val="24"/>
          <w:lang w:eastAsia="en-US"/>
        </w:rPr>
      </w:pPr>
      <w:r w:rsidRPr="00452D6B">
        <w:rPr>
          <w:rFonts w:eastAsia="Calibri"/>
          <w:szCs w:val="24"/>
          <w:lang w:eastAsia="en-US"/>
        </w:rPr>
        <w:t xml:space="preserve">Avoir effectivement exécuté de manière satisfaisante et achevé pour l’essentiel, en tant qu’entrepreneur, ou sous-traitant au moins </w:t>
      </w:r>
      <w:r w:rsidR="00452D6B" w:rsidRPr="00452D6B">
        <w:rPr>
          <w:rFonts w:eastAsia="Calibri"/>
          <w:bCs/>
          <w:szCs w:val="24"/>
          <w:lang w:eastAsia="en-US"/>
        </w:rPr>
        <w:t>2</w:t>
      </w:r>
      <w:r w:rsidRPr="00452D6B">
        <w:rPr>
          <w:rFonts w:eastAsia="Calibri"/>
          <w:bCs/>
          <w:szCs w:val="24"/>
          <w:lang w:eastAsia="en-US"/>
        </w:rPr>
        <w:t xml:space="preserve"> marchés</w:t>
      </w:r>
      <w:r w:rsidRPr="00452D6B">
        <w:rPr>
          <w:rFonts w:eastAsia="Calibri"/>
          <w:szCs w:val="24"/>
          <w:lang w:eastAsia="en-US"/>
        </w:rPr>
        <w:t xml:space="preserve"> similaires aux travaux de </w:t>
      </w:r>
      <w:r w:rsidRPr="00452D6B">
        <w:rPr>
          <w:rFonts w:eastAsia="Calibri"/>
          <w:bCs/>
          <w:i/>
          <w:iCs/>
          <w:szCs w:val="24"/>
          <w:lang w:eastAsia="en-US"/>
        </w:rPr>
        <w:t>(à préciser activités analogues à celle faisant l’objet des travaux)</w:t>
      </w:r>
      <w:r w:rsidRPr="00452D6B">
        <w:rPr>
          <w:rFonts w:eastAsia="Calibri"/>
          <w:bCs/>
          <w:szCs w:val="24"/>
          <w:lang w:eastAsia="en-US"/>
        </w:rPr>
        <w:t xml:space="preserve"> </w:t>
      </w:r>
      <w:r w:rsidRPr="00452D6B">
        <w:rPr>
          <w:rFonts w:eastAsia="Calibri"/>
          <w:szCs w:val="24"/>
          <w:lang w:eastAsia="en-US"/>
        </w:rPr>
        <w:t xml:space="preserve">[1] au cours des </w:t>
      </w:r>
      <w:r w:rsidRPr="00452D6B">
        <w:rPr>
          <w:rFonts w:eastAsia="Calibri"/>
          <w:i/>
          <w:szCs w:val="24"/>
          <w:lang w:eastAsia="en-US"/>
        </w:rPr>
        <w:t>trois</w:t>
      </w:r>
      <w:r w:rsidRPr="00452D6B">
        <w:rPr>
          <w:rFonts w:eastAsia="Calibri"/>
          <w:szCs w:val="24"/>
          <w:lang w:eastAsia="en-US"/>
        </w:rPr>
        <w:t xml:space="preserve"> dernières années avec une valeur minimale de </w:t>
      </w:r>
      <w:r w:rsidR="00452D6B" w:rsidRPr="00452D6B">
        <w:rPr>
          <w:rFonts w:eastAsia="Calibri"/>
          <w:szCs w:val="24"/>
          <w:lang w:eastAsia="en-US"/>
        </w:rPr>
        <w:t>10 000 000de francs CFA</w:t>
      </w:r>
      <w:r w:rsidRPr="00452D6B">
        <w:rPr>
          <w:rFonts w:eastAsia="Calibri"/>
          <w:szCs w:val="24"/>
          <w:lang w:eastAsia="en-US"/>
        </w:rPr>
        <w:t>.</w:t>
      </w:r>
    </w:p>
    <w:p w14:paraId="08898CC1" w14:textId="77777777" w:rsidR="007070FF" w:rsidRPr="00D404C7" w:rsidRDefault="007070FF" w:rsidP="007070FF">
      <w:pPr>
        <w:suppressAutoHyphens/>
        <w:autoSpaceDN w:val="0"/>
        <w:spacing w:line="360" w:lineRule="auto"/>
        <w:ind w:left="0" w:right="137" w:firstLine="0"/>
        <w:textAlignment w:val="baseline"/>
        <w:rPr>
          <w:rFonts w:eastAsia="Calibri"/>
          <w:szCs w:val="24"/>
          <w:lang w:eastAsia="en-US"/>
        </w:rPr>
      </w:pPr>
      <w:r w:rsidRPr="00D404C7">
        <w:rPr>
          <w:rFonts w:eastAsia="Calibri"/>
          <w:szCs w:val="24"/>
          <w:lang w:eastAsia="en-US"/>
        </w:rPr>
        <w:t xml:space="preserve"> La similitude portera sur la taille physique la complexité, les méthodes/technologies ou autres caractéristiques.</w:t>
      </w:r>
    </w:p>
    <w:p w14:paraId="1FE96D95" w14:textId="740C42A1" w:rsidR="007070FF" w:rsidRPr="00D404C7" w:rsidRDefault="007070FF" w:rsidP="007070FF">
      <w:pPr>
        <w:suppressAutoHyphens/>
        <w:autoSpaceDN w:val="0"/>
        <w:spacing w:line="360" w:lineRule="auto"/>
        <w:ind w:left="0" w:right="137" w:firstLine="0"/>
        <w:textAlignment w:val="baseline"/>
        <w:rPr>
          <w:rFonts w:eastAsia="Calibri"/>
          <w:b/>
          <w:bCs/>
          <w:i/>
          <w:iCs/>
          <w:sz w:val="22"/>
          <w:szCs w:val="22"/>
          <w:lang w:eastAsia="en-US"/>
        </w:rPr>
      </w:pPr>
      <w:r w:rsidRPr="00D404C7">
        <w:rPr>
          <w:rFonts w:eastAsia="Calibri"/>
          <w:b/>
          <w:bCs/>
          <w:i/>
          <w:iCs/>
          <w:sz w:val="22"/>
          <w:szCs w:val="22"/>
          <w:lang w:eastAsia="en-US"/>
        </w:rPr>
        <w:t xml:space="preserve">[à préciser  validation de </w:t>
      </w:r>
      <w:r w:rsidR="00452D6B">
        <w:rPr>
          <w:rFonts w:eastAsia="Calibri"/>
          <w:b/>
          <w:bCs/>
          <w:i/>
          <w:iCs/>
          <w:sz w:val="22"/>
          <w:szCs w:val="22"/>
          <w:lang w:eastAsia="en-US"/>
        </w:rPr>
        <w:t xml:space="preserve">tous les </w:t>
      </w:r>
      <w:r w:rsidRPr="00D404C7">
        <w:rPr>
          <w:rFonts w:eastAsia="Calibri"/>
          <w:b/>
          <w:bCs/>
          <w:i/>
          <w:iCs/>
          <w:sz w:val="22"/>
          <w:szCs w:val="22"/>
          <w:lang w:eastAsia="en-US"/>
        </w:rPr>
        <w:t xml:space="preserve">sous  critères  pour obtenir  un oui] </w:t>
      </w:r>
    </w:p>
    <w:p w14:paraId="591DB0B4" w14:textId="77777777" w:rsidR="007070FF" w:rsidRPr="00D404C7" w:rsidRDefault="007070FF" w:rsidP="007070FF">
      <w:pPr>
        <w:suppressAutoHyphens/>
        <w:autoSpaceDN w:val="0"/>
        <w:spacing w:line="360" w:lineRule="auto"/>
        <w:ind w:left="0" w:right="137" w:firstLine="0"/>
        <w:textAlignment w:val="baseline"/>
        <w:rPr>
          <w:rFonts w:eastAsia="Calibri"/>
          <w:i/>
          <w:szCs w:val="24"/>
          <w:lang w:eastAsia="en-US"/>
        </w:rPr>
      </w:pPr>
      <w:r w:rsidRPr="00D404C7">
        <w:rPr>
          <w:rFonts w:eastAsia="Calibri"/>
          <w:i/>
          <w:szCs w:val="24"/>
          <w:lang w:eastAsia="en-US"/>
        </w:rPr>
        <w:t xml:space="preserve">[La nature des pièces justificatives de cette expérience doit être appréciée avec objectivité </w:t>
      </w:r>
    </w:p>
    <w:p w14:paraId="6310D433" w14:textId="77777777" w:rsidR="007070FF" w:rsidRPr="00302726" w:rsidRDefault="007070FF" w:rsidP="007070FF">
      <w:pPr>
        <w:suppressAutoHyphens/>
        <w:autoSpaceDN w:val="0"/>
        <w:spacing w:line="244" w:lineRule="auto"/>
        <w:ind w:left="0" w:right="137" w:firstLine="0"/>
        <w:jc w:val="left"/>
        <w:textAlignment w:val="baseline"/>
        <w:rPr>
          <w:rFonts w:eastAsia="Calibri"/>
          <w:i/>
          <w:color w:val="FF0000"/>
          <w:szCs w:val="24"/>
          <w:lang w:eastAsia="en-US"/>
        </w:rPr>
      </w:pPr>
      <w:r w:rsidRPr="00302726">
        <w:rPr>
          <w:rFonts w:eastAsia="Calibri"/>
          <w:i/>
          <w:color w:val="FF0000"/>
          <w:szCs w:val="24"/>
          <w:lang w:eastAsia="en-US"/>
        </w:rPr>
        <w:t xml:space="preserve">Ces références devront être accompagnées des pièces justificatives, en l’occurrence : </w:t>
      </w:r>
    </w:p>
    <w:p w14:paraId="17A992C7" w14:textId="77777777" w:rsidR="007070FF" w:rsidRPr="00302726" w:rsidRDefault="007070FF">
      <w:pPr>
        <w:numPr>
          <w:ilvl w:val="0"/>
          <w:numId w:val="79"/>
        </w:numPr>
        <w:suppressAutoHyphens/>
        <w:autoSpaceDN w:val="0"/>
        <w:spacing w:line="244" w:lineRule="auto"/>
        <w:ind w:right="137"/>
        <w:jc w:val="left"/>
        <w:textAlignment w:val="baseline"/>
        <w:rPr>
          <w:rFonts w:eastAsia="Calibri"/>
          <w:i/>
          <w:color w:val="FF0000"/>
          <w:szCs w:val="24"/>
          <w:lang w:eastAsia="en-US"/>
        </w:rPr>
      </w:pPr>
      <w:r w:rsidRPr="00302726">
        <w:rPr>
          <w:rFonts w:eastAsia="Calibri"/>
          <w:i/>
          <w:color w:val="FF0000"/>
          <w:szCs w:val="24"/>
          <w:lang w:eastAsia="en-US"/>
        </w:rPr>
        <w:t>Copies des premières et dernières pages du contrat ;</w:t>
      </w:r>
    </w:p>
    <w:p w14:paraId="5F70A57F" w14:textId="77777777" w:rsidR="007070FF" w:rsidRPr="00302726" w:rsidRDefault="007070FF">
      <w:pPr>
        <w:numPr>
          <w:ilvl w:val="0"/>
          <w:numId w:val="79"/>
        </w:numPr>
        <w:suppressAutoHyphens/>
        <w:autoSpaceDN w:val="0"/>
        <w:spacing w:line="244" w:lineRule="auto"/>
        <w:ind w:right="137"/>
        <w:jc w:val="left"/>
        <w:textAlignment w:val="baseline"/>
        <w:rPr>
          <w:rFonts w:eastAsia="Calibri"/>
          <w:i/>
          <w:color w:val="FF0000"/>
          <w:szCs w:val="24"/>
          <w:lang w:eastAsia="en-US"/>
        </w:rPr>
      </w:pPr>
      <w:r w:rsidRPr="00302726">
        <w:rPr>
          <w:rFonts w:eastAsia="Calibri"/>
          <w:i/>
          <w:color w:val="FF0000"/>
          <w:szCs w:val="24"/>
          <w:lang w:eastAsia="en-US"/>
        </w:rPr>
        <w:t>PV de réception provisoire ou définitive ou attestation de bonne fin signée du Maitre d’Ouvrage ;</w:t>
      </w:r>
    </w:p>
    <w:p w14:paraId="7F89E4BB" w14:textId="77777777" w:rsidR="007070FF" w:rsidRPr="00302726" w:rsidRDefault="007070FF">
      <w:pPr>
        <w:numPr>
          <w:ilvl w:val="0"/>
          <w:numId w:val="79"/>
        </w:numPr>
        <w:suppressAutoHyphens/>
        <w:autoSpaceDN w:val="0"/>
        <w:spacing w:line="244" w:lineRule="auto"/>
        <w:ind w:right="137"/>
        <w:jc w:val="left"/>
        <w:textAlignment w:val="baseline"/>
        <w:rPr>
          <w:rFonts w:eastAsia="Calibri"/>
          <w:i/>
          <w:color w:val="FF0000"/>
          <w:szCs w:val="24"/>
          <w:lang w:eastAsia="en-US"/>
        </w:rPr>
      </w:pPr>
      <w:r w:rsidRPr="00302726">
        <w:rPr>
          <w:rFonts w:eastAsia="Calibri"/>
          <w:i/>
          <w:color w:val="FF0000"/>
          <w:szCs w:val="24"/>
          <w:lang w:eastAsia="en-US"/>
        </w:rPr>
        <w:lastRenderedPageBreak/>
        <w:t xml:space="preserve">Autres justificatifs le cas échéant et à préciser  </w:t>
      </w:r>
    </w:p>
    <w:p w14:paraId="686C7EA2" w14:textId="77777777" w:rsidR="007070FF" w:rsidRPr="00D404C7" w:rsidRDefault="007070FF">
      <w:pPr>
        <w:numPr>
          <w:ilvl w:val="0"/>
          <w:numId w:val="43"/>
        </w:numPr>
        <w:suppressAutoHyphens/>
        <w:autoSpaceDN w:val="0"/>
        <w:ind w:left="2342" w:hanging="357"/>
        <w:jc w:val="left"/>
        <w:textAlignment w:val="baseline"/>
        <w:rPr>
          <w:rFonts w:eastAsia="Calibri"/>
          <w:b/>
          <w:bCs/>
          <w:szCs w:val="24"/>
          <w:u w:val="single"/>
          <w:lang w:eastAsia="en-US"/>
        </w:rPr>
      </w:pPr>
      <w:r w:rsidRPr="00D404C7">
        <w:rPr>
          <w:rFonts w:eastAsia="Calibri"/>
          <w:b/>
          <w:bCs/>
          <w:szCs w:val="24"/>
          <w:u w:val="single"/>
          <w:lang w:eastAsia="en-US"/>
        </w:rPr>
        <w:t>Personnel ;</w:t>
      </w:r>
    </w:p>
    <w:p w14:paraId="2542FB99" w14:textId="77777777" w:rsidR="007070FF" w:rsidRPr="00D404C7" w:rsidRDefault="007070FF" w:rsidP="007070FF">
      <w:pPr>
        <w:suppressAutoHyphens/>
        <w:autoSpaceDN w:val="0"/>
        <w:spacing w:line="360" w:lineRule="auto"/>
        <w:ind w:left="0" w:firstLine="0"/>
        <w:textAlignment w:val="baseline"/>
        <w:rPr>
          <w:szCs w:val="24"/>
        </w:rPr>
      </w:pPr>
      <w:r w:rsidRPr="00D404C7">
        <w:rPr>
          <w:szCs w:val="24"/>
        </w:rPr>
        <w:t>Le Candidat doit établir qu’il dispose du personnel requis pour les postes-clés exigés, notamment :</w:t>
      </w:r>
    </w:p>
    <w:tbl>
      <w:tblPr>
        <w:tblW w:w="8642" w:type="dxa"/>
        <w:jc w:val="center"/>
        <w:tblLayout w:type="fixed"/>
        <w:tblCellMar>
          <w:left w:w="0" w:type="dxa"/>
          <w:right w:w="0" w:type="dxa"/>
        </w:tblCellMar>
        <w:tblLook w:val="0000" w:firstRow="0" w:lastRow="0" w:firstColumn="0" w:lastColumn="0" w:noHBand="0" w:noVBand="0"/>
      </w:tblPr>
      <w:tblGrid>
        <w:gridCol w:w="1942"/>
        <w:gridCol w:w="1134"/>
        <w:gridCol w:w="1134"/>
        <w:gridCol w:w="1455"/>
        <w:gridCol w:w="1418"/>
        <w:gridCol w:w="1559"/>
      </w:tblGrid>
      <w:tr w:rsidR="007070FF" w:rsidRPr="00D404C7" w14:paraId="2C8C3B40" w14:textId="77777777" w:rsidTr="00302726">
        <w:trPr>
          <w:trHeight w:hRule="exact" w:val="1369"/>
          <w:jc w:val="center"/>
        </w:trPr>
        <w:tc>
          <w:tcPr>
            <w:tcW w:w="194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5BAE1E5" w14:textId="0A57F818" w:rsidR="007070FF" w:rsidRPr="00D404C7" w:rsidRDefault="007070FF" w:rsidP="00302726">
            <w:pPr>
              <w:widowControl w:val="0"/>
              <w:tabs>
                <w:tab w:val="left" w:pos="3295"/>
              </w:tabs>
              <w:suppressAutoHyphens/>
              <w:autoSpaceDE w:val="0"/>
              <w:autoSpaceDN w:val="0"/>
              <w:adjustRightInd w:val="0"/>
              <w:ind w:left="0" w:right="993" w:firstLine="0"/>
              <w:jc w:val="center"/>
              <w:textAlignment w:val="baseline"/>
              <w:rPr>
                <w:szCs w:val="24"/>
              </w:rPr>
            </w:pPr>
            <w:r w:rsidRPr="00D404C7">
              <w:rPr>
                <w:b/>
                <w:bCs/>
                <w:szCs w:val="24"/>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D78C258" w14:textId="6BD55CB3" w:rsidR="007070FF" w:rsidRPr="00D404C7" w:rsidRDefault="007070FF" w:rsidP="00302726">
            <w:pPr>
              <w:widowControl w:val="0"/>
              <w:tabs>
                <w:tab w:val="left" w:pos="3295"/>
              </w:tabs>
              <w:suppressAutoHyphens/>
              <w:autoSpaceDE w:val="0"/>
              <w:autoSpaceDN w:val="0"/>
              <w:adjustRightInd w:val="0"/>
              <w:ind w:left="0" w:right="283" w:firstLine="0"/>
              <w:jc w:val="center"/>
              <w:textAlignment w:val="baseline"/>
              <w:rPr>
                <w:b/>
                <w:bCs/>
                <w:sz w:val="20"/>
                <w:szCs w:val="24"/>
              </w:rPr>
            </w:pPr>
            <w:r w:rsidRPr="00D404C7">
              <w:rPr>
                <w:b/>
                <w:bCs/>
                <w:sz w:val="20"/>
                <w:szCs w:val="24"/>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5CC46DA1" w14:textId="77777777" w:rsidR="007070FF" w:rsidRPr="00D404C7" w:rsidRDefault="007070FF" w:rsidP="00302726">
            <w:pPr>
              <w:widowControl w:val="0"/>
              <w:tabs>
                <w:tab w:val="left" w:pos="3295"/>
              </w:tabs>
              <w:suppressAutoHyphens/>
              <w:autoSpaceDE w:val="0"/>
              <w:autoSpaceDN w:val="0"/>
              <w:adjustRightInd w:val="0"/>
              <w:ind w:left="0" w:right="283" w:firstLine="0"/>
              <w:jc w:val="center"/>
              <w:textAlignment w:val="baseline"/>
              <w:rPr>
                <w:sz w:val="20"/>
                <w:szCs w:val="24"/>
              </w:rPr>
            </w:pPr>
            <w:r w:rsidRPr="00D404C7">
              <w:rPr>
                <w:b/>
                <w:bCs/>
                <w:sz w:val="20"/>
                <w:szCs w:val="24"/>
              </w:rPr>
              <w:t>Qualification minimale</w:t>
            </w:r>
          </w:p>
        </w:tc>
        <w:tc>
          <w:tcPr>
            <w:tcW w:w="145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76AE9426" w14:textId="77777777" w:rsidR="007070FF" w:rsidRPr="00D404C7" w:rsidRDefault="007070FF" w:rsidP="00302726">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Année d’Expérience</w:t>
            </w:r>
          </w:p>
          <w:p w14:paraId="22766DC4" w14:textId="77777777" w:rsidR="007070FF" w:rsidRPr="00D404C7" w:rsidRDefault="007070FF" w:rsidP="00302726">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Générale</w:t>
            </w:r>
          </w:p>
        </w:tc>
        <w:tc>
          <w:tcPr>
            <w:tcW w:w="1418"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45DCAB3" w14:textId="735230C4" w:rsidR="007070FF" w:rsidRPr="00D404C7" w:rsidRDefault="007070FF" w:rsidP="00302726">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Expérience Spécifique</w:t>
            </w:r>
          </w:p>
          <w:p w14:paraId="0D360E58" w14:textId="77777777" w:rsidR="007070FF" w:rsidRPr="00D404C7" w:rsidRDefault="007070FF" w:rsidP="00302726">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En</w:t>
            </w:r>
          </w:p>
          <w:p w14:paraId="6DD10D39" w14:textId="30FF169D" w:rsidR="007070FF" w:rsidRPr="00D404C7" w:rsidRDefault="007070FF" w:rsidP="00302726">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Terme de projets similaires</w:t>
            </w:r>
          </w:p>
        </w:tc>
        <w:tc>
          <w:tcPr>
            <w:tcW w:w="1559"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7F539F3" w14:textId="4B0BAC1E" w:rsidR="007070FF" w:rsidRPr="00D404C7" w:rsidRDefault="007070FF" w:rsidP="00302726">
            <w:pPr>
              <w:widowControl w:val="0"/>
              <w:suppressAutoHyphens/>
              <w:autoSpaceDE w:val="0"/>
              <w:autoSpaceDN w:val="0"/>
              <w:adjustRightInd w:val="0"/>
              <w:ind w:left="572" w:right="-20" w:hanging="595"/>
              <w:jc w:val="center"/>
              <w:textAlignment w:val="baseline"/>
              <w:rPr>
                <w:b/>
                <w:bCs/>
                <w:sz w:val="20"/>
                <w:szCs w:val="24"/>
              </w:rPr>
            </w:pPr>
            <w:r w:rsidRPr="00D404C7">
              <w:rPr>
                <w:b/>
                <w:bCs/>
                <w:sz w:val="20"/>
                <w:szCs w:val="24"/>
              </w:rPr>
              <w:t>Poste ou fonction</w:t>
            </w:r>
          </w:p>
          <w:p w14:paraId="65BCC4AA" w14:textId="77777777" w:rsidR="007070FF" w:rsidRPr="00D404C7" w:rsidRDefault="007070FF" w:rsidP="00302726">
            <w:pPr>
              <w:widowControl w:val="0"/>
              <w:suppressAutoHyphens/>
              <w:autoSpaceDE w:val="0"/>
              <w:autoSpaceDN w:val="0"/>
              <w:adjustRightInd w:val="0"/>
              <w:ind w:left="878" w:right="-20" w:hanging="595"/>
              <w:jc w:val="center"/>
              <w:textAlignment w:val="baseline"/>
              <w:rPr>
                <w:b/>
                <w:bCs/>
                <w:sz w:val="20"/>
                <w:szCs w:val="24"/>
              </w:rPr>
            </w:pPr>
            <w:r w:rsidRPr="00D404C7">
              <w:rPr>
                <w:b/>
                <w:bCs/>
                <w:sz w:val="20"/>
                <w:szCs w:val="24"/>
              </w:rPr>
              <w:t>Occupé pour</w:t>
            </w:r>
          </w:p>
          <w:p w14:paraId="15D1A01A" w14:textId="19D6CC46" w:rsidR="007070FF" w:rsidRPr="00D404C7" w:rsidRDefault="007070FF" w:rsidP="00302726">
            <w:pPr>
              <w:widowControl w:val="0"/>
              <w:suppressAutoHyphens/>
              <w:autoSpaceDE w:val="0"/>
              <w:autoSpaceDN w:val="0"/>
              <w:adjustRightInd w:val="0"/>
              <w:ind w:left="878" w:right="-20" w:hanging="595"/>
              <w:jc w:val="center"/>
              <w:textAlignment w:val="baseline"/>
              <w:rPr>
                <w:b/>
                <w:bCs/>
                <w:sz w:val="20"/>
                <w:szCs w:val="24"/>
              </w:rPr>
            </w:pPr>
            <w:r w:rsidRPr="00D404C7">
              <w:rPr>
                <w:b/>
                <w:bCs/>
                <w:sz w:val="20"/>
                <w:szCs w:val="24"/>
              </w:rPr>
              <w:t>Chaque projet</w:t>
            </w:r>
          </w:p>
          <w:p w14:paraId="25F7BFF7" w14:textId="77777777" w:rsidR="007070FF" w:rsidRPr="00D404C7" w:rsidRDefault="007070FF" w:rsidP="00302726">
            <w:pPr>
              <w:widowControl w:val="0"/>
              <w:suppressAutoHyphens/>
              <w:autoSpaceDE w:val="0"/>
              <w:autoSpaceDN w:val="0"/>
              <w:adjustRightInd w:val="0"/>
              <w:ind w:left="878" w:right="-20" w:hanging="595"/>
              <w:jc w:val="center"/>
              <w:textAlignment w:val="baseline"/>
              <w:rPr>
                <w:sz w:val="20"/>
                <w:szCs w:val="24"/>
              </w:rPr>
            </w:pPr>
          </w:p>
        </w:tc>
      </w:tr>
      <w:tr w:rsidR="007070FF" w:rsidRPr="00D404C7" w14:paraId="230591FE" w14:textId="77777777" w:rsidTr="00302726">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1AC9DBE5"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D05AB45"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D88500E"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455" w:type="dxa"/>
            <w:tcBorders>
              <w:top w:val="single" w:sz="4" w:space="0" w:color="221F1F"/>
              <w:left w:val="single" w:sz="4" w:space="0" w:color="221F1F"/>
              <w:bottom w:val="single" w:sz="4" w:space="0" w:color="221F1F"/>
              <w:right w:val="single" w:sz="4" w:space="0" w:color="221F1F"/>
            </w:tcBorders>
            <w:vAlign w:val="center"/>
          </w:tcPr>
          <w:p w14:paraId="217408B2"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r w:rsidRPr="00D404C7">
              <w:rPr>
                <w:szCs w:val="24"/>
              </w:rPr>
              <w:t xml:space="preserve"> </w:t>
            </w:r>
          </w:p>
        </w:tc>
        <w:tc>
          <w:tcPr>
            <w:tcW w:w="1418" w:type="dxa"/>
            <w:tcBorders>
              <w:top w:val="single" w:sz="4" w:space="0" w:color="221F1F"/>
              <w:left w:val="single" w:sz="4" w:space="0" w:color="221F1F"/>
              <w:bottom w:val="single" w:sz="4" w:space="0" w:color="221F1F"/>
              <w:right w:val="single" w:sz="4" w:space="0" w:color="221F1F"/>
            </w:tcBorders>
            <w:vAlign w:val="center"/>
          </w:tcPr>
          <w:p w14:paraId="7B7E65CF"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3B14AB8A"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r>
      <w:tr w:rsidR="007070FF" w:rsidRPr="00D404C7" w14:paraId="3C4E542E" w14:textId="77777777" w:rsidTr="00302726">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27BE9458"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554DA9FE"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F7F4DB1"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455" w:type="dxa"/>
            <w:tcBorders>
              <w:top w:val="single" w:sz="4" w:space="0" w:color="221F1F"/>
              <w:left w:val="single" w:sz="4" w:space="0" w:color="221F1F"/>
              <w:bottom w:val="single" w:sz="4" w:space="0" w:color="221F1F"/>
              <w:right w:val="single" w:sz="4" w:space="0" w:color="221F1F"/>
            </w:tcBorders>
            <w:vAlign w:val="center"/>
          </w:tcPr>
          <w:p w14:paraId="71D43FA9"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14:paraId="769B37B8"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3BB57B77"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r>
      <w:tr w:rsidR="007070FF" w:rsidRPr="00D404C7" w14:paraId="325608DA" w14:textId="77777777" w:rsidTr="00302726">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24003B49"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37EF1971"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AAFC72F"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455" w:type="dxa"/>
            <w:tcBorders>
              <w:top w:val="single" w:sz="4" w:space="0" w:color="221F1F"/>
              <w:left w:val="single" w:sz="4" w:space="0" w:color="221F1F"/>
              <w:bottom w:val="single" w:sz="4" w:space="0" w:color="221F1F"/>
              <w:right w:val="single" w:sz="4" w:space="0" w:color="221F1F"/>
            </w:tcBorders>
            <w:vAlign w:val="center"/>
          </w:tcPr>
          <w:p w14:paraId="74794CAF"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14:paraId="6C7FC404"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7C8FC3C3" w14:textId="77777777" w:rsidR="007070FF" w:rsidRPr="00D404C7" w:rsidRDefault="007070FF" w:rsidP="00302726">
            <w:pPr>
              <w:widowControl w:val="0"/>
              <w:suppressAutoHyphens/>
              <w:autoSpaceDE w:val="0"/>
              <w:autoSpaceDN w:val="0"/>
              <w:adjustRightInd w:val="0"/>
              <w:ind w:left="0" w:firstLine="0"/>
              <w:jc w:val="left"/>
              <w:textAlignment w:val="baseline"/>
              <w:rPr>
                <w:szCs w:val="24"/>
              </w:rPr>
            </w:pPr>
          </w:p>
        </w:tc>
      </w:tr>
    </w:tbl>
    <w:p w14:paraId="41769A21" w14:textId="77777777" w:rsidR="007070FF" w:rsidRPr="00302726" w:rsidRDefault="007070FF" w:rsidP="007070FF">
      <w:pPr>
        <w:suppressAutoHyphens/>
        <w:autoSpaceDN w:val="0"/>
        <w:spacing w:after="160" w:line="244" w:lineRule="auto"/>
        <w:ind w:left="0" w:firstLine="0"/>
        <w:jc w:val="left"/>
        <w:textAlignment w:val="baseline"/>
        <w:rPr>
          <w:rFonts w:eastAsia="Calibri"/>
          <w:b/>
          <w:bCs/>
          <w:i/>
          <w:iCs/>
          <w:sz w:val="10"/>
          <w:szCs w:val="10"/>
          <w:u w:val="single"/>
          <w:lang w:eastAsia="en-US"/>
        </w:rPr>
      </w:pPr>
    </w:p>
    <w:p w14:paraId="7E03BD39" w14:textId="35A36AD3" w:rsidR="007070FF" w:rsidRPr="00D404C7" w:rsidRDefault="007070FF" w:rsidP="007070FF">
      <w:pPr>
        <w:suppressAutoHyphens/>
        <w:autoSpaceDN w:val="0"/>
        <w:spacing w:after="160" w:line="244" w:lineRule="auto"/>
        <w:ind w:left="0" w:firstLine="0"/>
        <w:jc w:val="left"/>
        <w:textAlignment w:val="baseline"/>
        <w:rPr>
          <w:rFonts w:eastAsia="Calibri"/>
          <w:b/>
          <w:bCs/>
          <w:i/>
          <w:iCs/>
          <w:sz w:val="22"/>
          <w:szCs w:val="22"/>
          <w:u w:val="single"/>
          <w:lang w:eastAsia="en-US"/>
        </w:rPr>
      </w:pPr>
      <w:r w:rsidRPr="00D404C7">
        <w:rPr>
          <w:rFonts w:eastAsia="Calibri"/>
          <w:b/>
          <w:bCs/>
          <w:i/>
          <w:iCs/>
          <w:sz w:val="22"/>
          <w:szCs w:val="22"/>
          <w:u w:val="single"/>
          <w:lang w:eastAsia="en-US"/>
        </w:rPr>
        <w:t>[</w:t>
      </w:r>
      <w:r w:rsidRPr="00D404C7">
        <w:rPr>
          <w:rFonts w:eastAsia="Calibri"/>
          <w:b/>
          <w:bCs/>
          <w:i/>
          <w:iCs/>
          <w:sz w:val="22"/>
          <w:szCs w:val="22"/>
          <w:lang w:eastAsia="en-US"/>
        </w:rPr>
        <w:t xml:space="preserve">à préciser  validation de </w:t>
      </w:r>
      <w:r w:rsidR="00A47F65">
        <w:rPr>
          <w:rFonts w:eastAsia="Calibri"/>
          <w:b/>
          <w:bCs/>
          <w:i/>
          <w:iCs/>
          <w:sz w:val="22"/>
          <w:szCs w:val="22"/>
          <w:lang w:eastAsia="en-US"/>
        </w:rPr>
        <w:t xml:space="preserve">tous les </w:t>
      </w:r>
      <w:r w:rsidRPr="00D404C7">
        <w:rPr>
          <w:rFonts w:eastAsia="Calibri"/>
          <w:b/>
          <w:bCs/>
          <w:i/>
          <w:iCs/>
          <w:sz w:val="22"/>
          <w:szCs w:val="22"/>
          <w:lang w:eastAsia="en-US"/>
        </w:rPr>
        <w:t>sous  critères  pour obtenir  un oui</w:t>
      </w:r>
    </w:p>
    <w:p w14:paraId="707F40B8" w14:textId="77777777" w:rsidR="007070FF" w:rsidRDefault="007070FF" w:rsidP="00302726">
      <w:pPr>
        <w:suppressAutoHyphens/>
        <w:autoSpaceDN w:val="0"/>
        <w:ind w:left="0" w:firstLine="0"/>
        <w:textAlignment w:val="baseline"/>
        <w:rPr>
          <w:rFonts w:eastAsia="Calibri"/>
          <w:i/>
          <w:iCs/>
          <w:szCs w:val="24"/>
          <w:lang w:eastAsia="en-US"/>
        </w:rPr>
      </w:pPr>
      <w:r w:rsidRPr="00302726">
        <w:rPr>
          <w:rFonts w:eastAsia="Calibri"/>
          <w:b/>
          <w:bCs/>
          <w:i/>
          <w:iCs/>
          <w:szCs w:val="24"/>
          <w:lang w:eastAsia="en-US"/>
        </w:rPr>
        <w:t>NB</w:t>
      </w:r>
      <w:r w:rsidRPr="00302726">
        <w:rPr>
          <w:rFonts w:eastAsia="Calibri"/>
          <w:bCs/>
          <w:i/>
          <w:iCs/>
          <w:szCs w:val="24"/>
          <w:lang w:eastAsia="en-US"/>
        </w:rPr>
        <w:t xml:space="preserve"> : </w:t>
      </w:r>
      <w:r w:rsidRPr="00302726">
        <w:rPr>
          <w:rFonts w:eastAsia="Calibri"/>
          <w:i/>
          <w:iCs/>
          <w:szCs w:val="24"/>
          <w:lang w:eastAsia="en-US"/>
        </w:rPr>
        <w:t xml:space="preserve">Tout agent public listé parmi le personnel et qui n’a pas présenté tous les documents susceptibles de justifier sa libération de l’Administration sera considéré dans l’évaluation. </w:t>
      </w:r>
    </w:p>
    <w:p w14:paraId="148041DB" w14:textId="77777777" w:rsidR="00302726" w:rsidRPr="00302726" w:rsidRDefault="00302726" w:rsidP="00302726">
      <w:pPr>
        <w:suppressAutoHyphens/>
        <w:autoSpaceDN w:val="0"/>
        <w:ind w:left="0" w:firstLine="0"/>
        <w:textAlignment w:val="baseline"/>
        <w:rPr>
          <w:rFonts w:eastAsia="Calibri"/>
          <w:i/>
          <w:iCs/>
          <w:sz w:val="10"/>
          <w:szCs w:val="10"/>
          <w:lang w:eastAsia="en-US"/>
        </w:rPr>
      </w:pPr>
    </w:p>
    <w:p w14:paraId="5CE2CD5A" w14:textId="77777777" w:rsidR="007070FF" w:rsidRPr="00302726" w:rsidRDefault="007070FF" w:rsidP="00302726">
      <w:pPr>
        <w:suppressAutoHyphens/>
        <w:autoSpaceDN w:val="0"/>
        <w:ind w:left="0" w:firstLine="0"/>
        <w:textAlignment w:val="baseline"/>
        <w:rPr>
          <w:rFonts w:eastAsia="Calibri"/>
          <w:i/>
          <w:iCs/>
          <w:szCs w:val="24"/>
          <w:lang w:eastAsia="en-US"/>
        </w:rPr>
      </w:pPr>
      <w:r w:rsidRPr="00302726">
        <w:rPr>
          <w:rFonts w:eastAsia="Calibri"/>
          <w:i/>
          <w:iCs/>
          <w:szCs w:val="24"/>
          <w:lang w:val="fr-CM" w:eastAsia="en-US"/>
        </w:rPr>
        <w:t xml:space="preserve">En cas de présence du CV d’un même expert dans plus d’une offre ou s’il y a divergence entre les CV présentés pour le même expert, une demande d’éclaircissements lui sera adressée en vue </w:t>
      </w:r>
      <w:r w:rsidRPr="00302726">
        <w:rPr>
          <w:rFonts w:eastAsia="Calibri"/>
          <w:i/>
          <w:iCs/>
          <w:szCs w:val="24"/>
          <w:lang w:eastAsia="en-US"/>
        </w:rPr>
        <w:t>d’établir</w:t>
      </w:r>
      <w:r w:rsidRPr="00302726">
        <w:rPr>
          <w:rFonts w:eastAsia="Calibri"/>
          <w:i/>
          <w:iCs/>
          <w:szCs w:val="24"/>
          <w:lang w:val="fr-CM" w:eastAsia="en-US"/>
        </w:rPr>
        <w:t xml:space="preserve"> </w:t>
      </w:r>
      <w:r w:rsidRPr="00302726">
        <w:rPr>
          <w:rFonts w:eastAsia="Calibri"/>
          <w:i/>
          <w:iCs/>
          <w:szCs w:val="24"/>
          <w:lang w:eastAsia="en-US"/>
        </w:rPr>
        <w:t>l’offre du soumissionnaire à considérer</w:t>
      </w:r>
      <w:r w:rsidRPr="00302726">
        <w:rPr>
          <w:rFonts w:eastAsia="Calibri"/>
          <w:i/>
          <w:iCs/>
          <w:szCs w:val="24"/>
          <w:lang w:val="fr-CM" w:eastAsia="en-US"/>
        </w:rPr>
        <w:t xml:space="preserve"> pour son évaluation. </w:t>
      </w:r>
      <w:r w:rsidRPr="00302726">
        <w:rPr>
          <w:rFonts w:eastAsia="Calibri"/>
          <w:i/>
          <w:iCs/>
          <w:szCs w:val="24"/>
          <w:lang w:eastAsia="en-US"/>
        </w:rPr>
        <w:t xml:space="preserve">Dans ce cas l’expert en question ne sera pas évalué dans l’Offre concurrente et son </w:t>
      </w:r>
      <w:r w:rsidRPr="00302726">
        <w:rPr>
          <w:rFonts w:eastAsia="Calibri"/>
          <w:i/>
          <w:iCs/>
          <w:szCs w:val="24"/>
          <w:lang w:val="fr-CM" w:eastAsia="en-US"/>
        </w:rPr>
        <w:t>CV sera examiné à condition que celui produit pour la demande d’éclaircissement soit identique à celui dans l’offres considérée</w:t>
      </w:r>
      <w:r w:rsidRPr="00302726">
        <w:rPr>
          <w:rFonts w:eastAsia="Calibri"/>
          <w:i/>
          <w:iCs/>
          <w:szCs w:val="24"/>
          <w:lang w:eastAsia="en-US"/>
        </w:rPr>
        <w:t xml:space="preserve">. </w:t>
      </w:r>
    </w:p>
    <w:p w14:paraId="03ECCEF0" w14:textId="77777777" w:rsidR="007070FF" w:rsidRPr="00302726" w:rsidRDefault="007070FF" w:rsidP="007070FF">
      <w:pPr>
        <w:suppressAutoHyphens/>
        <w:autoSpaceDN w:val="0"/>
        <w:spacing w:line="360" w:lineRule="auto"/>
        <w:ind w:left="0" w:firstLine="0"/>
        <w:textAlignment w:val="baseline"/>
        <w:rPr>
          <w:rFonts w:eastAsia="Calibri"/>
          <w:sz w:val="10"/>
          <w:szCs w:val="10"/>
          <w:lang w:eastAsia="en-US"/>
        </w:rPr>
      </w:pPr>
    </w:p>
    <w:p w14:paraId="2ECB8D7A" w14:textId="77777777" w:rsidR="007070FF" w:rsidRPr="00D404C7" w:rsidRDefault="007070FF" w:rsidP="007070FF">
      <w:pPr>
        <w:suppressAutoHyphens/>
        <w:autoSpaceDN w:val="0"/>
        <w:spacing w:line="360" w:lineRule="auto"/>
        <w:ind w:left="0" w:firstLine="0"/>
        <w:textAlignment w:val="baseline"/>
        <w:rPr>
          <w:i/>
          <w:szCs w:val="24"/>
        </w:rPr>
      </w:pPr>
      <w:r w:rsidRPr="00D404C7">
        <w:rPr>
          <w:i/>
          <w:szCs w:val="24"/>
        </w:rPr>
        <w:t>[Insérer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14:paraId="4B78CFA7" w14:textId="77777777" w:rsidR="007070FF" w:rsidRPr="00D404C7" w:rsidRDefault="007070FF">
      <w:pPr>
        <w:numPr>
          <w:ilvl w:val="0"/>
          <w:numId w:val="43"/>
        </w:numPr>
        <w:suppressAutoHyphens/>
        <w:autoSpaceDN w:val="0"/>
        <w:spacing w:line="360" w:lineRule="auto"/>
        <w:jc w:val="left"/>
        <w:textAlignment w:val="baseline"/>
        <w:rPr>
          <w:rFonts w:eastAsia="Calibri"/>
          <w:b/>
          <w:bCs/>
          <w:szCs w:val="24"/>
          <w:u w:val="single"/>
          <w:lang w:eastAsia="en-US"/>
        </w:rPr>
      </w:pPr>
      <w:r w:rsidRPr="00D404C7">
        <w:rPr>
          <w:rFonts w:eastAsia="Calibri"/>
          <w:b/>
          <w:bCs/>
          <w:szCs w:val="24"/>
          <w:u w:val="single"/>
          <w:lang w:eastAsia="en-US"/>
        </w:rPr>
        <w:t>Matériels</w:t>
      </w:r>
    </w:p>
    <w:p w14:paraId="74C32197" w14:textId="77777777" w:rsidR="007070FF" w:rsidRPr="00D404C7" w:rsidRDefault="007070FF" w:rsidP="007070FF">
      <w:pPr>
        <w:suppressAutoHyphens/>
        <w:autoSpaceDN w:val="0"/>
        <w:spacing w:line="360" w:lineRule="auto"/>
        <w:ind w:left="0" w:firstLine="0"/>
        <w:textAlignment w:val="baseline"/>
        <w:rPr>
          <w:rFonts w:eastAsia="Calibri"/>
          <w:szCs w:val="24"/>
          <w:lang w:eastAsia="en-US"/>
        </w:rPr>
      </w:pPr>
      <w:r w:rsidRPr="00D404C7">
        <w:rPr>
          <w:rFonts w:eastAsia="Calibri"/>
          <w:szCs w:val="24"/>
          <w:lang w:eastAsia="en-US"/>
        </w:rPr>
        <w:t>Le Soumissionnaire doit justifier qu’il dispose en propre ou location les matériels ci-après :</w:t>
      </w:r>
    </w:p>
    <w:tbl>
      <w:tblPr>
        <w:tblW w:w="8652"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1239"/>
        <w:gridCol w:w="1418"/>
        <w:gridCol w:w="1275"/>
      </w:tblGrid>
      <w:tr w:rsidR="007070FF" w:rsidRPr="00302726" w14:paraId="55A84EAE" w14:textId="77777777" w:rsidTr="00302726">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99B8B" w14:textId="1B24570C" w:rsidR="007070FF" w:rsidRPr="00302726" w:rsidRDefault="007070FF" w:rsidP="00302726">
            <w:pPr>
              <w:suppressAutoHyphens/>
              <w:autoSpaceDN w:val="0"/>
              <w:ind w:left="0" w:firstLine="0"/>
              <w:jc w:val="center"/>
              <w:textAlignment w:val="baseline"/>
              <w:rPr>
                <w:rFonts w:eastAsia="Calibri"/>
                <w:b/>
                <w:sz w:val="20"/>
              </w:rPr>
            </w:pPr>
            <w:r w:rsidRPr="00302726">
              <w:rPr>
                <w:b/>
                <w:sz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0D314" w14:textId="77777777" w:rsidR="007070FF" w:rsidRPr="00302726" w:rsidRDefault="007070FF" w:rsidP="00302726">
            <w:pPr>
              <w:suppressAutoHyphens/>
              <w:autoSpaceDN w:val="0"/>
              <w:ind w:left="0" w:firstLine="0"/>
              <w:jc w:val="center"/>
              <w:textAlignment w:val="baseline"/>
              <w:rPr>
                <w:rFonts w:eastAsia="Calibri"/>
                <w:b/>
                <w:sz w:val="20"/>
              </w:rPr>
            </w:pPr>
            <w:r w:rsidRPr="00302726">
              <w:rPr>
                <w:b/>
                <w:sz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C5E66DB" w14:textId="77777777" w:rsidR="007070FF" w:rsidRPr="00302726" w:rsidRDefault="007070FF" w:rsidP="00302726">
            <w:pPr>
              <w:suppressAutoHyphens/>
              <w:autoSpaceDN w:val="0"/>
              <w:ind w:left="0" w:firstLine="0"/>
              <w:jc w:val="center"/>
              <w:textAlignment w:val="baseline"/>
              <w:rPr>
                <w:b/>
                <w:sz w:val="20"/>
              </w:rPr>
            </w:pPr>
            <w:r w:rsidRPr="00302726">
              <w:rPr>
                <w:b/>
                <w:sz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1C9CA911" w14:textId="77777777" w:rsidR="007070FF" w:rsidRPr="00302726" w:rsidRDefault="007070FF" w:rsidP="00302726">
            <w:pPr>
              <w:suppressAutoHyphens/>
              <w:autoSpaceDN w:val="0"/>
              <w:ind w:left="0" w:firstLine="0"/>
              <w:jc w:val="center"/>
              <w:textAlignment w:val="baseline"/>
              <w:rPr>
                <w:b/>
                <w:sz w:val="20"/>
              </w:rPr>
            </w:pPr>
            <w:r w:rsidRPr="00302726">
              <w:rPr>
                <w:b/>
                <w:sz w:val="20"/>
              </w:rPr>
              <w:t>Nombre minimal requis</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ABEB" w14:textId="77777777" w:rsidR="007070FF" w:rsidRPr="00302726" w:rsidRDefault="007070FF" w:rsidP="00302726">
            <w:pPr>
              <w:suppressAutoHyphens/>
              <w:autoSpaceDN w:val="0"/>
              <w:ind w:left="0" w:firstLine="0"/>
              <w:jc w:val="center"/>
              <w:textAlignment w:val="baseline"/>
              <w:rPr>
                <w:rFonts w:eastAsia="Calibri"/>
                <w:b/>
                <w:sz w:val="20"/>
              </w:rPr>
            </w:pPr>
            <w:r w:rsidRPr="00302726">
              <w:rPr>
                <w:rFonts w:eastAsia="Calibri"/>
                <w:b/>
                <w:sz w:val="20"/>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6AE63FCB" w14:textId="77777777" w:rsidR="007070FF" w:rsidRPr="00302726" w:rsidRDefault="007070FF" w:rsidP="00302726">
            <w:pPr>
              <w:suppressAutoHyphens/>
              <w:autoSpaceDN w:val="0"/>
              <w:ind w:left="0" w:firstLine="0"/>
              <w:jc w:val="center"/>
              <w:textAlignment w:val="baseline"/>
              <w:rPr>
                <w:b/>
                <w:sz w:val="20"/>
              </w:rPr>
            </w:pPr>
            <w:r w:rsidRPr="00302726">
              <w:rPr>
                <w:b/>
                <w:sz w:val="20"/>
              </w:rPr>
              <w:t xml:space="preserve">Année d’obtention </w:t>
            </w:r>
          </w:p>
        </w:tc>
        <w:tc>
          <w:tcPr>
            <w:tcW w:w="1275" w:type="dxa"/>
            <w:tcBorders>
              <w:top w:val="single" w:sz="4" w:space="0" w:color="000000"/>
              <w:left w:val="single" w:sz="4" w:space="0" w:color="000000"/>
              <w:bottom w:val="single" w:sz="4" w:space="0" w:color="000000"/>
              <w:right w:val="single" w:sz="4" w:space="0" w:color="000000"/>
            </w:tcBorders>
            <w:vAlign w:val="center"/>
          </w:tcPr>
          <w:p w14:paraId="1E2A3E64" w14:textId="77777777" w:rsidR="007070FF" w:rsidRPr="00302726" w:rsidRDefault="007070FF" w:rsidP="00302726">
            <w:pPr>
              <w:suppressAutoHyphens/>
              <w:autoSpaceDN w:val="0"/>
              <w:ind w:left="0" w:firstLine="0"/>
              <w:jc w:val="center"/>
              <w:textAlignment w:val="baseline"/>
              <w:rPr>
                <w:b/>
                <w:sz w:val="20"/>
              </w:rPr>
            </w:pPr>
            <w:r w:rsidRPr="00302726">
              <w:rPr>
                <w:b/>
                <w:sz w:val="20"/>
              </w:rPr>
              <w:t xml:space="preserve">Justificatif </w:t>
            </w:r>
          </w:p>
        </w:tc>
      </w:tr>
      <w:tr w:rsidR="007070FF" w:rsidRPr="00302726" w14:paraId="79554FCD" w14:textId="77777777" w:rsidTr="00302726">
        <w:trPr>
          <w:trHeight w:val="23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F4693" w14:textId="77777777" w:rsidR="007070FF" w:rsidRPr="00302726" w:rsidRDefault="007070FF" w:rsidP="00302726">
            <w:pPr>
              <w:suppressAutoHyphens/>
              <w:autoSpaceDN w:val="0"/>
              <w:ind w:left="0" w:firstLine="0"/>
              <w:jc w:val="center"/>
              <w:textAlignment w:val="baseline"/>
              <w:rPr>
                <w:rFonts w:eastAsia="Calibri"/>
                <w:sz w:val="20"/>
              </w:rPr>
            </w:pPr>
            <w:r w:rsidRPr="00302726">
              <w:rPr>
                <w:rFonts w:eastAsia="Calibri"/>
                <w:sz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33550" w14:textId="30197F1C" w:rsidR="007070FF" w:rsidRPr="00302726" w:rsidRDefault="00A47F65" w:rsidP="00302726">
            <w:pPr>
              <w:suppressAutoHyphens/>
              <w:autoSpaceDN w:val="0"/>
              <w:ind w:left="0" w:firstLine="0"/>
              <w:jc w:val="left"/>
              <w:textAlignment w:val="baseline"/>
              <w:rPr>
                <w:rFonts w:eastAsia="Calibri"/>
                <w:sz w:val="20"/>
              </w:rPr>
            </w:pPr>
            <w:r>
              <w:rPr>
                <w:rFonts w:eastAsia="Calibri"/>
                <w:sz w:val="20"/>
              </w:rPr>
              <w:t>Véhicule 4x4</w:t>
            </w:r>
          </w:p>
        </w:tc>
        <w:tc>
          <w:tcPr>
            <w:tcW w:w="840" w:type="dxa"/>
            <w:tcBorders>
              <w:top w:val="single" w:sz="4" w:space="0" w:color="000000"/>
              <w:left w:val="single" w:sz="4" w:space="0" w:color="000000"/>
              <w:bottom w:val="single" w:sz="4" w:space="0" w:color="000000"/>
              <w:right w:val="single" w:sz="4" w:space="0" w:color="000000"/>
            </w:tcBorders>
            <w:vAlign w:val="center"/>
          </w:tcPr>
          <w:p w14:paraId="34413BF1" w14:textId="3416C6D3" w:rsidR="007070FF" w:rsidRPr="00302726" w:rsidRDefault="00A47F65" w:rsidP="00302726">
            <w:pPr>
              <w:suppressAutoHyphens/>
              <w:autoSpaceDN w:val="0"/>
              <w:ind w:left="0" w:firstLine="0"/>
              <w:jc w:val="left"/>
              <w:textAlignment w:val="baseline"/>
              <w:rPr>
                <w:rFonts w:eastAsia="Calibri"/>
                <w:sz w:val="20"/>
              </w:rPr>
            </w:pPr>
            <w:r>
              <w:rPr>
                <w:rFonts w:eastAsia="Calibri"/>
                <w:sz w:val="20"/>
              </w:rPr>
              <w:t>bon</w:t>
            </w:r>
          </w:p>
        </w:tc>
        <w:tc>
          <w:tcPr>
            <w:tcW w:w="1199" w:type="dxa"/>
            <w:tcBorders>
              <w:top w:val="single" w:sz="4" w:space="0" w:color="000000"/>
              <w:left w:val="single" w:sz="4" w:space="0" w:color="000000"/>
              <w:bottom w:val="single" w:sz="4" w:space="0" w:color="000000"/>
              <w:right w:val="single" w:sz="4" w:space="0" w:color="000000"/>
            </w:tcBorders>
            <w:vAlign w:val="center"/>
          </w:tcPr>
          <w:p w14:paraId="45A56C62" w14:textId="77777777" w:rsidR="007070FF" w:rsidRPr="00302726" w:rsidRDefault="007070FF" w:rsidP="00302726">
            <w:pPr>
              <w:suppressAutoHyphens/>
              <w:autoSpaceDN w:val="0"/>
              <w:ind w:left="0" w:firstLine="0"/>
              <w:jc w:val="left"/>
              <w:textAlignment w:val="baseline"/>
              <w:rPr>
                <w:rFonts w:eastAsia="Calibri"/>
                <w:sz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14:paraId="763BD1A7" w14:textId="77777777" w:rsidR="007070FF" w:rsidRPr="00302726" w:rsidRDefault="007070FF" w:rsidP="00302726">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FE6DCA4" w14:textId="77777777" w:rsidR="007070FF" w:rsidRPr="00302726" w:rsidRDefault="007070FF" w:rsidP="00302726">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6AB6BDA" w14:textId="77777777" w:rsidR="007070FF" w:rsidRPr="00302726" w:rsidRDefault="007070FF" w:rsidP="00302726">
            <w:pPr>
              <w:suppressAutoHyphens/>
              <w:autoSpaceDN w:val="0"/>
              <w:ind w:left="0" w:firstLine="0"/>
              <w:jc w:val="left"/>
              <w:textAlignment w:val="baseline"/>
              <w:rPr>
                <w:rFonts w:eastAsia="Calibri"/>
                <w:sz w:val="20"/>
              </w:rPr>
            </w:pPr>
          </w:p>
        </w:tc>
      </w:tr>
      <w:tr w:rsidR="007070FF" w:rsidRPr="00302726" w14:paraId="754CE8AB" w14:textId="77777777" w:rsidTr="00302726">
        <w:trPr>
          <w:trHeight w:val="266"/>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361DC" w14:textId="77777777" w:rsidR="007070FF" w:rsidRPr="00302726" w:rsidRDefault="007070FF" w:rsidP="00302726">
            <w:pPr>
              <w:suppressAutoHyphens/>
              <w:autoSpaceDN w:val="0"/>
              <w:ind w:left="0" w:firstLine="0"/>
              <w:jc w:val="center"/>
              <w:textAlignment w:val="baseline"/>
              <w:rPr>
                <w:rFonts w:eastAsia="Calibri"/>
                <w:sz w:val="20"/>
              </w:rPr>
            </w:pPr>
            <w:r w:rsidRPr="00302726">
              <w:rPr>
                <w:rFonts w:eastAsia="Calibri"/>
                <w:sz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E0E77" w14:textId="0F200D7E" w:rsidR="007070FF" w:rsidRPr="00302726" w:rsidRDefault="00A47F65" w:rsidP="00302726">
            <w:pPr>
              <w:suppressAutoHyphens/>
              <w:autoSpaceDN w:val="0"/>
              <w:ind w:left="0" w:firstLine="0"/>
              <w:jc w:val="left"/>
              <w:textAlignment w:val="baseline"/>
              <w:rPr>
                <w:rFonts w:eastAsia="Calibri"/>
                <w:sz w:val="20"/>
              </w:rPr>
            </w:pPr>
            <w:r>
              <w:rPr>
                <w:rFonts w:eastAsia="Calibri"/>
                <w:sz w:val="20"/>
              </w:rPr>
              <w:t>Pick up</w:t>
            </w:r>
          </w:p>
        </w:tc>
        <w:tc>
          <w:tcPr>
            <w:tcW w:w="840" w:type="dxa"/>
            <w:tcBorders>
              <w:top w:val="single" w:sz="4" w:space="0" w:color="000000"/>
              <w:left w:val="single" w:sz="4" w:space="0" w:color="000000"/>
              <w:bottom w:val="single" w:sz="4" w:space="0" w:color="000000"/>
              <w:right w:val="single" w:sz="4" w:space="0" w:color="000000"/>
            </w:tcBorders>
            <w:vAlign w:val="center"/>
          </w:tcPr>
          <w:p w14:paraId="4FEDA107" w14:textId="7A5681B5" w:rsidR="007070FF" w:rsidRPr="00302726" w:rsidRDefault="00A47F65" w:rsidP="00302726">
            <w:pPr>
              <w:suppressAutoHyphens/>
              <w:autoSpaceDN w:val="0"/>
              <w:ind w:left="0" w:firstLine="0"/>
              <w:jc w:val="left"/>
              <w:textAlignment w:val="baseline"/>
              <w:rPr>
                <w:rFonts w:eastAsia="Calibri"/>
                <w:sz w:val="20"/>
              </w:rPr>
            </w:pPr>
            <w:r>
              <w:rPr>
                <w:rFonts w:eastAsia="Calibri"/>
                <w:sz w:val="20"/>
              </w:rPr>
              <w:t>bon</w:t>
            </w:r>
          </w:p>
        </w:tc>
        <w:tc>
          <w:tcPr>
            <w:tcW w:w="1199" w:type="dxa"/>
            <w:tcBorders>
              <w:top w:val="single" w:sz="4" w:space="0" w:color="000000"/>
              <w:left w:val="single" w:sz="4" w:space="0" w:color="000000"/>
              <w:bottom w:val="single" w:sz="4" w:space="0" w:color="000000"/>
              <w:right w:val="single" w:sz="4" w:space="0" w:color="000000"/>
            </w:tcBorders>
            <w:vAlign w:val="center"/>
          </w:tcPr>
          <w:p w14:paraId="6A47736A" w14:textId="77777777" w:rsidR="007070FF" w:rsidRPr="00302726" w:rsidRDefault="007070FF" w:rsidP="00302726">
            <w:pPr>
              <w:suppressAutoHyphens/>
              <w:autoSpaceDN w:val="0"/>
              <w:ind w:left="0" w:firstLine="0"/>
              <w:jc w:val="left"/>
              <w:textAlignment w:val="baseline"/>
              <w:rPr>
                <w:rFonts w:eastAsia="Calibri"/>
                <w:sz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14:paraId="52239C99" w14:textId="77777777" w:rsidR="007070FF" w:rsidRPr="00302726" w:rsidRDefault="007070FF" w:rsidP="00302726">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B3B736C" w14:textId="77777777" w:rsidR="007070FF" w:rsidRPr="00302726" w:rsidRDefault="007070FF" w:rsidP="00302726">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2C7C7E7" w14:textId="77777777" w:rsidR="007070FF" w:rsidRPr="00302726" w:rsidRDefault="007070FF" w:rsidP="00302726">
            <w:pPr>
              <w:suppressAutoHyphens/>
              <w:autoSpaceDN w:val="0"/>
              <w:ind w:left="0" w:firstLine="0"/>
              <w:jc w:val="left"/>
              <w:textAlignment w:val="baseline"/>
              <w:rPr>
                <w:rFonts w:eastAsia="Calibri"/>
                <w:sz w:val="20"/>
              </w:rPr>
            </w:pPr>
          </w:p>
        </w:tc>
      </w:tr>
      <w:tr w:rsidR="007070FF" w:rsidRPr="00302726" w14:paraId="18D99337" w14:textId="77777777" w:rsidTr="00302726">
        <w:trPr>
          <w:trHeight w:val="27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6DCC9" w14:textId="77777777" w:rsidR="007070FF" w:rsidRPr="00302726" w:rsidRDefault="007070FF" w:rsidP="00302726">
            <w:pPr>
              <w:suppressAutoHyphens/>
              <w:autoSpaceDN w:val="0"/>
              <w:ind w:left="0" w:firstLine="0"/>
              <w:jc w:val="left"/>
              <w:textAlignment w:val="baseline"/>
              <w:rPr>
                <w:rFonts w:eastAsia="Calibri"/>
                <w:sz w:val="20"/>
              </w:rPr>
            </w:pPr>
            <w:r w:rsidRPr="00302726">
              <w:rPr>
                <w:rFonts w:eastAsia="Calibri"/>
                <w:sz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0DDD1" w14:textId="77777777" w:rsidR="007070FF" w:rsidRPr="00302726" w:rsidRDefault="007070FF" w:rsidP="00302726">
            <w:pPr>
              <w:suppressAutoHyphens/>
              <w:autoSpaceDN w:val="0"/>
              <w:ind w:left="0" w:firstLine="0"/>
              <w:jc w:val="left"/>
              <w:textAlignment w:val="baseline"/>
              <w:rPr>
                <w:rFonts w:eastAsia="Calibri"/>
                <w:sz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9DA69C1" w14:textId="77777777" w:rsidR="007070FF" w:rsidRPr="00302726" w:rsidRDefault="007070FF" w:rsidP="00302726">
            <w:pPr>
              <w:suppressAutoHyphens/>
              <w:autoSpaceDN w:val="0"/>
              <w:ind w:left="0" w:firstLine="0"/>
              <w:jc w:val="left"/>
              <w:textAlignment w:val="baseline"/>
              <w:rPr>
                <w:rFonts w:eastAsia="Calibri"/>
                <w:sz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17C7E3" w14:textId="77777777" w:rsidR="007070FF" w:rsidRPr="00302726" w:rsidRDefault="007070FF" w:rsidP="00302726">
            <w:pPr>
              <w:suppressAutoHyphens/>
              <w:autoSpaceDN w:val="0"/>
              <w:ind w:left="0" w:firstLine="0"/>
              <w:jc w:val="left"/>
              <w:textAlignment w:val="baseline"/>
              <w:rPr>
                <w:rFonts w:eastAsia="Calibri"/>
                <w:sz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14:paraId="1A5C20D7" w14:textId="77777777" w:rsidR="007070FF" w:rsidRPr="00302726" w:rsidRDefault="007070FF" w:rsidP="00302726">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64959F" w14:textId="77777777" w:rsidR="007070FF" w:rsidRPr="00302726" w:rsidRDefault="007070FF" w:rsidP="00302726">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CCCD379" w14:textId="77777777" w:rsidR="007070FF" w:rsidRPr="00302726" w:rsidRDefault="007070FF" w:rsidP="00302726">
            <w:pPr>
              <w:suppressAutoHyphens/>
              <w:autoSpaceDN w:val="0"/>
              <w:ind w:left="0" w:firstLine="0"/>
              <w:jc w:val="left"/>
              <w:textAlignment w:val="baseline"/>
              <w:rPr>
                <w:rFonts w:eastAsia="Calibri"/>
                <w:sz w:val="20"/>
              </w:rPr>
            </w:pPr>
          </w:p>
        </w:tc>
      </w:tr>
      <w:tr w:rsidR="007070FF" w:rsidRPr="00302726" w14:paraId="68643D91" w14:textId="77777777" w:rsidTr="00302726">
        <w:trPr>
          <w:trHeight w:val="27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158AE" w14:textId="77777777" w:rsidR="007070FF" w:rsidRPr="00302726" w:rsidRDefault="007070FF" w:rsidP="00302726">
            <w:pPr>
              <w:suppressAutoHyphens/>
              <w:autoSpaceDN w:val="0"/>
              <w:ind w:left="0" w:firstLine="0"/>
              <w:jc w:val="left"/>
              <w:textAlignment w:val="baseline"/>
              <w:rPr>
                <w:rFonts w:eastAsia="Calibri"/>
                <w:sz w:val="20"/>
              </w:rPr>
            </w:pPr>
            <w:r w:rsidRPr="00302726">
              <w:rPr>
                <w:rFonts w:eastAsia="Calibri"/>
                <w:sz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3F1C9" w14:textId="77777777" w:rsidR="007070FF" w:rsidRPr="00302726" w:rsidRDefault="007070FF" w:rsidP="00302726">
            <w:pPr>
              <w:suppressAutoHyphens/>
              <w:autoSpaceDN w:val="0"/>
              <w:ind w:left="0" w:firstLine="0"/>
              <w:jc w:val="left"/>
              <w:textAlignment w:val="baseline"/>
              <w:rPr>
                <w:rFonts w:eastAsia="Calibri"/>
                <w:sz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9BF9F7B" w14:textId="77777777" w:rsidR="007070FF" w:rsidRPr="00302726" w:rsidRDefault="007070FF" w:rsidP="00302726">
            <w:pPr>
              <w:suppressAutoHyphens/>
              <w:autoSpaceDN w:val="0"/>
              <w:ind w:left="0" w:firstLine="0"/>
              <w:jc w:val="left"/>
              <w:textAlignment w:val="baseline"/>
              <w:rPr>
                <w:rFonts w:eastAsia="Calibri"/>
                <w:sz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77562E5C" w14:textId="77777777" w:rsidR="007070FF" w:rsidRPr="00302726" w:rsidRDefault="007070FF" w:rsidP="00302726">
            <w:pPr>
              <w:suppressAutoHyphens/>
              <w:autoSpaceDN w:val="0"/>
              <w:ind w:left="0" w:firstLine="0"/>
              <w:jc w:val="left"/>
              <w:textAlignment w:val="baseline"/>
              <w:rPr>
                <w:rFonts w:eastAsia="Calibri"/>
                <w:sz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14:paraId="403D8937" w14:textId="77777777" w:rsidR="007070FF" w:rsidRPr="00302726" w:rsidRDefault="007070FF" w:rsidP="00302726">
            <w:pPr>
              <w:suppressAutoHyphens/>
              <w:autoSpaceDN w:val="0"/>
              <w:ind w:left="0" w:firstLine="0"/>
              <w:jc w:val="left"/>
              <w:textAlignment w:val="baseline"/>
              <w:rPr>
                <w:rFonts w:eastAsia="Calibri"/>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3C5DE52" w14:textId="77777777" w:rsidR="007070FF" w:rsidRPr="00302726" w:rsidRDefault="007070FF" w:rsidP="00302726">
            <w:pPr>
              <w:suppressAutoHyphens/>
              <w:autoSpaceDN w:val="0"/>
              <w:ind w:left="0" w:firstLine="0"/>
              <w:jc w:val="left"/>
              <w:textAlignment w:val="baseline"/>
              <w:rPr>
                <w:rFonts w:eastAsia="Calibri"/>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8EEB360" w14:textId="77777777" w:rsidR="007070FF" w:rsidRPr="00302726" w:rsidRDefault="007070FF" w:rsidP="00302726">
            <w:pPr>
              <w:suppressAutoHyphens/>
              <w:autoSpaceDN w:val="0"/>
              <w:ind w:left="0" w:firstLine="0"/>
              <w:jc w:val="left"/>
              <w:textAlignment w:val="baseline"/>
              <w:rPr>
                <w:rFonts w:eastAsia="Calibri"/>
                <w:sz w:val="20"/>
              </w:rPr>
            </w:pPr>
          </w:p>
        </w:tc>
      </w:tr>
    </w:tbl>
    <w:p w14:paraId="1886E787" w14:textId="77777777" w:rsidR="007070FF" w:rsidRDefault="007070FF" w:rsidP="007070FF">
      <w:pPr>
        <w:suppressAutoHyphens/>
        <w:autoSpaceDN w:val="0"/>
        <w:spacing w:line="244" w:lineRule="auto"/>
        <w:ind w:left="0" w:firstLine="0"/>
        <w:jc w:val="left"/>
        <w:textAlignment w:val="baseline"/>
        <w:rPr>
          <w:rFonts w:eastAsia="Calibri"/>
          <w:b/>
          <w:bCs/>
          <w:i/>
          <w:iCs/>
          <w:sz w:val="22"/>
          <w:szCs w:val="22"/>
          <w:lang w:eastAsia="en-US"/>
        </w:rPr>
      </w:pPr>
      <w:r w:rsidRPr="00D404C7">
        <w:rPr>
          <w:rFonts w:eastAsia="Calibri"/>
          <w:b/>
          <w:bCs/>
          <w:i/>
          <w:iCs/>
          <w:sz w:val="22"/>
          <w:szCs w:val="22"/>
          <w:lang w:eastAsia="en-US"/>
        </w:rPr>
        <w:t>[à préciser  validation de x……………………..sous  critères  pour obtenir  un oui</w:t>
      </w:r>
    </w:p>
    <w:p w14:paraId="4D4BF914" w14:textId="77777777" w:rsidR="00302726" w:rsidRPr="00302726" w:rsidRDefault="00302726" w:rsidP="007070FF">
      <w:pPr>
        <w:suppressAutoHyphens/>
        <w:autoSpaceDN w:val="0"/>
        <w:spacing w:line="244" w:lineRule="auto"/>
        <w:ind w:left="0" w:firstLine="0"/>
        <w:jc w:val="left"/>
        <w:textAlignment w:val="baseline"/>
        <w:rPr>
          <w:rFonts w:eastAsia="Calibri"/>
          <w:b/>
          <w:bCs/>
          <w:i/>
          <w:iCs/>
          <w:sz w:val="10"/>
          <w:szCs w:val="10"/>
          <w:lang w:eastAsia="en-US"/>
        </w:rPr>
      </w:pPr>
    </w:p>
    <w:p w14:paraId="0C493BD9" w14:textId="77777777" w:rsidR="007070FF" w:rsidRPr="00D404C7" w:rsidRDefault="007070FF" w:rsidP="007070FF">
      <w:pPr>
        <w:suppressAutoHyphens/>
        <w:autoSpaceDN w:val="0"/>
        <w:spacing w:line="360" w:lineRule="auto"/>
        <w:ind w:left="0" w:firstLine="0"/>
        <w:textAlignment w:val="baseline"/>
        <w:rPr>
          <w:rFonts w:eastAsia="Calibri"/>
          <w:szCs w:val="24"/>
          <w:lang w:eastAsia="en-US"/>
        </w:rPr>
      </w:pPr>
      <w:r w:rsidRPr="00D404C7">
        <w:rPr>
          <w:rFonts w:eastAsia="Calibri"/>
          <w:szCs w:val="24"/>
          <w:lang w:eastAsia="en-US"/>
        </w:rPr>
        <w:t>Le maître d’ouvrage devra préciser, le cas échéant, un âge maximal au-delà duquel l’engin en question ne sera pas accepté.</w:t>
      </w:r>
    </w:p>
    <w:p w14:paraId="5E6CC47C" w14:textId="77777777" w:rsidR="00302726" w:rsidRDefault="007070FF" w:rsidP="007070FF">
      <w:pPr>
        <w:suppressAutoHyphens/>
        <w:autoSpaceDN w:val="0"/>
        <w:spacing w:line="276" w:lineRule="auto"/>
        <w:ind w:left="0" w:firstLine="0"/>
        <w:textAlignment w:val="baseline"/>
        <w:rPr>
          <w:rFonts w:eastAsia="Calibri"/>
          <w:i/>
          <w:szCs w:val="24"/>
        </w:rPr>
      </w:pPr>
      <w:r w:rsidRPr="00302726">
        <w:rPr>
          <w:rFonts w:eastAsia="Calibri"/>
          <w:b/>
          <w:i/>
          <w:szCs w:val="24"/>
        </w:rPr>
        <w:lastRenderedPageBreak/>
        <w:t xml:space="preserve">NB </w:t>
      </w:r>
      <w:r w:rsidRPr="00A47F65">
        <w:rPr>
          <w:rFonts w:eastAsia="Calibri"/>
          <w:b/>
          <w:i/>
          <w:szCs w:val="24"/>
        </w:rPr>
        <w:t xml:space="preserve">: </w:t>
      </w:r>
      <w:r w:rsidRPr="00A47F65">
        <w:rPr>
          <w:rFonts w:eastAsia="Calibri"/>
          <w:i/>
          <w:szCs w:val="24"/>
        </w:rPr>
        <w:t>Joindre les copies certifiées par les services émetteurs ou toute autre autorité habilitée, des cartes grises pour les matériels roulants et les factures d’achat</w:t>
      </w:r>
      <w:r w:rsidRPr="00A47F65">
        <w:rPr>
          <w:szCs w:val="24"/>
        </w:rPr>
        <w:t xml:space="preserve"> </w:t>
      </w:r>
      <w:r w:rsidRPr="00A47F65">
        <w:rPr>
          <w:rFonts w:eastAsia="Calibri"/>
          <w:i/>
          <w:szCs w:val="24"/>
        </w:rPr>
        <w:t>indiquant le numéro de contribuable de chaque émetteur pour les autres, le cas échéant, accompagnées d’un engagement de location de matériel signé.</w:t>
      </w:r>
    </w:p>
    <w:p w14:paraId="6A0FC873" w14:textId="31D54960" w:rsidR="007070FF" w:rsidRPr="00302726" w:rsidRDefault="007070FF" w:rsidP="007070FF">
      <w:pPr>
        <w:suppressAutoHyphens/>
        <w:autoSpaceDN w:val="0"/>
        <w:spacing w:line="276" w:lineRule="auto"/>
        <w:ind w:left="0" w:firstLine="0"/>
        <w:textAlignment w:val="baseline"/>
        <w:rPr>
          <w:rFonts w:eastAsia="Calibri"/>
          <w:i/>
          <w:sz w:val="10"/>
          <w:szCs w:val="10"/>
        </w:rPr>
      </w:pPr>
      <w:r w:rsidRPr="00D404C7">
        <w:rPr>
          <w:rFonts w:eastAsia="Calibri"/>
          <w:i/>
          <w:szCs w:val="24"/>
        </w:rPr>
        <w:t xml:space="preserve"> </w:t>
      </w:r>
    </w:p>
    <w:bookmarkEnd w:id="120"/>
    <w:p w14:paraId="33B132EE" w14:textId="27841A2C" w:rsidR="00602C52" w:rsidRPr="00D404C7" w:rsidRDefault="00602C52">
      <w:pPr>
        <w:pStyle w:val="Paragraphedeliste"/>
        <w:numPr>
          <w:ilvl w:val="0"/>
          <w:numId w:val="43"/>
        </w:numPr>
        <w:suppressAutoHyphens/>
        <w:autoSpaceDN w:val="0"/>
        <w:spacing w:line="360" w:lineRule="auto"/>
        <w:contextualSpacing w:val="0"/>
        <w:textAlignment w:val="baseline"/>
      </w:pPr>
      <w:r w:rsidRPr="00D404C7">
        <w:rPr>
          <w:b/>
          <w:u w:val="single"/>
        </w:rPr>
        <w:t>Service après-vente</w:t>
      </w:r>
      <w:r w:rsidR="00A10BA7" w:rsidRPr="00D404C7">
        <w:rPr>
          <w:b/>
          <w:u w:val="single"/>
        </w:rPr>
        <w:t xml:space="preserve"> (fournitures)</w:t>
      </w:r>
      <w:r w:rsidRPr="00D404C7">
        <w:rPr>
          <w:b/>
        </w:rPr>
        <w:t xml:space="preserve"> : </w:t>
      </w:r>
    </w:p>
    <w:p w14:paraId="1053AB31" w14:textId="77777777" w:rsidR="00A10BA7" w:rsidRPr="00D404C7" w:rsidRDefault="00602C52" w:rsidP="007070FF">
      <w:pPr>
        <w:spacing w:line="360" w:lineRule="auto"/>
        <w:ind w:firstLine="0"/>
      </w:pPr>
      <w:r w:rsidRPr="00D404C7">
        <w:t xml:space="preserve">Les Soumissionnaires devront produire </w:t>
      </w:r>
    </w:p>
    <w:p w14:paraId="1A6CCF60" w14:textId="0F12DEBE" w:rsidR="00A10BA7" w:rsidRPr="00D404C7" w:rsidRDefault="00602C52">
      <w:pPr>
        <w:pStyle w:val="Paragraphedeliste"/>
        <w:numPr>
          <w:ilvl w:val="0"/>
          <w:numId w:val="46"/>
        </w:numPr>
        <w:spacing w:line="360" w:lineRule="auto"/>
      </w:pPr>
      <w:r w:rsidRPr="00D404C7">
        <w:t xml:space="preserve">une preuve de disponibilité des pièces de rechange, et/ou consommables obligatoires  pendant une période </w:t>
      </w:r>
      <w:r w:rsidR="00B03655">
        <w:t>d’un an</w:t>
      </w:r>
      <w:r w:rsidRPr="00D404C7">
        <w:t xml:space="preserve">, </w:t>
      </w:r>
    </w:p>
    <w:p w14:paraId="1592B958" w14:textId="3DAC02B6" w:rsidR="00A10BA7" w:rsidRPr="00D404C7" w:rsidRDefault="00602C52">
      <w:pPr>
        <w:pStyle w:val="Paragraphedeliste"/>
        <w:numPr>
          <w:ilvl w:val="0"/>
          <w:numId w:val="46"/>
        </w:numPr>
        <w:spacing w:line="360" w:lineRule="auto"/>
        <w:rPr>
          <w:lang w:val="fr-CM"/>
        </w:rPr>
      </w:pPr>
      <w:r w:rsidRPr="00D404C7">
        <w:t>(ii) un personnel qualifié pour assurer la mise en service et le suivi de la garantie (</w:t>
      </w:r>
      <w:r w:rsidR="00B03655">
        <w:rPr>
          <w:i/>
          <w:lang w:val="fr-CM"/>
        </w:rPr>
        <w:t>un électronicien</w:t>
      </w:r>
      <w:r w:rsidRPr="00D404C7">
        <w:rPr>
          <w:i/>
          <w:lang w:val="fr-CM"/>
        </w:rPr>
        <w:t xml:space="preserve">,), </w:t>
      </w:r>
    </w:p>
    <w:p w14:paraId="2FFBAB87" w14:textId="4D0D62C3" w:rsidR="00602C52" w:rsidRPr="00D404C7" w:rsidRDefault="00602C52">
      <w:pPr>
        <w:pStyle w:val="Paragraphedeliste"/>
        <w:numPr>
          <w:ilvl w:val="0"/>
          <w:numId w:val="46"/>
        </w:numPr>
        <w:spacing w:line="360" w:lineRule="auto"/>
        <w:rPr>
          <w:lang w:val="fr-CM"/>
        </w:rPr>
      </w:pPr>
      <w:r w:rsidRPr="00D404C7">
        <w:rPr>
          <w:i/>
          <w:lang w:val="fr-CM"/>
        </w:rPr>
        <w:t xml:space="preserve">(iv) </w:t>
      </w:r>
      <w:r w:rsidRPr="00D404C7">
        <w:rPr>
          <w:lang w:val="fr-CM"/>
        </w:rPr>
        <w:t>formation des utilisateurs.</w:t>
      </w:r>
    </w:p>
    <w:p w14:paraId="3AD159F3" w14:textId="77777777" w:rsidR="00E46E56" w:rsidRPr="00D404C7" w:rsidRDefault="00E46E56">
      <w:pPr>
        <w:numPr>
          <w:ilvl w:val="0"/>
          <w:numId w:val="43"/>
        </w:numPr>
        <w:suppressAutoHyphens/>
        <w:spacing w:after="120" w:line="276" w:lineRule="auto"/>
        <w:rPr>
          <w:b/>
          <w:szCs w:val="24"/>
          <w:u w:val="single"/>
        </w:rPr>
      </w:pPr>
      <w:r w:rsidRPr="00D404C7">
        <w:rPr>
          <w:b/>
          <w:szCs w:val="24"/>
          <w:u w:val="single"/>
        </w:rPr>
        <w:t>Calendrier de livraison</w:t>
      </w:r>
    </w:p>
    <w:p w14:paraId="0C749A65" w14:textId="6A84B081" w:rsidR="00E46E56" w:rsidRPr="00D404C7" w:rsidRDefault="00E46E56" w:rsidP="007374AF">
      <w:pPr>
        <w:suppressAutoHyphens/>
        <w:spacing w:after="120" w:line="276" w:lineRule="auto"/>
        <w:rPr>
          <w:szCs w:val="24"/>
        </w:rPr>
      </w:pPr>
      <w:r w:rsidRPr="00D404C7">
        <w:rPr>
          <w:szCs w:val="24"/>
        </w:rPr>
        <w:t>Le Soumissionnaire produira sur la base des dates réalistes : et cohérentes :</w:t>
      </w:r>
    </w:p>
    <w:p w14:paraId="08E49930" w14:textId="77777777" w:rsidR="007374AF" w:rsidRPr="00D404C7" w:rsidRDefault="00E46E56">
      <w:pPr>
        <w:pStyle w:val="Paragraphedeliste"/>
        <w:numPr>
          <w:ilvl w:val="0"/>
          <w:numId w:val="45"/>
        </w:numPr>
        <w:suppressAutoHyphens/>
        <w:spacing w:after="120" w:line="276" w:lineRule="auto"/>
        <w:rPr>
          <w:szCs w:val="24"/>
        </w:rPr>
      </w:pPr>
      <w:r w:rsidRPr="00D404C7">
        <w:rPr>
          <w:szCs w:val="24"/>
        </w:rPr>
        <w:t>le planning de livraison fournitures et </w:t>
      </w:r>
    </w:p>
    <w:p w14:paraId="587AF392" w14:textId="0F7B5124" w:rsidR="00E46E56" w:rsidRPr="00D404C7" w:rsidRDefault="00E46E56">
      <w:pPr>
        <w:pStyle w:val="Paragraphedeliste"/>
        <w:numPr>
          <w:ilvl w:val="0"/>
          <w:numId w:val="45"/>
        </w:numPr>
        <w:suppressAutoHyphens/>
        <w:spacing w:after="120" w:line="276" w:lineRule="auto"/>
        <w:rPr>
          <w:szCs w:val="24"/>
        </w:rPr>
      </w:pPr>
      <w:r w:rsidRPr="00D404C7">
        <w:rPr>
          <w:szCs w:val="24"/>
        </w:rPr>
        <w:t>le calendrier de réalisation des services connexes (installation, formation des utilisateurs, maintenance)</w:t>
      </w:r>
    </w:p>
    <w:p w14:paraId="2C7E0E37" w14:textId="64BB3F90" w:rsidR="007F17A1" w:rsidRPr="00D404C7" w:rsidRDefault="007F17A1">
      <w:pPr>
        <w:numPr>
          <w:ilvl w:val="0"/>
          <w:numId w:val="43"/>
        </w:numPr>
        <w:suppressAutoHyphens/>
        <w:spacing w:after="120" w:line="276" w:lineRule="auto"/>
        <w:rPr>
          <w:b/>
          <w:bCs/>
          <w:szCs w:val="24"/>
          <w:u w:val="single"/>
        </w:rPr>
      </w:pPr>
      <w:r w:rsidRPr="00D404C7">
        <w:rPr>
          <w:b/>
          <w:bCs/>
          <w:szCs w:val="24"/>
          <w:u w:val="single"/>
        </w:rPr>
        <w:t>Capacité financière </w:t>
      </w:r>
    </w:p>
    <w:p w14:paraId="7AF41BD5" w14:textId="77777777" w:rsidR="007F17A1" w:rsidRPr="00D404C7" w:rsidRDefault="007F17A1" w:rsidP="007F17A1">
      <w:pPr>
        <w:suppressAutoHyphens/>
        <w:spacing w:after="120" w:line="276" w:lineRule="auto"/>
        <w:ind w:left="1428" w:firstLine="0"/>
        <w:rPr>
          <w:szCs w:val="24"/>
        </w:rPr>
      </w:pPr>
      <w:r w:rsidRPr="00D404C7">
        <w:rPr>
          <w:szCs w:val="24"/>
        </w:rPr>
        <w:t>Les Soumissionnaires devront présenter notamment :</w:t>
      </w:r>
    </w:p>
    <w:p w14:paraId="0D0B4B27" w14:textId="350CDDD1" w:rsidR="007F17A1" w:rsidRPr="00D404C7" w:rsidRDefault="007F17A1">
      <w:pPr>
        <w:numPr>
          <w:ilvl w:val="0"/>
          <w:numId w:val="43"/>
        </w:numPr>
        <w:suppressAutoHyphens/>
        <w:spacing w:after="120" w:line="276" w:lineRule="auto"/>
        <w:rPr>
          <w:szCs w:val="24"/>
        </w:rPr>
      </w:pPr>
      <w:r w:rsidRPr="00D404C7">
        <w:rPr>
          <w:szCs w:val="24"/>
        </w:rPr>
        <w:t xml:space="preserve">L’attestation de capacité financière d’un montant de </w:t>
      </w:r>
      <w:r w:rsidR="006D0502">
        <w:rPr>
          <w:szCs w:val="24"/>
        </w:rPr>
        <w:t xml:space="preserve">6 000 000 de </w:t>
      </w:r>
      <w:r w:rsidRPr="00D404C7">
        <w:rPr>
          <w:szCs w:val="24"/>
        </w:rPr>
        <w:t xml:space="preserve">francs CFA délivrée par une banque agréée, </w:t>
      </w:r>
    </w:p>
    <w:p w14:paraId="48BDD430" w14:textId="513F6AF2" w:rsidR="007070FF" w:rsidRPr="00D404C7" w:rsidRDefault="007070FF" w:rsidP="007070FF">
      <w:pPr>
        <w:suppressAutoHyphens/>
        <w:spacing w:after="120"/>
        <w:rPr>
          <w:i/>
          <w:iCs/>
          <w:szCs w:val="24"/>
        </w:rPr>
      </w:pPr>
      <w:r w:rsidRPr="00302726">
        <w:rPr>
          <w:i/>
          <w:iCs/>
          <w:szCs w:val="24"/>
        </w:rPr>
        <w:t>NB : Une grille d’évaluation détaillée cohérente avec les exigences du Règlement Particulier de l’Appel d’Offres</w:t>
      </w:r>
      <w:r w:rsidR="00302726">
        <w:rPr>
          <w:i/>
          <w:iCs/>
          <w:szCs w:val="24"/>
        </w:rPr>
        <w:t xml:space="preserve"> </w:t>
      </w:r>
      <w:r w:rsidRPr="00D404C7">
        <w:rPr>
          <w:i/>
          <w:iCs/>
          <w:szCs w:val="24"/>
        </w:rPr>
        <w:t>pourra être jointe</w:t>
      </w:r>
      <w:r w:rsidRPr="00D404C7">
        <w:rPr>
          <w:szCs w:val="24"/>
        </w:rPr>
        <w:t xml:space="preserve"> en annexe à ce Règlement Particulier de l’Appel d’Offres.  </w:t>
      </w:r>
      <w:r w:rsidRPr="00D404C7">
        <w:rPr>
          <w:i/>
          <w:iCs/>
          <w:szCs w:val="24"/>
        </w:rPr>
        <w:t xml:space="preserve">Ladite grille et les critères détaillés ci-dessous doivent préciser formellement les modalités de validation d'un critère à partir du nombre de sous-critères respectés.] </w:t>
      </w:r>
    </w:p>
    <w:p w14:paraId="04090FBC" w14:textId="2241C459" w:rsidR="007070FF" w:rsidRDefault="007070FF" w:rsidP="00302726">
      <w:pPr>
        <w:suppressAutoHyphens/>
        <w:spacing w:line="276" w:lineRule="auto"/>
        <w:ind w:left="0" w:firstLine="0"/>
        <w:rPr>
          <w:i/>
          <w:iCs/>
          <w:szCs w:val="24"/>
        </w:rPr>
      </w:pPr>
      <w:r w:rsidRPr="00D404C7">
        <w:rPr>
          <w:i/>
          <w:iCs/>
          <w:szCs w:val="24"/>
        </w:rPr>
        <w:t>En cas de conflit entre les contenus des pièces du DAO, l’élimination d’une offre pour non-conformité aux prescriptions du DAO ne doit s’appuyer que sur des critères contenus dans le RPAO dont les dispositions priment sur celle des autres pièces</w:t>
      </w:r>
      <w:r w:rsidR="00302726">
        <w:rPr>
          <w:i/>
          <w:iCs/>
          <w:szCs w:val="24"/>
        </w:rPr>
        <w:t>.</w:t>
      </w:r>
    </w:p>
    <w:p w14:paraId="1E49CB10" w14:textId="0D4F35A5" w:rsidR="00D54477" w:rsidRPr="00D404C7" w:rsidRDefault="00D54477">
      <w:pPr>
        <w:pStyle w:val="Paragraphedeliste"/>
        <w:numPr>
          <w:ilvl w:val="1"/>
          <w:numId w:val="48"/>
        </w:numPr>
        <w:suppressAutoHyphens/>
        <w:spacing w:after="120" w:line="276" w:lineRule="auto"/>
        <w:ind w:left="1276" w:hanging="850"/>
        <w:rPr>
          <w:b/>
          <w:bCs/>
          <w:szCs w:val="24"/>
        </w:rPr>
      </w:pPr>
      <w:r w:rsidRPr="00D404C7">
        <w:rPr>
          <w:b/>
          <w:bCs/>
          <w:szCs w:val="24"/>
        </w:rPr>
        <w:t>Examen des justificatifs et report des résultats dans le tableau correspondant n° _____</w:t>
      </w:r>
    </w:p>
    <w:p w14:paraId="6FF0114F" w14:textId="77777777" w:rsidR="008F4A0D" w:rsidRPr="00302726" w:rsidRDefault="008F4A0D" w:rsidP="008F4A0D">
      <w:pPr>
        <w:pStyle w:val="Paragraphedeliste"/>
        <w:suppressAutoHyphens/>
        <w:spacing w:after="120" w:line="276" w:lineRule="auto"/>
        <w:ind w:left="1276" w:firstLine="0"/>
        <w:rPr>
          <w:b/>
          <w:bCs/>
          <w:sz w:val="10"/>
          <w:szCs w:val="10"/>
        </w:rPr>
      </w:pPr>
    </w:p>
    <w:p w14:paraId="0F4D5E2C" w14:textId="77777777" w:rsidR="00CD3BA1" w:rsidRPr="00D404C7" w:rsidRDefault="00CD3BA1">
      <w:pPr>
        <w:pStyle w:val="Paragraphedeliste"/>
        <w:numPr>
          <w:ilvl w:val="1"/>
          <w:numId w:val="48"/>
        </w:numPr>
        <w:suppressAutoHyphens/>
        <w:spacing w:after="120" w:line="276" w:lineRule="auto"/>
        <w:ind w:left="1276" w:hanging="709"/>
        <w:rPr>
          <w:b/>
          <w:bCs/>
          <w:szCs w:val="24"/>
        </w:rPr>
      </w:pPr>
      <w:r w:rsidRPr="00D404C7">
        <w:rPr>
          <w:b/>
          <w:bCs/>
          <w:szCs w:val="24"/>
        </w:rPr>
        <w:t>Vérification des opérations arithmétiques, en multipliant le cas échéant les prix unitaires par les quantités et en utilisant le prix en lettres pour procéder aux corrections nécessaires</w:t>
      </w:r>
      <w:r w:rsidRPr="00D404C7">
        <w:rPr>
          <w:szCs w:val="24"/>
        </w:rPr>
        <w:t> ;</w:t>
      </w:r>
    </w:p>
    <w:p w14:paraId="66F7F7D5" w14:textId="77777777" w:rsidR="008F4A0D" w:rsidRPr="00302726" w:rsidRDefault="008F4A0D" w:rsidP="008F4A0D">
      <w:pPr>
        <w:pStyle w:val="Paragraphedeliste"/>
        <w:rPr>
          <w:b/>
          <w:bCs/>
          <w:sz w:val="10"/>
          <w:szCs w:val="10"/>
        </w:rPr>
      </w:pPr>
    </w:p>
    <w:p w14:paraId="06471B22" w14:textId="19ACD2B7" w:rsidR="00570523" w:rsidRPr="00D404C7" w:rsidRDefault="00CD3BA1">
      <w:pPr>
        <w:pStyle w:val="Paragraphedeliste"/>
        <w:numPr>
          <w:ilvl w:val="1"/>
          <w:numId w:val="48"/>
        </w:numPr>
        <w:suppressAutoHyphens/>
        <w:spacing w:after="120" w:line="276" w:lineRule="auto"/>
        <w:ind w:left="1276" w:hanging="709"/>
        <w:rPr>
          <w:b/>
          <w:bCs/>
          <w:szCs w:val="24"/>
        </w:rPr>
      </w:pPr>
      <w:r w:rsidRPr="00D404C7">
        <w:rPr>
          <w:b/>
          <w:bCs/>
          <w:szCs w:val="24"/>
        </w:rPr>
        <w:t xml:space="preserve">Élaboration </w:t>
      </w:r>
      <w:r w:rsidR="006525DA" w:rsidRPr="00D404C7">
        <w:rPr>
          <w:b/>
          <w:bCs/>
          <w:szCs w:val="24"/>
        </w:rPr>
        <w:t xml:space="preserve">du </w:t>
      </w:r>
      <w:r w:rsidRPr="00D404C7">
        <w:rPr>
          <w:b/>
          <w:bCs/>
          <w:szCs w:val="24"/>
        </w:rPr>
        <w:t xml:space="preserve">tableau </w:t>
      </w:r>
      <w:r w:rsidR="006525DA" w:rsidRPr="00D404C7">
        <w:rPr>
          <w:b/>
          <w:bCs/>
          <w:szCs w:val="24"/>
        </w:rPr>
        <w:t xml:space="preserve">de comparaison </w:t>
      </w:r>
      <w:r w:rsidRPr="00D404C7">
        <w:rPr>
          <w:b/>
          <w:bCs/>
          <w:szCs w:val="24"/>
        </w:rPr>
        <w:t xml:space="preserve">des </w:t>
      </w:r>
      <w:r w:rsidR="006640D5" w:rsidRPr="00D404C7">
        <w:rPr>
          <w:b/>
          <w:bCs/>
          <w:szCs w:val="24"/>
        </w:rPr>
        <w:t>cotations</w:t>
      </w:r>
      <w:r w:rsidRPr="00D404C7">
        <w:rPr>
          <w:b/>
          <w:bCs/>
          <w:szCs w:val="24"/>
        </w:rPr>
        <w:t xml:space="preserve"> sur la base des montants corrigés des erreurs arithmétiques </w:t>
      </w:r>
      <w:r w:rsidR="00F7484F" w:rsidRPr="00D404C7">
        <w:rPr>
          <w:b/>
          <w:bCs/>
          <w:szCs w:val="24"/>
        </w:rPr>
        <w:t xml:space="preserve">et des remises </w:t>
      </w:r>
      <w:r w:rsidR="006F6021" w:rsidRPr="00D404C7">
        <w:rPr>
          <w:b/>
          <w:bCs/>
          <w:szCs w:val="24"/>
        </w:rPr>
        <w:t>éventuelles ;</w:t>
      </w:r>
    </w:p>
    <w:p w14:paraId="16007529" w14:textId="77777777" w:rsidR="008F4A0D" w:rsidRPr="00302726" w:rsidRDefault="008F4A0D" w:rsidP="008F4A0D">
      <w:pPr>
        <w:pStyle w:val="Paragraphedeliste"/>
        <w:suppressAutoHyphens/>
        <w:spacing w:after="120" w:line="276" w:lineRule="auto"/>
        <w:ind w:left="1276" w:firstLine="0"/>
        <w:rPr>
          <w:b/>
          <w:bCs/>
          <w:sz w:val="10"/>
          <w:szCs w:val="10"/>
        </w:rPr>
      </w:pPr>
    </w:p>
    <w:p w14:paraId="3B2D2E87" w14:textId="7965B25B" w:rsidR="00570523" w:rsidRPr="00D404C7" w:rsidRDefault="00DB6995">
      <w:pPr>
        <w:pStyle w:val="Paragraphedeliste"/>
        <w:numPr>
          <w:ilvl w:val="1"/>
          <w:numId w:val="48"/>
        </w:numPr>
        <w:suppressAutoHyphens/>
        <w:ind w:left="1276" w:hanging="709"/>
        <w:rPr>
          <w:b/>
          <w:bCs/>
          <w:szCs w:val="24"/>
        </w:rPr>
      </w:pPr>
      <w:r w:rsidRPr="00D404C7">
        <w:rPr>
          <w:b/>
          <w:bCs/>
          <w:szCs w:val="24"/>
        </w:rPr>
        <w:t>L’élaboration</w:t>
      </w:r>
      <w:r w:rsidR="00570523" w:rsidRPr="00D404C7">
        <w:rPr>
          <w:b/>
          <w:bCs/>
          <w:szCs w:val="24"/>
        </w:rPr>
        <w:t xml:space="preserve"> d’un tableau récapitulatif des cotations.</w:t>
      </w:r>
    </w:p>
    <w:p w14:paraId="6E768F21" w14:textId="77777777" w:rsidR="002758DC" w:rsidRPr="00302726" w:rsidRDefault="002758DC" w:rsidP="002758DC">
      <w:pPr>
        <w:suppressAutoHyphens/>
        <w:ind w:left="1428" w:right="-72" w:firstLine="0"/>
        <w:rPr>
          <w:sz w:val="10"/>
          <w:szCs w:val="10"/>
        </w:rPr>
      </w:pPr>
    </w:p>
    <w:bookmarkEnd w:id="118"/>
    <w:p w14:paraId="15DCE5B6" w14:textId="7D775913" w:rsidR="00A55F09" w:rsidRPr="00302726" w:rsidRDefault="00A55F09" w:rsidP="00EF6166">
      <w:pPr>
        <w:suppressAutoHyphens/>
        <w:rPr>
          <w:i/>
          <w:iCs/>
          <w:szCs w:val="24"/>
        </w:rPr>
      </w:pPr>
      <w:r w:rsidRPr="00302726">
        <w:rPr>
          <w:b/>
          <w:bCs/>
          <w:i/>
          <w:iCs/>
          <w:szCs w:val="24"/>
        </w:rPr>
        <w:t>NB</w:t>
      </w:r>
      <w:r w:rsidRPr="00D404C7">
        <w:rPr>
          <w:b/>
          <w:bCs/>
          <w:szCs w:val="24"/>
        </w:rPr>
        <w:t xml:space="preserve"> : </w:t>
      </w:r>
      <w:r w:rsidR="00570523" w:rsidRPr="00D404C7">
        <w:rPr>
          <w:b/>
          <w:bCs/>
          <w:szCs w:val="24"/>
        </w:rPr>
        <w:t>-</w:t>
      </w:r>
      <w:r w:rsidRPr="00302726">
        <w:rPr>
          <w:i/>
          <w:iCs/>
          <w:szCs w:val="24"/>
        </w:rPr>
        <w:t xml:space="preserve">Une grille d’évaluation détaillée </w:t>
      </w:r>
      <w:r w:rsidR="00DB6995" w:rsidRPr="00302726">
        <w:rPr>
          <w:i/>
          <w:iCs/>
          <w:szCs w:val="24"/>
        </w:rPr>
        <w:t xml:space="preserve">et cohérente avec les exigences du Règlement de la Cotation   </w:t>
      </w:r>
      <w:r w:rsidR="000022F4" w:rsidRPr="00302726">
        <w:rPr>
          <w:i/>
          <w:iCs/>
          <w:szCs w:val="24"/>
        </w:rPr>
        <w:t xml:space="preserve">pourra </w:t>
      </w:r>
      <w:r w:rsidR="006F6021" w:rsidRPr="00302726">
        <w:rPr>
          <w:i/>
          <w:iCs/>
          <w:szCs w:val="24"/>
        </w:rPr>
        <w:t>être</w:t>
      </w:r>
      <w:r w:rsidRPr="00302726">
        <w:rPr>
          <w:i/>
          <w:iCs/>
          <w:szCs w:val="24"/>
        </w:rPr>
        <w:t xml:space="preserve"> jointe en annexe à ce règlement de </w:t>
      </w:r>
      <w:r w:rsidR="00DB6995" w:rsidRPr="00302726">
        <w:rPr>
          <w:i/>
          <w:iCs/>
          <w:szCs w:val="24"/>
        </w:rPr>
        <w:t>la Demande</w:t>
      </w:r>
      <w:r w:rsidR="003B1691" w:rsidRPr="00302726">
        <w:rPr>
          <w:i/>
          <w:iCs/>
          <w:szCs w:val="24"/>
        </w:rPr>
        <w:t xml:space="preserve"> de Cotation</w:t>
      </w:r>
      <w:r w:rsidR="00302726">
        <w:rPr>
          <w:i/>
          <w:iCs/>
          <w:szCs w:val="24"/>
        </w:rPr>
        <w:t>.</w:t>
      </w:r>
    </w:p>
    <w:p w14:paraId="6EA86B87" w14:textId="77777777" w:rsidR="009D546C" w:rsidRPr="00D404C7" w:rsidRDefault="009D546C" w:rsidP="00EF6166">
      <w:pPr>
        <w:suppressAutoHyphens/>
        <w:rPr>
          <w:b/>
          <w:bCs/>
        </w:rPr>
      </w:pPr>
    </w:p>
    <w:p w14:paraId="16B0048C" w14:textId="2F3D2E74" w:rsidR="00570523" w:rsidRPr="00D404C7" w:rsidRDefault="00570523">
      <w:pPr>
        <w:pStyle w:val="Paragraphedeliste"/>
        <w:numPr>
          <w:ilvl w:val="0"/>
          <w:numId w:val="21"/>
        </w:numPr>
        <w:suppressAutoHyphens/>
        <w:rPr>
          <w:b/>
          <w:bCs/>
        </w:rPr>
      </w:pPr>
      <w:r w:rsidRPr="00D404C7">
        <w:rPr>
          <w:szCs w:val="24"/>
        </w:rPr>
        <w:lastRenderedPageBreak/>
        <w:t>En cas de divergence entre les prix en chiffres et ceux en lettre, le prix en lettre fait foi.</w:t>
      </w:r>
    </w:p>
    <w:p w14:paraId="77DCF8C8" w14:textId="77777777" w:rsidR="005904F6" w:rsidRPr="00FF2C41" w:rsidRDefault="005904F6" w:rsidP="00EF6166">
      <w:pPr>
        <w:suppressAutoHyphens/>
        <w:rPr>
          <w:b/>
          <w:bCs/>
          <w:sz w:val="10"/>
          <w:szCs w:val="10"/>
        </w:rPr>
      </w:pPr>
    </w:p>
    <w:p w14:paraId="566526D8" w14:textId="77777777" w:rsidR="00EF6166" w:rsidRPr="00D404C7" w:rsidRDefault="00EF6166" w:rsidP="00EF6166">
      <w:pPr>
        <w:pStyle w:val="Titre5"/>
        <w:ind w:left="0" w:firstLine="0"/>
        <w:rPr>
          <w:rFonts w:ascii="Times New Roman" w:hAnsi="Times New Roman"/>
        </w:rPr>
      </w:pPr>
      <w:bookmarkStart w:id="121" w:name="_Toc4400410"/>
      <w:bookmarkStart w:id="122" w:name="_Toc4400681"/>
      <w:bookmarkStart w:id="123" w:name="_Toc4400939"/>
      <w:bookmarkStart w:id="124" w:name="_Toc163145462"/>
      <w:bookmarkStart w:id="125" w:name="_Toc454767718"/>
      <w:r w:rsidRPr="00D404C7">
        <w:rPr>
          <w:rFonts w:ascii="Times New Roman" w:hAnsi="Times New Roman"/>
        </w:rPr>
        <w:t>Attribution de la lettre commande</w:t>
      </w:r>
      <w:bookmarkEnd w:id="121"/>
      <w:bookmarkEnd w:id="122"/>
      <w:bookmarkEnd w:id="123"/>
      <w:bookmarkEnd w:id="124"/>
    </w:p>
    <w:bookmarkEnd w:id="125"/>
    <w:p w14:paraId="0190215C" w14:textId="66A1311A" w:rsidR="00EF6166" w:rsidRPr="00D404C7" w:rsidRDefault="00EF6166" w:rsidP="00EF6166">
      <w:pPr>
        <w:suppressAutoHyphens/>
        <w:ind w:left="0" w:right="-72" w:firstLine="0"/>
      </w:pPr>
      <w:r w:rsidRPr="00D404C7">
        <w:t>La Commission de Passation des Marchés proposera l’attribution de la lettre commande au soumissionnaire, dont l</w:t>
      </w:r>
      <w:r w:rsidR="005D2A5C" w:rsidRPr="00D404C7">
        <w:t>a cotation</w:t>
      </w:r>
      <w:r w:rsidR="00723B56" w:rsidRPr="00D404C7">
        <w:t xml:space="preserve"> </w:t>
      </w:r>
      <w:r w:rsidR="000B05E4" w:rsidRPr="00D404C7">
        <w:t xml:space="preserve">a été reconnue conforme pour l’essentiel </w:t>
      </w:r>
      <w:r w:rsidRPr="00D404C7">
        <w:t xml:space="preserve">aux dispositions du Dossier </w:t>
      </w:r>
      <w:r w:rsidR="001A221D" w:rsidRPr="00D404C7">
        <w:t>de Demande</w:t>
      </w:r>
      <w:r w:rsidR="003B1691" w:rsidRPr="00D404C7">
        <w:t xml:space="preserve"> de Cotation</w:t>
      </w:r>
      <w:r w:rsidRPr="00D404C7">
        <w:t xml:space="preserve">, et </w:t>
      </w:r>
      <w:r w:rsidR="000B05E4" w:rsidRPr="00D404C7">
        <w:t xml:space="preserve">qui dispose des capacités techniques et financières requises pour exécuter la lettre commande de façon satisfaisante et dont l’offre a été évaluée la moins disante après application des remises proposées le cas échéant. </w:t>
      </w:r>
    </w:p>
    <w:p w14:paraId="115C87B0" w14:textId="33040896" w:rsidR="00EF6166" w:rsidRPr="00D404C7" w:rsidRDefault="000B05E4" w:rsidP="00FF2C41">
      <w:pPr>
        <w:suppressAutoHyphens/>
        <w:ind w:left="0" w:right="-72" w:firstLine="0"/>
      </w:pPr>
      <w:r w:rsidRPr="00D404C7">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w:t>
      </w:r>
      <w:r w:rsidR="00FF2C41">
        <w:t xml:space="preserve"> </w:t>
      </w:r>
      <w:r w:rsidRPr="00D404C7">
        <w:t>: dans le cas contraire, [préciser le cas échéant, un autre mode que celui le plus économiquement avantageux pour le Maître d’Ouvrage ou Maître d’Ouvrage Délégué]</w:t>
      </w:r>
    </w:p>
    <w:p w14:paraId="598099B2" w14:textId="77777777" w:rsidR="000B05E4" w:rsidRPr="00FF2C41" w:rsidRDefault="000B05E4" w:rsidP="00EF6166">
      <w:pPr>
        <w:suppressAutoHyphens/>
        <w:ind w:left="533" w:right="-72" w:hanging="533"/>
        <w:rPr>
          <w:sz w:val="10"/>
          <w:szCs w:val="10"/>
        </w:rPr>
      </w:pPr>
    </w:p>
    <w:p w14:paraId="25CE266F" w14:textId="19509CF5" w:rsidR="00EF6166" w:rsidRPr="00D404C7" w:rsidRDefault="00D12F7A" w:rsidP="00EF6166">
      <w:pPr>
        <w:pStyle w:val="Titre5"/>
        <w:ind w:left="0" w:firstLine="0"/>
        <w:rPr>
          <w:rFonts w:ascii="Times New Roman" w:hAnsi="Times New Roman"/>
        </w:rPr>
      </w:pPr>
      <w:bookmarkStart w:id="126" w:name="_Toc163145463"/>
      <w:r w:rsidRPr="00D404C7">
        <w:rPr>
          <w:rFonts w:ascii="Times New Roman" w:hAnsi="Times New Roman"/>
        </w:rPr>
        <w:t xml:space="preserve">Publication du résultat de </w:t>
      </w:r>
      <w:r w:rsidR="006F2547" w:rsidRPr="00D404C7">
        <w:rPr>
          <w:rFonts w:ascii="Times New Roman" w:hAnsi="Times New Roman"/>
        </w:rPr>
        <w:t>la Demande</w:t>
      </w:r>
      <w:r w:rsidR="003B1691" w:rsidRPr="00D404C7">
        <w:rPr>
          <w:rFonts w:ascii="Times New Roman" w:hAnsi="Times New Roman"/>
        </w:rPr>
        <w:t xml:space="preserve"> de Cotation</w:t>
      </w:r>
      <w:bookmarkEnd w:id="126"/>
    </w:p>
    <w:p w14:paraId="3AA92C9B" w14:textId="0665E06D" w:rsidR="000B05E4" w:rsidRPr="00D404C7" w:rsidRDefault="00EF6166" w:rsidP="00FF2C41">
      <w:pPr>
        <w:suppressAutoHyphens/>
        <w:ind w:left="0" w:right="-72" w:firstLine="0"/>
      </w:pPr>
      <w:r w:rsidRPr="00D404C7">
        <w:t xml:space="preserve">Le Maître d’Ouvrage </w:t>
      </w:r>
      <w:r w:rsidR="005C0761" w:rsidRPr="00D404C7">
        <w:t xml:space="preserve">ou le Maître d’Ouvrage Délégué </w:t>
      </w:r>
      <w:r w:rsidRPr="00D404C7">
        <w:t xml:space="preserve">décidera de l’attribution et publiera le résultat de </w:t>
      </w:r>
      <w:r w:rsidR="00B4750B" w:rsidRPr="00D404C7">
        <w:t>la Demande</w:t>
      </w:r>
      <w:r w:rsidR="003B1691" w:rsidRPr="00D404C7">
        <w:t xml:space="preserve"> de Cotation</w:t>
      </w:r>
      <w:r w:rsidRPr="00D404C7">
        <w:t xml:space="preserve"> dans le Journal des Marchés</w:t>
      </w:r>
      <w:r w:rsidR="00576DD0" w:rsidRPr="00D404C7">
        <w:t xml:space="preserve"> édité par l’Organisme en charge de la Régulation</w:t>
      </w:r>
      <w:r w:rsidRPr="00D404C7">
        <w:t xml:space="preserve">, par voie de presse et/ou par voie d’affichage </w:t>
      </w:r>
      <w:r w:rsidR="006F2547" w:rsidRPr="00D404C7">
        <w:t>et/ou</w:t>
      </w:r>
      <w:r w:rsidRPr="00D404C7">
        <w:t> </w:t>
      </w:r>
      <w:r w:rsidR="006F2547" w:rsidRPr="00D404C7">
        <w:t xml:space="preserve">en ligne sur la plateforme COLEPS aux adresses </w:t>
      </w:r>
      <w:hyperlink r:id="rId15" w:history="1">
        <w:r w:rsidR="00396A8C" w:rsidRPr="00D404C7">
          <w:rPr>
            <w:rStyle w:val="Lienhypertexte"/>
          </w:rPr>
          <w:t>http://www.marchespublics.cm</w:t>
        </w:r>
      </w:hyperlink>
      <w:r w:rsidR="00F66608" w:rsidRPr="00D404C7">
        <w:t xml:space="preserve"> </w:t>
      </w:r>
      <w:r w:rsidR="006F2547" w:rsidRPr="00D404C7">
        <w:t xml:space="preserve"> </w:t>
      </w:r>
    </w:p>
    <w:p w14:paraId="70A537D7" w14:textId="4B6D497D" w:rsidR="00EF6166" w:rsidRPr="00D404C7" w:rsidRDefault="006F2547" w:rsidP="000B05E4">
      <w:pPr>
        <w:suppressAutoHyphens/>
        <w:ind w:left="720" w:right="-72"/>
      </w:pPr>
      <w:r w:rsidRPr="00D404C7">
        <w:t xml:space="preserve">et </w:t>
      </w:r>
      <w:hyperlink r:id="rId16" w:history="1">
        <w:r w:rsidR="000B05E4" w:rsidRPr="00D404C7">
          <w:rPr>
            <w:rStyle w:val="Lienhypertexte"/>
          </w:rPr>
          <w:t>http://www.publiccontracts.cm</w:t>
        </w:r>
      </w:hyperlink>
      <w:r w:rsidR="00F66608" w:rsidRPr="00D404C7">
        <w:t xml:space="preserve">, </w:t>
      </w:r>
      <w:r w:rsidR="00431D05" w:rsidRPr="00D404C7">
        <w:t xml:space="preserve">en </w:t>
      </w:r>
      <w:r w:rsidR="00067A56" w:rsidRPr="00D404C7">
        <w:t xml:space="preserve">communiquant </w:t>
      </w:r>
      <w:r w:rsidR="005E3FCA" w:rsidRPr="00D404C7">
        <w:t>notamment </w:t>
      </w:r>
      <w:r w:rsidR="00067A56" w:rsidRPr="00D404C7">
        <w:t>:</w:t>
      </w:r>
    </w:p>
    <w:p w14:paraId="0D5C2E8E" w14:textId="77777777" w:rsidR="00EF6166" w:rsidRPr="00D404C7" w:rsidRDefault="00EF6166" w:rsidP="00466F7C">
      <w:pPr>
        <w:numPr>
          <w:ilvl w:val="0"/>
          <w:numId w:val="5"/>
        </w:numPr>
        <w:suppressAutoHyphens/>
        <w:ind w:right="-72"/>
      </w:pPr>
      <w:r w:rsidRPr="00D404C7">
        <w:t>Le nom de l’attributaire</w:t>
      </w:r>
      <w:r w:rsidR="00F7484F" w:rsidRPr="00D404C7">
        <w:t> ;</w:t>
      </w:r>
    </w:p>
    <w:p w14:paraId="2472A79F" w14:textId="56FBFF9F" w:rsidR="00EF6166" w:rsidRPr="00D404C7" w:rsidRDefault="000B0C44" w:rsidP="00466F7C">
      <w:pPr>
        <w:numPr>
          <w:ilvl w:val="0"/>
          <w:numId w:val="5"/>
        </w:numPr>
        <w:suppressAutoHyphens/>
        <w:ind w:right="-72"/>
      </w:pPr>
      <w:r w:rsidRPr="00D404C7">
        <w:t xml:space="preserve">L’objet de la </w:t>
      </w:r>
      <w:r w:rsidR="003B1691" w:rsidRPr="00D404C7">
        <w:t xml:space="preserve"> Demande de Cotation</w:t>
      </w:r>
      <w:r w:rsidR="00F7484F" w:rsidRPr="00D404C7">
        <w:t> ;</w:t>
      </w:r>
    </w:p>
    <w:p w14:paraId="5D9554C7" w14:textId="77777777" w:rsidR="00EF6166" w:rsidRPr="00D404C7" w:rsidRDefault="00EF6166" w:rsidP="00466F7C">
      <w:pPr>
        <w:numPr>
          <w:ilvl w:val="0"/>
          <w:numId w:val="5"/>
        </w:numPr>
        <w:suppressAutoHyphens/>
        <w:ind w:right="-72"/>
      </w:pPr>
      <w:r w:rsidRPr="00D404C7">
        <w:t>Le montant de la lettre-commande et celui de chaque lot (s’il s’agit d’une consultation ayant donné lieu à un allotissement</w:t>
      </w:r>
      <w:r w:rsidR="00F7484F" w:rsidRPr="00D404C7">
        <w:t>) ;</w:t>
      </w:r>
      <w:r w:rsidRPr="00D404C7">
        <w:t xml:space="preserve"> </w:t>
      </w:r>
    </w:p>
    <w:p w14:paraId="44E24436" w14:textId="02D1D7B6" w:rsidR="00EF6166" w:rsidRPr="00D404C7" w:rsidRDefault="00EF6166" w:rsidP="00466F7C">
      <w:pPr>
        <w:numPr>
          <w:ilvl w:val="0"/>
          <w:numId w:val="5"/>
        </w:numPr>
        <w:suppressAutoHyphens/>
        <w:ind w:right="-72"/>
      </w:pPr>
      <w:r w:rsidRPr="00D404C7">
        <w:t>Le délai d</w:t>
      </w:r>
      <w:r w:rsidR="00570523" w:rsidRPr="00D404C7">
        <w:t>’exécution ou d</w:t>
      </w:r>
      <w:r w:rsidR="006C6D45" w:rsidRPr="00D404C7">
        <w:t>e</w:t>
      </w:r>
      <w:r w:rsidRPr="00D404C7">
        <w:t xml:space="preserve"> </w:t>
      </w:r>
      <w:r w:rsidR="006C6D45" w:rsidRPr="00D404C7">
        <w:t>livraison.</w:t>
      </w:r>
    </w:p>
    <w:p w14:paraId="715D0FBB" w14:textId="77777777" w:rsidR="00531D7B" w:rsidRPr="00FF2C41" w:rsidRDefault="00531D7B" w:rsidP="00EF6166">
      <w:pPr>
        <w:suppressAutoHyphens/>
        <w:ind w:left="720" w:right="-72"/>
        <w:rPr>
          <w:sz w:val="10"/>
          <w:szCs w:val="10"/>
        </w:rPr>
      </w:pPr>
    </w:p>
    <w:p w14:paraId="6E0A4C44" w14:textId="77777777" w:rsidR="00EF6166" w:rsidRPr="00D404C7" w:rsidRDefault="00EF6166" w:rsidP="00EF6166">
      <w:pPr>
        <w:pStyle w:val="Titre5"/>
        <w:ind w:left="0" w:firstLine="0"/>
        <w:rPr>
          <w:rFonts w:ascii="Times New Roman" w:hAnsi="Times New Roman"/>
        </w:rPr>
      </w:pPr>
      <w:bookmarkStart w:id="127" w:name="_Toc4400412"/>
      <w:bookmarkStart w:id="128" w:name="_Toc4400683"/>
      <w:bookmarkStart w:id="129" w:name="_Toc4400941"/>
      <w:bookmarkStart w:id="130" w:name="_Toc163145464"/>
      <w:bookmarkStart w:id="131" w:name="_Toc451854147"/>
      <w:bookmarkStart w:id="132" w:name="_Toc454767720"/>
      <w:r w:rsidRPr="00D404C7">
        <w:rPr>
          <w:rFonts w:ascii="Times New Roman" w:hAnsi="Times New Roman"/>
        </w:rPr>
        <w:t>Signature de la lettre commande</w:t>
      </w:r>
      <w:bookmarkEnd w:id="127"/>
      <w:bookmarkEnd w:id="128"/>
      <w:bookmarkEnd w:id="129"/>
      <w:bookmarkEnd w:id="130"/>
    </w:p>
    <w:bookmarkEnd w:id="131"/>
    <w:bookmarkEnd w:id="132"/>
    <w:p w14:paraId="1C1CB29C" w14:textId="77777777" w:rsidR="00EF6166" w:rsidRPr="00D404C7" w:rsidRDefault="00EF6166" w:rsidP="00EF6166">
      <w:pPr>
        <w:suppressAutoHyphens/>
        <w:ind w:left="0" w:right="-72" w:firstLine="0"/>
      </w:pPr>
      <w:r w:rsidRPr="00D404C7">
        <w:t xml:space="preserve">Dans les quinze (15) jours suivant l’attribution, la lettre commande </w:t>
      </w:r>
      <w:r w:rsidR="00F7484F" w:rsidRPr="00D404C7">
        <w:t xml:space="preserve">préalablement souscrite par l’attributaire, </w:t>
      </w:r>
      <w:r w:rsidRPr="00D404C7">
        <w:t>sera signée par le Maître d’Ouvrage</w:t>
      </w:r>
      <w:r w:rsidR="005C0761" w:rsidRPr="00D404C7">
        <w:t xml:space="preserve"> ou le Maître d’Ouvrage Délégué</w:t>
      </w:r>
      <w:r w:rsidRPr="00D404C7">
        <w:t xml:space="preserve"> et </w:t>
      </w:r>
      <w:r w:rsidR="00F7484F" w:rsidRPr="00D404C7">
        <w:t xml:space="preserve">lui </w:t>
      </w:r>
      <w:r w:rsidRPr="00D404C7">
        <w:t>sera notifiée</w:t>
      </w:r>
      <w:r w:rsidR="00F7484F" w:rsidRPr="00D404C7">
        <w:t xml:space="preserve"> en vue de</w:t>
      </w:r>
      <w:r w:rsidRPr="00D404C7">
        <w:t xml:space="preserve"> l’enregistre</w:t>
      </w:r>
      <w:r w:rsidR="00F7484F" w:rsidRPr="00D404C7">
        <w:t>ment</w:t>
      </w:r>
      <w:r w:rsidRPr="00D404C7">
        <w:t xml:space="preserve"> selon la procédure en vigueur.</w:t>
      </w:r>
    </w:p>
    <w:p w14:paraId="13FCBF59" w14:textId="77777777" w:rsidR="00EF6166" w:rsidRPr="00FF2C41" w:rsidRDefault="00EF6166" w:rsidP="00EF6166">
      <w:pPr>
        <w:suppressAutoHyphens/>
        <w:ind w:left="360" w:right="-72"/>
        <w:rPr>
          <w:sz w:val="10"/>
          <w:szCs w:val="10"/>
        </w:rPr>
      </w:pPr>
    </w:p>
    <w:p w14:paraId="62458768" w14:textId="68EAD10F" w:rsidR="00EF6166" w:rsidRPr="00D404C7" w:rsidRDefault="00E62481" w:rsidP="00EF6166">
      <w:pPr>
        <w:pStyle w:val="Titre5"/>
        <w:ind w:left="0" w:firstLine="0"/>
        <w:rPr>
          <w:rFonts w:ascii="Times New Roman" w:hAnsi="Times New Roman"/>
        </w:rPr>
      </w:pPr>
      <w:bookmarkStart w:id="133" w:name="_Toc163145465"/>
      <w:bookmarkStart w:id="134" w:name="_Toc451854149"/>
      <w:bookmarkStart w:id="135" w:name="_Toc454767721"/>
      <w:r w:rsidRPr="00D404C7">
        <w:rPr>
          <w:rFonts w:ascii="Times New Roman" w:hAnsi="Times New Roman"/>
        </w:rPr>
        <w:t>Principes Ethiques</w:t>
      </w:r>
      <w:bookmarkEnd w:id="133"/>
    </w:p>
    <w:bookmarkEnd w:id="134"/>
    <w:bookmarkEnd w:id="135"/>
    <w:p w14:paraId="206884F6" w14:textId="77777777" w:rsidR="00EF6166" w:rsidRPr="00D404C7" w:rsidRDefault="00EF6166" w:rsidP="005C0761">
      <w:pPr>
        <w:suppressAutoHyphens/>
        <w:ind w:left="0" w:right="-72" w:firstLine="0"/>
      </w:pPr>
      <w:r w:rsidRPr="00D404C7">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64C1A596" w14:textId="77777777" w:rsidR="00EF6166" w:rsidRPr="00FF2C41" w:rsidRDefault="00EF6166" w:rsidP="00EF6166">
      <w:pPr>
        <w:ind w:left="1440" w:right="-72" w:hanging="900"/>
        <w:rPr>
          <w:sz w:val="10"/>
          <w:szCs w:val="10"/>
        </w:rPr>
      </w:pPr>
    </w:p>
    <w:p w14:paraId="73FA4B9F" w14:textId="77777777" w:rsidR="00EF6166" w:rsidRPr="00D404C7" w:rsidRDefault="00EF6166" w:rsidP="00EF6166">
      <w:pPr>
        <w:ind w:left="1253" w:right="-72" w:hanging="720"/>
      </w:pPr>
      <w:r w:rsidRPr="00D404C7">
        <w:t>(i)</w:t>
      </w:r>
      <w:r w:rsidRPr="00D404C7">
        <w:tab/>
        <w:t xml:space="preserve">est coupable de </w:t>
      </w:r>
      <w:r w:rsidRPr="00D404C7">
        <w:rPr>
          <w:b/>
        </w:rPr>
        <w:t>“corruption”</w:t>
      </w:r>
      <w:r w:rsidRPr="00D404C7">
        <w:t xml:space="preserve"> quiconque offre, donne, sollicite ou accepte </w:t>
      </w:r>
      <w:r w:rsidR="005C0761" w:rsidRPr="00D404C7">
        <w:t xml:space="preserve">directement ou indirectement </w:t>
      </w:r>
      <w:r w:rsidRPr="00D404C7">
        <w:t>un quelconque avantage en vue d’influencer l’action d’un agent public au cours de l’attribution ou de l’exécution d’une lettre commande, et</w:t>
      </w:r>
    </w:p>
    <w:p w14:paraId="643414AF" w14:textId="7AACE1F3" w:rsidR="00EF6166" w:rsidRPr="00D404C7" w:rsidRDefault="00EF6166" w:rsidP="00466F7C">
      <w:pPr>
        <w:keepNext/>
        <w:numPr>
          <w:ilvl w:val="0"/>
          <w:numId w:val="3"/>
        </w:numPr>
        <w:suppressAutoHyphens/>
        <w:ind w:right="-72"/>
      </w:pPr>
      <w:r w:rsidRPr="00D404C7">
        <w:t>est coupable de ‘’corruption’’ quiconque fournit, sollicite ou accepte plusieurs cotations émises par le même soumissionnaire sous des noms des sociétés différentes et/ou sur des numéros d’enregistrement différents</w:t>
      </w:r>
      <w:r w:rsidR="00483084" w:rsidRPr="00D404C7">
        <w:t xml:space="preserve">. </w:t>
      </w:r>
    </w:p>
    <w:p w14:paraId="3D0A7C94" w14:textId="77777777" w:rsidR="00EF6166" w:rsidRPr="00D404C7" w:rsidRDefault="00EF6166" w:rsidP="00EF6166">
      <w:pPr>
        <w:keepNext/>
        <w:suppressAutoHyphens/>
        <w:ind w:left="60" w:right="-72"/>
        <w:rPr>
          <w:sz w:val="8"/>
          <w:szCs w:val="4"/>
        </w:rPr>
      </w:pPr>
    </w:p>
    <w:p w14:paraId="565A0F08" w14:textId="77777777" w:rsidR="00EF6166" w:rsidRPr="00D404C7" w:rsidRDefault="00EF6166" w:rsidP="00EF6166">
      <w:pPr>
        <w:ind w:left="1260" w:right="-72" w:hanging="720"/>
      </w:pPr>
      <w:r w:rsidRPr="00D404C7">
        <w:t>(iii)</w:t>
      </w:r>
      <w:r w:rsidRPr="00D404C7">
        <w:tab/>
        <w:t>se livre à des “manœuvres frauduleuses” quiconque déforme ou dénature des faits afin d’influencer l’attribution ou l’exécution d’un</w:t>
      </w:r>
      <w:r w:rsidR="005C0761" w:rsidRPr="00D404C7">
        <w:t>e</w:t>
      </w:r>
      <w:r w:rsidRPr="00D404C7">
        <w:t xml:space="preserve"> lettre commande de manière préjudiciable au Maître d’Ouvrage</w:t>
      </w:r>
      <w:r w:rsidR="005C0761" w:rsidRPr="00D404C7">
        <w:t xml:space="preserve"> ou au Maître d’Ouvrage Délégué</w:t>
      </w:r>
      <w:r w:rsidRPr="00D404C7">
        <w:t xml:space="preserve">. </w:t>
      </w:r>
      <w:r w:rsidR="005C0761" w:rsidRPr="00D404C7">
        <w:t xml:space="preserve">Les </w:t>
      </w:r>
      <w:r w:rsidRPr="00D404C7">
        <w:t>“Manœuvres frauduleuses” compren</w:t>
      </w:r>
      <w:r w:rsidR="005C0761" w:rsidRPr="00D404C7">
        <w:t>nent</w:t>
      </w:r>
      <w:r w:rsidRPr="00D404C7">
        <w:t xml:space="preserve"> notamment toute entente ou manœuvre collusoire des soumissionnaires (avant ou après la remise de l’offre) visant à maintenir artificiellement les prix des </w:t>
      </w:r>
      <w:r w:rsidR="006640D5" w:rsidRPr="00D404C7">
        <w:t>cotations</w:t>
      </w:r>
      <w:r w:rsidRPr="00D404C7">
        <w:t xml:space="preserve"> à des niveaux ne correspondant pas à ceux qui résulteraient du jeu d’une concurrence libre et ouverte, et à priver ainsi le Maître d’Ouvrage</w:t>
      </w:r>
      <w:r w:rsidR="005C0761" w:rsidRPr="00D404C7">
        <w:t xml:space="preserve"> ou le Maître d’Ouvrage Délégué</w:t>
      </w:r>
      <w:r w:rsidRPr="00D404C7">
        <w:t xml:space="preserve"> des avantages de cette dernière.</w:t>
      </w:r>
    </w:p>
    <w:bookmarkEnd w:id="44"/>
    <w:p w14:paraId="2A2218F6" w14:textId="77777777" w:rsidR="005651F6" w:rsidRPr="00D404C7" w:rsidRDefault="005651F6">
      <w:pPr>
        <w:spacing w:after="200" w:line="276" w:lineRule="auto"/>
        <w:ind w:left="0" w:firstLine="0"/>
        <w:jc w:val="left"/>
      </w:pPr>
    </w:p>
    <w:tbl>
      <w:tblPr>
        <w:tblStyle w:val="Grilledutableau"/>
        <w:tblpPr w:leftFromText="141" w:rightFromText="141" w:vertAnchor="text" w:horzAnchor="page" w:tblpX="604" w:tblpY="148"/>
        <w:tblW w:w="10768" w:type="dxa"/>
        <w:tblLook w:val="04A0" w:firstRow="1" w:lastRow="0" w:firstColumn="1" w:lastColumn="0" w:noHBand="0" w:noVBand="1"/>
      </w:tblPr>
      <w:tblGrid>
        <w:gridCol w:w="1581"/>
        <w:gridCol w:w="2534"/>
        <w:gridCol w:w="3728"/>
        <w:gridCol w:w="1628"/>
        <w:gridCol w:w="1297"/>
      </w:tblGrid>
      <w:tr w:rsidR="00676605" w14:paraId="53DBBEBE"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5EDE5CEC" w14:textId="77777777" w:rsidR="00676605" w:rsidRPr="00AD08B7" w:rsidRDefault="00676605" w:rsidP="001A28A8">
            <w:pPr>
              <w:widowControl w:val="0"/>
              <w:autoSpaceDE w:val="0"/>
              <w:spacing w:line="360" w:lineRule="auto"/>
              <w:jc w:val="center"/>
              <w:rPr>
                <w:b/>
                <w:bCs/>
              </w:rPr>
            </w:pPr>
            <w:r w:rsidRPr="00AD08B7">
              <w:rPr>
                <w:b/>
                <w:bCs/>
              </w:rPr>
              <w:t>N° d’ordre</w:t>
            </w:r>
          </w:p>
        </w:tc>
        <w:tc>
          <w:tcPr>
            <w:tcW w:w="2877" w:type="dxa"/>
            <w:tcBorders>
              <w:top w:val="single" w:sz="4" w:space="0" w:color="auto"/>
              <w:left w:val="single" w:sz="4" w:space="0" w:color="auto"/>
              <w:bottom w:val="single" w:sz="4" w:space="0" w:color="auto"/>
              <w:right w:val="single" w:sz="4" w:space="0" w:color="auto"/>
            </w:tcBorders>
            <w:vAlign w:val="center"/>
            <w:hideMark/>
          </w:tcPr>
          <w:p w14:paraId="139FAEF7" w14:textId="77777777" w:rsidR="00676605" w:rsidRPr="00AD08B7" w:rsidRDefault="00676605" w:rsidP="001A28A8">
            <w:pPr>
              <w:widowControl w:val="0"/>
              <w:autoSpaceDE w:val="0"/>
              <w:spacing w:line="360" w:lineRule="auto"/>
              <w:jc w:val="center"/>
              <w:rPr>
                <w:b/>
                <w:bCs/>
              </w:rPr>
            </w:pPr>
            <w:r w:rsidRPr="00AD08B7">
              <w:rPr>
                <w:b/>
                <w:bCs/>
              </w:rPr>
              <w:t>Désignation</w:t>
            </w:r>
          </w:p>
        </w:tc>
        <w:tc>
          <w:tcPr>
            <w:tcW w:w="4335" w:type="dxa"/>
            <w:tcBorders>
              <w:top w:val="single" w:sz="4" w:space="0" w:color="auto"/>
              <w:left w:val="single" w:sz="4" w:space="0" w:color="auto"/>
              <w:bottom w:val="single" w:sz="4" w:space="0" w:color="auto"/>
              <w:right w:val="single" w:sz="4" w:space="0" w:color="auto"/>
            </w:tcBorders>
            <w:vAlign w:val="center"/>
            <w:hideMark/>
          </w:tcPr>
          <w:p w14:paraId="7007FC6A" w14:textId="77777777" w:rsidR="00676605" w:rsidRPr="00AD08B7" w:rsidRDefault="00676605" w:rsidP="001A28A8">
            <w:pPr>
              <w:widowControl w:val="0"/>
              <w:autoSpaceDE w:val="0"/>
              <w:spacing w:line="360" w:lineRule="auto"/>
              <w:jc w:val="center"/>
              <w:rPr>
                <w:b/>
                <w:bCs/>
              </w:rPr>
            </w:pPr>
            <w:r w:rsidRPr="00AD08B7">
              <w:rPr>
                <w:b/>
                <w:bCs/>
              </w:rPr>
              <w:t>Exigences</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D6B61AB" w14:textId="77777777" w:rsidR="00676605" w:rsidRPr="00AD08B7" w:rsidRDefault="00676605" w:rsidP="001A28A8">
            <w:pPr>
              <w:widowControl w:val="0"/>
              <w:autoSpaceDE w:val="0"/>
              <w:spacing w:line="360" w:lineRule="auto"/>
              <w:jc w:val="center"/>
              <w:rPr>
                <w:b/>
                <w:bCs/>
              </w:rPr>
            </w:pPr>
            <w:r w:rsidRPr="00AD08B7">
              <w:rPr>
                <w:b/>
                <w:bCs/>
              </w:rPr>
              <w:t>Conforme    oui /non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B8EE45F" w14:textId="77777777" w:rsidR="00676605" w:rsidRPr="00AD08B7" w:rsidRDefault="00676605" w:rsidP="001A28A8">
            <w:pPr>
              <w:widowControl w:val="0"/>
              <w:autoSpaceDE w:val="0"/>
              <w:spacing w:line="360" w:lineRule="auto"/>
              <w:jc w:val="center"/>
              <w:rPr>
                <w:b/>
                <w:bCs/>
              </w:rPr>
            </w:pPr>
            <w:r w:rsidRPr="00AD08B7">
              <w:rPr>
                <w:b/>
                <w:bCs/>
              </w:rPr>
              <w:t>Validation           oui / non</w:t>
            </w:r>
          </w:p>
        </w:tc>
      </w:tr>
      <w:tr w:rsidR="00676605" w14:paraId="293EC95A"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30315BA3" w14:textId="77777777" w:rsidR="00676605" w:rsidRDefault="00676605" w:rsidP="001A28A8">
            <w:pPr>
              <w:widowControl w:val="0"/>
              <w:autoSpaceDE w:val="0"/>
              <w:spacing w:line="360" w:lineRule="auto"/>
              <w:jc w:val="center"/>
            </w:pPr>
            <w:r>
              <w:t>1</w:t>
            </w:r>
          </w:p>
        </w:tc>
        <w:tc>
          <w:tcPr>
            <w:tcW w:w="9765" w:type="dxa"/>
            <w:gridSpan w:val="4"/>
            <w:tcBorders>
              <w:top w:val="single" w:sz="4" w:space="0" w:color="auto"/>
              <w:left w:val="single" w:sz="4" w:space="0" w:color="auto"/>
              <w:bottom w:val="single" w:sz="4" w:space="0" w:color="auto"/>
              <w:right w:val="single" w:sz="4" w:space="0" w:color="auto"/>
            </w:tcBorders>
            <w:hideMark/>
          </w:tcPr>
          <w:p w14:paraId="7095432B" w14:textId="77777777" w:rsidR="00676605" w:rsidRDefault="00676605" w:rsidP="001A28A8">
            <w:pPr>
              <w:widowControl w:val="0"/>
              <w:autoSpaceDE w:val="0"/>
              <w:spacing w:line="360" w:lineRule="auto"/>
            </w:pPr>
            <w:r>
              <w:t>Présentation des offres</w:t>
            </w:r>
          </w:p>
        </w:tc>
      </w:tr>
      <w:tr w:rsidR="00676605" w14:paraId="1E1CDBBF"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68BF3791" w14:textId="77777777" w:rsidR="00676605" w:rsidRDefault="00676605" w:rsidP="001A28A8">
            <w:pPr>
              <w:widowControl w:val="0"/>
              <w:autoSpaceDE w:val="0"/>
              <w:spacing w:line="360" w:lineRule="auto"/>
              <w:jc w:val="center"/>
            </w:pPr>
            <w:r>
              <w:t>1a</w:t>
            </w:r>
          </w:p>
        </w:tc>
        <w:tc>
          <w:tcPr>
            <w:tcW w:w="2877" w:type="dxa"/>
            <w:tcBorders>
              <w:top w:val="single" w:sz="4" w:space="0" w:color="auto"/>
              <w:left w:val="single" w:sz="4" w:space="0" w:color="auto"/>
              <w:bottom w:val="single" w:sz="4" w:space="0" w:color="auto"/>
              <w:right w:val="single" w:sz="4" w:space="0" w:color="auto"/>
            </w:tcBorders>
            <w:hideMark/>
          </w:tcPr>
          <w:p w14:paraId="0AC3A685" w14:textId="77777777" w:rsidR="00676605" w:rsidRDefault="00676605" w:rsidP="001A28A8">
            <w:pPr>
              <w:widowControl w:val="0"/>
              <w:autoSpaceDE w:val="0"/>
              <w:spacing w:line="360" w:lineRule="auto"/>
            </w:pPr>
            <w:r>
              <w:t>Intercalaires</w:t>
            </w:r>
          </w:p>
        </w:tc>
        <w:tc>
          <w:tcPr>
            <w:tcW w:w="4335" w:type="dxa"/>
            <w:tcBorders>
              <w:top w:val="single" w:sz="4" w:space="0" w:color="auto"/>
              <w:left w:val="single" w:sz="4" w:space="0" w:color="auto"/>
              <w:bottom w:val="single" w:sz="4" w:space="0" w:color="auto"/>
              <w:right w:val="single" w:sz="4" w:space="0" w:color="auto"/>
            </w:tcBorders>
            <w:hideMark/>
          </w:tcPr>
          <w:p w14:paraId="0ED804ED" w14:textId="77777777" w:rsidR="00676605" w:rsidRDefault="00676605" w:rsidP="001A28A8">
            <w:pPr>
              <w:widowControl w:val="0"/>
              <w:autoSpaceDE w:val="0"/>
              <w:spacing w:line="360" w:lineRule="auto"/>
            </w:pPr>
            <w:r>
              <w:t>Autre que le blanc</w:t>
            </w:r>
          </w:p>
        </w:tc>
        <w:tc>
          <w:tcPr>
            <w:tcW w:w="1256" w:type="dxa"/>
            <w:tcBorders>
              <w:top w:val="single" w:sz="4" w:space="0" w:color="auto"/>
              <w:left w:val="single" w:sz="4" w:space="0" w:color="auto"/>
              <w:bottom w:val="single" w:sz="4" w:space="0" w:color="auto"/>
              <w:right w:val="single" w:sz="4" w:space="0" w:color="auto"/>
            </w:tcBorders>
          </w:tcPr>
          <w:p w14:paraId="1041ABF4" w14:textId="77777777" w:rsidR="00676605" w:rsidRDefault="00676605" w:rsidP="001A28A8">
            <w:pPr>
              <w:widowControl w:val="0"/>
              <w:autoSpaceDE w:val="0"/>
              <w:spacing w:line="360" w:lineRule="auto"/>
            </w:pPr>
          </w:p>
        </w:tc>
        <w:tc>
          <w:tcPr>
            <w:tcW w:w="1297" w:type="dxa"/>
            <w:vMerge w:val="restart"/>
            <w:tcBorders>
              <w:top w:val="single" w:sz="4" w:space="0" w:color="auto"/>
              <w:left w:val="single" w:sz="4" w:space="0" w:color="auto"/>
              <w:bottom w:val="single" w:sz="4" w:space="0" w:color="auto"/>
              <w:right w:val="single" w:sz="4" w:space="0" w:color="auto"/>
            </w:tcBorders>
          </w:tcPr>
          <w:p w14:paraId="426E576D" w14:textId="77777777" w:rsidR="00676605" w:rsidRDefault="00676605" w:rsidP="001A28A8">
            <w:pPr>
              <w:widowControl w:val="0"/>
              <w:autoSpaceDE w:val="0"/>
              <w:spacing w:line="360" w:lineRule="auto"/>
            </w:pPr>
          </w:p>
        </w:tc>
      </w:tr>
      <w:tr w:rsidR="00676605" w14:paraId="6B507A9F"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5426FE7C" w14:textId="77777777" w:rsidR="00676605" w:rsidRDefault="00676605" w:rsidP="001A28A8">
            <w:pPr>
              <w:widowControl w:val="0"/>
              <w:autoSpaceDE w:val="0"/>
              <w:spacing w:line="360" w:lineRule="auto"/>
              <w:jc w:val="center"/>
            </w:pPr>
            <w:r>
              <w:t>1b</w:t>
            </w:r>
          </w:p>
        </w:tc>
        <w:tc>
          <w:tcPr>
            <w:tcW w:w="2877" w:type="dxa"/>
            <w:tcBorders>
              <w:top w:val="single" w:sz="4" w:space="0" w:color="auto"/>
              <w:left w:val="single" w:sz="4" w:space="0" w:color="auto"/>
              <w:bottom w:val="single" w:sz="4" w:space="0" w:color="auto"/>
              <w:right w:val="single" w:sz="4" w:space="0" w:color="auto"/>
            </w:tcBorders>
            <w:hideMark/>
          </w:tcPr>
          <w:p w14:paraId="76FDBB8D" w14:textId="77777777" w:rsidR="00676605" w:rsidRDefault="00676605" w:rsidP="001A28A8">
            <w:pPr>
              <w:widowControl w:val="0"/>
              <w:autoSpaceDE w:val="0"/>
              <w:spacing w:line="360" w:lineRule="auto"/>
            </w:pPr>
            <w:r>
              <w:t>Ordre des pièces</w:t>
            </w:r>
          </w:p>
        </w:tc>
        <w:tc>
          <w:tcPr>
            <w:tcW w:w="4335" w:type="dxa"/>
            <w:tcBorders>
              <w:top w:val="single" w:sz="4" w:space="0" w:color="auto"/>
              <w:left w:val="single" w:sz="4" w:space="0" w:color="auto"/>
              <w:bottom w:val="single" w:sz="4" w:space="0" w:color="auto"/>
              <w:right w:val="single" w:sz="4" w:space="0" w:color="auto"/>
            </w:tcBorders>
            <w:hideMark/>
          </w:tcPr>
          <w:p w14:paraId="7F110EA0" w14:textId="77777777" w:rsidR="00676605" w:rsidRDefault="00676605" w:rsidP="001A28A8">
            <w:pPr>
              <w:widowControl w:val="0"/>
              <w:autoSpaceDE w:val="0"/>
            </w:pPr>
            <w:r>
              <w:t>Respect de l’ordre des pièces tel que mentionné dans le RPAO et reliés par une spirale</w:t>
            </w:r>
          </w:p>
        </w:tc>
        <w:tc>
          <w:tcPr>
            <w:tcW w:w="1256" w:type="dxa"/>
            <w:tcBorders>
              <w:top w:val="single" w:sz="4" w:space="0" w:color="auto"/>
              <w:left w:val="single" w:sz="4" w:space="0" w:color="auto"/>
              <w:bottom w:val="single" w:sz="4" w:space="0" w:color="auto"/>
              <w:right w:val="single" w:sz="4" w:space="0" w:color="auto"/>
            </w:tcBorders>
          </w:tcPr>
          <w:p w14:paraId="4C6AFA73"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6DE07" w14:textId="77777777" w:rsidR="00676605" w:rsidRDefault="00676605" w:rsidP="001A28A8"/>
        </w:tc>
      </w:tr>
      <w:tr w:rsidR="00676605" w14:paraId="34155094"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097D1BED" w14:textId="77777777" w:rsidR="00676605" w:rsidRDefault="00676605" w:rsidP="001A28A8">
            <w:pPr>
              <w:widowControl w:val="0"/>
              <w:autoSpaceDE w:val="0"/>
              <w:spacing w:line="360" w:lineRule="auto"/>
              <w:jc w:val="center"/>
            </w:pPr>
            <w:r>
              <w:t>1c</w:t>
            </w:r>
          </w:p>
        </w:tc>
        <w:tc>
          <w:tcPr>
            <w:tcW w:w="2877" w:type="dxa"/>
            <w:tcBorders>
              <w:top w:val="single" w:sz="4" w:space="0" w:color="auto"/>
              <w:left w:val="single" w:sz="4" w:space="0" w:color="auto"/>
              <w:bottom w:val="single" w:sz="4" w:space="0" w:color="auto"/>
              <w:right w:val="single" w:sz="4" w:space="0" w:color="auto"/>
            </w:tcBorders>
            <w:hideMark/>
          </w:tcPr>
          <w:p w14:paraId="1FA517CF" w14:textId="77777777" w:rsidR="00676605" w:rsidRDefault="00676605" w:rsidP="001A28A8">
            <w:pPr>
              <w:widowControl w:val="0"/>
              <w:autoSpaceDE w:val="0"/>
              <w:spacing w:line="360" w:lineRule="auto"/>
            </w:pPr>
            <w:r>
              <w:t>Copies à présenter</w:t>
            </w:r>
          </w:p>
        </w:tc>
        <w:tc>
          <w:tcPr>
            <w:tcW w:w="4335" w:type="dxa"/>
            <w:tcBorders>
              <w:top w:val="single" w:sz="4" w:space="0" w:color="auto"/>
              <w:left w:val="single" w:sz="4" w:space="0" w:color="auto"/>
              <w:bottom w:val="single" w:sz="4" w:space="0" w:color="auto"/>
              <w:right w:val="single" w:sz="4" w:space="0" w:color="auto"/>
            </w:tcBorders>
            <w:hideMark/>
          </w:tcPr>
          <w:p w14:paraId="1B8F2955" w14:textId="77777777" w:rsidR="00676605" w:rsidRDefault="00676605" w:rsidP="001A28A8">
            <w:pPr>
              <w:widowControl w:val="0"/>
              <w:autoSpaceDE w:val="0"/>
              <w:spacing w:line="360" w:lineRule="auto"/>
            </w:pPr>
            <w:r>
              <w:t>Bonne lisibilité des copies</w:t>
            </w:r>
          </w:p>
        </w:tc>
        <w:tc>
          <w:tcPr>
            <w:tcW w:w="1256" w:type="dxa"/>
            <w:tcBorders>
              <w:top w:val="single" w:sz="4" w:space="0" w:color="auto"/>
              <w:left w:val="single" w:sz="4" w:space="0" w:color="auto"/>
              <w:bottom w:val="single" w:sz="4" w:space="0" w:color="auto"/>
              <w:right w:val="single" w:sz="4" w:space="0" w:color="auto"/>
            </w:tcBorders>
          </w:tcPr>
          <w:p w14:paraId="5E316025"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2431C" w14:textId="77777777" w:rsidR="00676605" w:rsidRDefault="00676605" w:rsidP="001A28A8"/>
        </w:tc>
      </w:tr>
      <w:tr w:rsidR="00676605" w14:paraId="0BF16487"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30C11B94" w14:textId="77777777" w:rsidR="00676605" w:rsidRDefault="00676605" w:rsidP="001A28A8">
            <w:pPr>
              <w:widowControl w:val="0"/>
              <w:autoSpaceDE w:val="0"/>
              <w:spacing w:line="360" w:lineRule="auto"/>
              <w:jc w:val="center"/>
            </w:pPr>
            <w:r>
              <w:t>2</w:t>
            </w:r>
          </w:p>
        </w:tc>
        <w:tc>
          <w:tcPr>
            <w:tcW w:w="8468" w:type="dxa"/>
            <w:gridSpan w:val="3"/>
            <w:tcBorders>
              <w:top w:val="single" w:sz="4" w:space="0" w:color="auto"/>
              <w:left w:val="single" w:sz="4" w:space="0" w:color="auto"/>
              <w:bottom w:val="single" w:sz="4" w:space="0" w:color="auto"/>
              <w:right w:val="single" w:sz="4" w:space="0" w:color="auto"/>
            </w:tcBorders>
            <w:hideMark/>
          </w:tcPr>
          <w:p w14:paraId="7B4BC01F" w14:textId="77777777" w:rsidR="00676605" w:rsidRDefault="00676605" w:rsidP="001A28A8">
            <w:pPr>
              <w:widowControl w:val="0"/>
              <w:autoSpaceDE w:val="0"/>
              <w:spacing w:line="360" w:lineRule="auto"/>
            </w:pPr>
            <w:r>
              <w:t>Expérience de l’entreprise (au moins sur les trois dernières années)</w:t>
            </w:r>
          </w:p>
        </w:tc>
        <w:tc>
          <w:tcPr>
            <w:tcW w:w="1297" w:type="dxa"/>
            <w:tcBorders>
              <w:top w:val="single" w:sz="4" w:space="0" w:color="auto"/>
              <w:left w:val="single" w:sz="4" w:space="0" w:color="auto"/>
              <w:bottom w:val="single" w:sz="4" w:space="0" w:color="auto"/>
              <w:right w:val="single" w:sz="4" w:space="0" w:color="auto"/>
            </w:tcBorders>
          </w:tcPr>
          <w:p w14:paraId="241670C8" w14:textId="77777777" w:rsidR="00676605" w:rsidRDefault="00676605" w:rsidP="001A28A8">
            <w:pPr>
              <w:widowControl w:val="0"/>
              <w:autoSpaceDE w:val="0"/>
              <w:spacing w:line="360" w:lineRule="auto"/>
            </w:pPr>
          </w:p>
        </w:tc>
      </w:tr>
      <w:tr w:rsidR="00676605" w14:paraId="3FFEB8DE" w14:textId="77777777" w:rsidTr="001A28A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6AA478A" w14:textId="77777777" w:rsidR="00676605" w:rsidRDefault="00676605" w:rsidP="001A28A8">
            <w:pPr>
              <w:widowControl w:val="0"/>
              <w:autoSpaceDE w:val="0"/>
              <w:spacing w:line="360" w:lineRule="auto"/>
              <w:jc w:val="center"/>
            </w:pPr>
            <w:r>
              <w:t>2a</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0D875154" w14:textId="77777777" w:rsidR="00676605" w:rsidRDefault="00676605" w:rsidP="001A28A8">
            <w:pPr>
              <w:widowControl w:val="0"/>
              <w:autoSpaceDE w:val="0"/>
            </w:pPr>
            <w:r>
              <w:t>Expérience générale en travaux</w:t>
            </w:r>
          </w:p>
        </w:tc>
        <w:tc>
          <w:tcPr>
            <w:tcW w:w="4335" w:type="dxa"/>
            <w:tcBorders>
              <w:top w:val="single" w:sz="4" w:space="0" w:color="auto"/>
              <w:left w:val="single" w:sz="4" w:space="0" w:color="auto"/>
              <w:bottom w:val="single" w:sz="4" w:space="0" w:color="auto"/>
              <w:right w:val="single" w:sz="4" w:space="0" w:color="auto"/>
            </w:tcBorders>
            <w:hideMark/>
          </w:tcPr>
          <w:p w14:paraId="1B47AEFA" w14:textId="0CD20653" w:rsidR="00676605" w:rsidRDefault="00676605" w:rsidP="001A28A8">
            <w:pPr>
              <w:widowControl w:val="0"/>
              <w:autoSpaceDE w:val="0"/>
            </w:pPr>
            <w:r>
              <w:t>Photocopie de la page de garde et de la page de signature d’au moins trois contrats d’une valeur supérieure ou égale à 1</w:t>
            </w:r>
            <w:r>
              <w:t>0</w:t>
            </w:r>
            <w:r>
              <w:t> 000 000 de francs CFA</w:t>
            </w:r>
          </w:p>
        </w:tc>
        <w:tc>
          <w:tcPr>
            <w:tcW w:w="1256" w:type="dxa"/>
            <w:tcBorders>
              <w:top w:val="single" w:sz="4" w:space="0" w:color="auto"/>
              <w:left w:val="single" w:sz="4" w:space="0" w:color="auto"/>
              <w:bottom w:val="single" w:sz="4" w:space="0" w:color="auto"/>
              <w:right w:val="single" w:sz="4" w:space="0" w:color="auto"/>
            </w:tcBorders>
          </w:tcPr>
          <w:p w14:paraId="28106DC9" w14:textId="77777777" w:rsidR="00676605" w:rsidRDefault="00676605" w:rsidP="001A28A8">
            <w:pPr>
              <w:widowControl w:val="0"/>
              <w:autoSpaceDE w:val="0"/>
              <w:spacing w:line="360" w:lineRule="auto"/>
            </w:pPr>
          </w:p>
        </w:tc>
        <w:tc>
          <w:tcPr>
            <w:tcW w:w="1297" w:type="dxa"/>
            <w:vMerge w:val="restart"/>
            <w:tcBorders>
              <w:top w:val="single" w:sz="4" w:space="0" w:color="auto"/>
              <w:left w:val="single" w:sz="4" w:space="0" w:color="auto"/>
              <w:bottom w:val="single" w:sz="4" w:space="0" w:color="auto"/>
              <w:right w:val="single" w:sz="4" w:space="0" w:color="auto"/>
            </w:tcBorders>
          </w:tcPr>
          <w:p w14:paraId="19507E01" w14:textId="77777777" w:rsidR="00676605" w:rsidRDefault="00676605" w:rsidP="001A28A8">
            <w:pPr>
              <w:widowControl w:val="0"/>
              <w:autoSpaceDE w:val="0"/>
              <w:spacing w:line="360" w:lineRule="auto"/>
            </w:pPr>
          </w:p>
        </w:tc>
      </w:tr>
      <w:tr w:rsidR="00676605" w14:paraId="415507D5" w14:textId="77777777" w:rsidTr="001A28A8">
        <w:tc>
          <w:tcPr>
            <w:tcW w:w="0" w:type="auto"/>
            <w:vMerge/>
            <w:tcBorders>
              <w:top w:val="single" w:sz="4" w:space="0" w:color="auto"/>
              <w:left w:val="single" w:sz="4" w:space="0" w:color="auto"/>
              <w:bottom w:val="single" w:sz="4" w:space="0" w:color="auto"/>
              <w:right w:val="single" w:sz="4" w:space="0" w:color="auto"/>
            </w:tcBorders>
            <w:vAlign w:val="center"/>
            <w:hideMark/>
          </w:tcPr>
          <w:p w14:paraId="2A06E196" w14:textId="77777777" w:rsidR="00676605" w:rsidRDefault="00676605" w:rsidP="001A28A8"/>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8EF29" w14:textId="77777777" w:rsidR="00676605" w:rsidRDefault="00676605" w:rsidP="001A28A8"/>
        </w:tc>
        <w:tc>
          <w:tcPr>
            <w:tcW w:w="4335" w:type="dxa"/>
            <w:tcBorders>
              <w:top w:val="single" w:sz="4" w:space="0" w:color="auto"/>
              <w:left w:val="single" w:sz="4" w:space="0" w:color="auto"/>
              <w:bottom w:val="single" w:sz="4" w:space="0" w:color="auto"/>
              <w:right w:val="single" w:sz="4" w:space="0" w:color="auto"/>
            </w:tcBorders>
            <w:hideMark/>
          </w:tcPr>
          <w:p w14:paraId="22CBF687" w14:textId="77777777" w:rsidR="00676605" w:rsidRDefault="00676605" w:rsidP="001A28A8">
            <w:pPr>
              <w:widowControl w:val="0"/>
              <w:autoSpaceDE w:val="0"/>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05BD4B79"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51DCC" w14:textId="77777777" w:rsidR="00676605" w:rsidRDefault="00676605" w:rsidP="001A28A8"/>
        </w:tc>
      </w:tr>
      <w:tr w:rsidR="00676605" w14:paraId="261CDB1B" w14:textId="77777777" w:rsidTr="001A28A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61A3F5B" w14:textId="77777777" w:rsidR="00676605" w:rsidRDefault="00676605" w:rsidP="001A28A8">
            <w:pPr>
              <w:widowControl w:val="0"/>
              <w:autoSpaceDE w:val="0"/>
              <w:spacing w:line="360" w:lineRule="auto"/>
              <w:jc w:val="center"/>
            </w:pPr>
            <w:r>
              <w:t>2b</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67FD831D" w14:textId="77777777" w:rsidR="00676605" w:rsidRDefault="00676605" w:rsidP="001A28A8">
            <w:pPr>
              <w:widowControl w:val="0"/>
              <w:autoSpaceDE w:val="0"/>
            </w:pPr>
            <w:r>
              <w:t>Expérience spécifique en travaux similaires</w:t>
            </w:r>
          </w:p>
        </w:tc>
        <w:tc>
          <w:tcPr>
            <w:tcW w:w="4335" w:type="dxa"/>
            <w:tcBorders>
              <w:top w:val="single" w:sz="4" w:space="0" w:color="auto"/>
              <w:left w:val="single" w:sz="4" w:space="0" w:color="auto"/>
              <w:bottom w:val="single" w:sz="4" w:space="0" w:color="auto"/>
              <w:right w:val="single" w:sz="4" w:space="0" w:color="auto"/>
            </w:tcBorders>
            <w:hideMark/>
          </w:tcPr>
          <w:p w14:paraId="039BCF86" w14:textId="77777777" w:rsidR="00676605" w:rsidRDefault="00676605" w:rsidP="001A28A8">
            <w:pPr>
              <w:widowControl w:val="0"/>
              <w:autoSpaceDE w:val="0"/>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14:paraId="0B74EEF2" w14:textId="77777777" w:rsidR="00676605" w:rsidRDefault="00676605" w:rsidP="001A28A8">
            <w:pPr>
              <w:widowControl w:val="0"/>
              <w:autoSpaceDE w:val="0"/>
              <w:spacing w:line="360" w:lineRule="auto"/>
            </w:pPr>
          </w:p>
        </w:tc>
        <w:tc>
          <w:tcPr>
            <w:tcW w:w="1297" w:type="dxa"/>
            <w:vMerge w:val="restart"/>
            <w:tcBorders>
              <w:top w:val="single" w:sz="4" w:space="0" w:color="auto"/>
              <w:left w:val="single" w:sz="4" w:space="0" w:color="auto"/>
              <w:bottom w:val="single" w:sz="4" w:space="0" w:color="auto"/>
              <w:right w:val="single" w:sz="4" w:space="0" w:color="auto"/>
            </w:tcBorders>
          </w:tcPr>
          <w:p w14:paraId="1FFF7449" w14:textId="77777777" w:rsidR="00676605" w:rsidRDefault="00676605" w:rsidP="001A28A8">
            <w:pPr>
              <w:widowControl w:val="0"/>
              <w:autoSpaceDE w:val="0"/>
              <w:spacing w:line="360" w:lineRule="auto"/>
            </w:pPr>
          </w:p>
        </w:tc>
      </w:tr>
      <w:tr w:rsidR="00676605" w14:paraId="7C482788" w14:textId="77777777" w:rsidTr="001A28A8">
        <w:tc>
          <w:tcPr>
            <w:tcW w:w="0" w:type="auto"/>
            <w:vMerge/>
            <w:tcBorders>
              <w:top w:val="single" w:sz="4" w:space="0" w:color="auto"/>
              <w:left w:val="single" w:sz="4" w:space="0" w:color="auto"/>
              <w:bottom w:val="single" w:sz="4" w:space="0" w:color="auto"/>
              <w:right w:val="single" w:sz="4" w:space="0" w:color="auto"/>
            </w:tcBorders>
            <w:vAlign w:val="center"/>
            <w:hideMark/>
          </w:tcPr>
          <w:p w14:paraId="3C0E5255" w14:textId="77777777" w:rsidR="00676605" w:rsidRDefault="00676605" w:rsidP="001A28A8">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95136" w14:textId="77777777" w:rsidR="00676605" w:rsidRDefault="00676605" w:rsidP="001A28A8"/>
        </w:tc>
        <w:tc>
          <w:tcPr>
            <w:tcW w:w="4335" w:type="dxa"/>
            <w:tcBorders>
              <w:top w:val="single" w:sz="4" w:space="0" w:color="auto"/>
              <w:left w:val="single" w:sz="4" w:space="0" w:color="auto"/>
              <w:bottom w:val="single" w:sz="4" w:space="0" w:color="auto"/>
              <w:right w:val="single" w:sz="4" w:space="0" w:color="auto"/>
            </w:tcBorders>
            <w:hideMark/>
          </w:tcPr>
          <w:p w14:paraId="252D3F4A" w14:textId="77777777" w:rsidR="00676605" w:rsidRDefault="00676605" w:rsidP="001A28A8">
            <w:pPr>
              <w:widowControl w:val="0"/>
              <w:autoSpaceDE w:val="0"/>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53E1B5F9"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F0539" w14:textId="77777777" w:rsidR="00676605" w:rsidRDefault="00676605" w:rsidP="001A28A8"/>
        </w:tc>
      </w:tr>
      <w:tr w:rsidR="00676605" w14:paraId="531F51C1"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772185B6" w14:textId="77777777" w:rsidR="00676605" w:rsidRDefault="00676605" w:rsidP="001A28A8">
            <w:pPr>
              <w:widowControl w:val="0"/>
              <w:autoSpaceDE w:val="0"/>
              <w:spacing w:line="360" w:lineRule="auto"/>
              <w:jc w:val="center"/>
            </w:pPr>
            <w:r>
              <w:t>3</w:t>
            </w:r>
          </w:p>
        </w:tc>
        <w:tc>
          <w:tcPr>
            <w:tcW w:w="8468" w:type="dxa"/>
            <w:gridSpan w:val="3"/>
            <w:tcBorders>
              <w:top w:val="single" w:sz="4" w:space="0" w:color="auto"/>
              <w:left w:val="single" w:sz="4" w:space="0" w:color="auto"/>
              <w:bottom w:val="single" w:sz="4" w:space="0" w:color="auto"/>
              <w:right w:val="single" w:sz="4" w:space="0" w:color="auto"/>
            </w:tcBorders>
            <w:hideMark/>
          </w:tcPr>
          <w:p w14:paraId="5C139A51" w14:textId="77777777" w:rsidR="00676605" w:rsidRDefault="00676605" w:rsidP="001A28A8">
            <w:pPr>
              <w:widowControl w:val="0"/>
              <w:autoSpaceDE w:val="0"/>
              <w:spacing w:line="360" w:lineRule="auto"/>
            </w:pPr>
            <w:r>
              <w:t>Personnel d’encadrement</w:t>
            </w:r>
          </w:p>
        </w:tc>
        <w:tc>
          <w:tcPr>
            <w:tcW w:w="1297" w:type="dxa"/>
            <w:tcBorders>
              <w:top w:val="single" w:sz="4" w:space="0" w:color="auto"/>
              <w:left w:val="single" w:sz="4" w:space="0" w:color="auto"/>
              <w:bottom w:val="single" w:sz="4" w:space="0" w:color="auto"/>
              <w:right w:val="single" w:sz="4" w:space="0" w:color="auto"/>
            </w:tcBorders>
          </w:tcPr>
          <w:p w14:paraId="7713F15C" w14:textId="77777777" w:rsidR="00676605" w:rsidRDefault="00676605" w:rsidP="001A28A8">
            <w:pPr>
              <w:widowControl w:val="0"/>
              <w:autoSpaceDE w:val="0"/>
              <w:spacing w:line="360" w:lineRule="auto"/>
            </w:pPr>
          </w:p>
        </w:tc>
      </w:tr>
      <w:tr w:rsidR="00676605" w14:paraId="06CB43F2" w14:textId="77777777" w:rsidTr="001A28A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390325A" w14:textId="77777777" w:rsidR="00676605" w:rsidRDefault="00676605" w:rsidP="001A28A8">
            <w:pPr>
              <w:widowControl w:val="0"/>
              <w:autoSpaceDE w:val="0"/>
              <w:spacing w:line="360" w:lineRule="auto"/>
              <w:jc w:val="center"/>
            </w:pPr>
            <w:r>
              <w:t>3a</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7DE88D58" w14:textId="77777777" w:rsidR="00676605" w:rsidRDefault="00676605" w:rsidP="001A28A8">
            <w:pPr>
              <w:widowControl w:val="0"/>
              <w:autoSpaceDE w:val="0"/>
              <w:spacing w:line="360" w:lineRule="auto"/>
            </w:pPr>
            <w:r>
              <w:t>Conducteur des travaux</w:t>
            </w:r>
          </w:p>
        </w:tc>
        <w:tc>
          <w:tcPr>
            <w:tcW w:w="4335" w:type="dxa"/>
            <w:tcBorders>
              <w:top w:val="single" w:sz="4" w:space="0" w:color="auto"/>
              <w:left w:val="single" w:sz="4" w:space="0" w:color="auto"/>
              <w:bottom w:val="single" w:sz="4" w:space="0" w:color="auto"/>
              <w:right w:val="single" w:sz="4" w:space="0" w:color="auto"/>
            </w:tcBorders>
            <w:hideMark/>
          </w:tcPr>
          <w:p w14:paraId="5D83637A" w14:textId="5858905D" w:rsidR="00676605" w:rsidRDefault="00676605" w:rsidP="001A28A8">
            <w:pPr>
              <w:widowControl w:val="0"/>
              <w:autoSpaceDE w:val="0"/>
            </w:pPr>
            <w:r>
              <w:t xml:space="preserve">Être au moins Technicien Supérieur </w:t>
            </w:r>
            <w:r>
              <w:t>en électronique</w:t>
            </w:r>
            <w:r>
              <w:t xml:space="preserve"> avec au moins 05 ans d’expérience dans le domaine des Travaux Electriques</w:t>
            </w:r>
          </w:p>
        </w:tc>
        <w:tc>
          <w:tcPr>
            <w:tcW w:w="1256" w:type="dxa"/>
            <w:tcBorders>
              <w:top w:val="single" w:sz="4" w:space="0" w:color="auto"/>
              <w:left w:val="single" w:sz="4" w:space="0" w:color="auto"/>
              <w:bottom w:val="single" w:sz="4" w:space="0" w:color="auto"/>
              <w:right w:val="single" w:sz="4" w:space="0" w:color="auto"/>
            </w:tcBorders>
          </w:tcPr>
          <w:p w14:paraId="148C1890" w14:textId="77777777" w:rsidR="00676605" w:rsidRDefault="00676605" w:rsidP="001A28A8">
            <w:pPr>
              <w:widowControl w:val="0"/>
              <w:autoSpaceDE w:val="0"/>
              <w:spacing w:line="360" w:lineRule="auto"/>
            </w:pPr>
          </w:p>
        </w:tc>
        <w:tc>
          <w:tcPr>
            <w:tcW w:w="1297" w:type="dxa"/>
            <w:vMerge w:val="restart"/>
            <w:tcBorders>
              <w:top w:val="single" w:sz="4" w:space="0" w:color="auto"/>
              <w:left w:val="single" w:sz="4" w:space="0" w:color="auto"/>
              <w:bottom w:val="single" w:sz="4" w:space="0" w:color="auto"/>
              <w:right w:val="single" w:sz="4" w:space="0" w:color="auto"/>
            </w:tcBorders>
          </w:tcPr>
          <w:p w14:paraId="5D970C99" w14:textId="77777777" w:rsidR="00676605" w:rsidRDefault="00676605" w:rsidP="001A28A8">
            <w:pPr>
              <w:widowControl w:val="0"/>
              <w:autoSpaceDE w:val="0"/>
              <w:spacing w:line="360" w:lineRule="auto"/>
            </w:pPr>
          </w:p>
        </w:tc>
      </w:tr>
      <w:tr w:rsidR="00676605" w14:paraId="02BB00D5" w14:textId="77777777" w:rsidTr="001A28A8">
        <w:tc>
          <w:tcPr>
            <w:tcW w:w="0" w:type="auto"/>
            <w:vMerge/>
            <w:tcBorders>
              <w:top w:val="single" w:sz="4" w:space="0" w:color="auto"/>
              <w:left w:val="single" w:sz="4" w:space="0" w:color="auto"/>
              <w:bottom w:val="single" w:sz="4" w:space="0" w:color="auto"/>
              <w:right w:val="single" w:sz="4" w:space="0" w:color="auto"/>
            </w:tcBorders>
            <w:vAlign w:val="center"/>
            <w:hideMark/>
          </w:tcPr>
          <w:p w14:paraId="3EFA3FC7" w14:textId="77777777" w:rsidR="00676605" w:rsidRDefault="00676605" w:rsidP="001A28A8"/>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D9D38" w14:textId="77777777" w:rsidR="00676605" w:rsidRDefault="00676605" w:rsidP="001A28A8"/>
        </w:tc>
        <w:tc>
          <w:tcPr>
            <w:tcW w:w="4335" w:type="dxa"/>
            <w:tcBorders>
              <w:top w:val="single" w:sz="4" w:space="0" w:color="auto"/>
              <w:left w:val="single" w:sz="4" w:space="0" w:color="auto"/>
              <w:bottom w:val="single" w:sz="4" w:space="0" w:color="auto"/>
              <w:right w:val="single" w:sz="4" w:space="0" w:color="auto"/>
            </w:tcBorders>
            <w:hideMark/>
          </w:tcPr>
          <w:p w14:paraId="053544B7" w14:textId="77777777" w:rsidR="00676605" w:rsidRDefault="00676605" w:rsidP="001A28A8">
            <w:pPr>
              <w:widowControl w:val="0"/>
              <w:autoSpaceDE w:val="0"/>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6799CC03"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47D63" w14:textId="77777777" w:rsidR="00676605" w:rsidRDefault="00676605" w:rsidP="001A28A8"/>
        </w:tc>
      </w:tr>
      <w:tr w:rsidR="00676605" w14:paraId="19D9D130" w14:textId="77777777" w:rsidTr="001A28A8">
        <w:tc>
          <w:tcPr>
            <w:tcW w:w="0" w:type="auto"/>
            <w:vMerge/>
            <w:tcBorders>
              <w:top w:val="single" w:sz="4" w:space="0" w:color="auto"/>
              <w:left w:val="single" w:sz="4" w:space="0" w:color="auto"/>
              <w:bottom w:val="single" w:sz="4" w:space="0" w:color="auto"/>
              <w:right w:val="single" w:sz="4" w:space="0" w:color="auto"/>
            </w:tcBorders>
            <w:vAlign w:val="center"/>
            <w:hideMark/>
          </w:tcPr>
          <w:p w14:paraId="5B1B91E4" w14:textId="77777777" w:rsidR="00676605" w:rsidRDefault="00676605" w:rsidP="001A28A8"/>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8BF9B" w14:textId="77777777" w:rsidR="00676605" w:rsidRDefault="00676605" w:rsidP="001A28A8"/>
        </w:tc>
        <w:tc>
          <w:tcPr>
            <w:tcW w:w="4335" w:type="dxa"/>
            <w:tcBorders>
              <w:top w:val="single" w:sz="4" w:space="0" w:color="auto"/>
              <w:left w:val="single" w:sz="4" w:space="0" w:color="auto"/>
              <w:bottom w:val="single" w:sz="4" w:space="0" w:color="auto"/>
              <w:right w:val="single" w:sz="4" w:space="0" w:color="auto"/>
            </w:tcBorders>
            <w:hideMark/>
          </w:tcPr>
          <w:p w14:paraId="099B7DBF" w14:textId="77777777" w:rsidR="00676605" w:rsidRDefault="00676605" w:rsidP="001A28A8">
            <w:pPr>
              <w:widowControl w:val="0"/>
              <w:autoSpaceDE w:val="0"/>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2D33B319"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A8E17" w14:textId="77777777" w:rsidR="00676605" w:rsidRDefault="00676605" w:rsidP="001A28A8"/>
        </w:tc>
      </w:tr>
      <w:tr w:rsidR="00676605" w14:paraId="60BCC5F5" w14:textId="77777777" w:rsidTr="001A28A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43AE731" w14:textId="77777777" w:rsidR="00676605" w:rsidRDefault="00676605" w:rsidP="001A28A8">
            <w:pPr>
              <w:widowControl w:val="0"/>
              <w:autoSpaceDE w:val="0"/>
              <w:spacing w:line="360" w:lineRule="auto"/>
              <w:jc w:val="center"/>
            </w:pPr>
            <w:r>
              <w:t>3b</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72C42AF3" w14:textId="77777777" w:rsidR="00676605" w:rsidRDefault="00676605" w:rsidP="001A28A8">
            <w:pPr>
              <w:widowControl w:val="0"/>
              <w:autoSpaceDE w:val="0"/>
              <w:spacing w:line="360" w:lineRule="auto"/>
            </w:pPr>
            <w:r>
              <w:t>Chef de chantier</w:t>
            </w:r>
          </w:p>
        </w:tc>
        <w:tc>
          <w:tcPr>
            <w:tcW w:w="4335" w:type="dxa"/>
            <w:tcBorders>
              <w:top w:val="single" w:sz="4" w:space="0" w:color="auto"/>
              <w:left w:val="single" w:sz="4" w:space="0" w:color="auto"/>
              <w:bottom w:val="single" w:sz="4" w:space="0" w:color="auto"/>
              <w:right w:val="single" w:sz="4" w:space="0" w:color="auto"/>
            </w:tcBorders>
            <w:hideMark/>
          </w:tcPr>
          <w:p w14:paraId="6AB0988C" w14:textId="30A3C20A" w:rsidR="00676605" w:rsidRDefault="00676605" w:rsidP="001A28A8">
            <w:pPr>
              <w:widowControl w:val="0"/>
              <w:autoSpaceDE w:val="0"/>
            </w:pPr>
            <w:r>
              <w:t xml:space="preserve">Être au moins </w:t>
            </w:r>
            <w:r w:rsidR="002022F9">
              <w:t>Bachelier en électronique</w:t>
            </w:r>
            <w:r>
              <w:t xml:space="preserve"> avec au moins 02 ans d’expérience dans le domaine des Travaux électriques</w:t>
            </w:r>
          </w:p>
        </w:tc>
        <w:tc>
          <w:tcPr>
            <w:tcW w:w="1256" w:type="dxa"/>
            <w:tcBorders>
              <w:top w:val="single" w:sz="4" w:space="0" w:color="auto"/>
              <w:left w:val="single" w:sz="4" w:space="0" w:color="auto"/>
              <w:bottom w:val="single" w:sz="4" w:space="0" w:color="auto"/>
              <w:right w:val="single" w:sz="4" w:space="0" w:color="auto"/>
            </w:tcBorders>
          </w:tcPr>
          <w:p w14:paraId="13D91ED6" w14:textId="77777777" w:rsidR="00676605" w:rsidRDefault="00676605" w:rsidP="001A28A8">
            <w:pPr>
              <w:widowControl w:val="0"/>
              <w:autoSpaceDE w:val="0"/>
              <w:spacing w:line="360" w:lineRule="auto"/>
            </w:pPr>
          </w:p>
        </w:tc>
        <w:tc>
          <w:tcPr>
            <w:tcW w:w="1297" w:type="dxa"/>
            <w:vMerge w:val="restart"/>
            <w:tcBorders>
              <w:top w:val="single" w:sz="4" w:space="0" w:color="auto"/>
              <w:left w:val="single" w:sz="4" w:space="0" w:color="auto"/>
              <w:bottom w:val="single" w:sz="4" w:space="0" w:color="auto"/>
              <w:right w:val="single" w:sz="4" w:space="0" w:color="auto"/>
            </w:tcBorders>
          </w:tcPr>
          <w:p w14:paraId="0B80A168" w14:textId="77777777" w:rsidR="00676605" w:rsidRDefault="00676605" w:rsidP="001A28A8">
            <w:pPr>
              <w:widowControl w:val="0"/>
              <w:autoSpaceDE w:val="0"/>
              <w:spacing w:line="360" w:lineRule="auto"/>
            </w:pPr>
          </w:p>
        </w:tc>
      </w:tr>
      <w:tr w:rsidR="00676605" w14:paraId="2B4F0413" w14:textId="77777777" w:rsidTr="001A28A8">
        <w:tc>
          <w:tcPr>
            <w:tcW w:w="0" w:type="auto"/>
            <w:vMerge/>
            <w:tcBorders>
              <w:top w:val="single" w:sz="4" w:space="0" w:color="auto"/>
              <w:left w:val="single" w:sz="4" w:space="0" w:color="auto"/>
              <w:bottom w:val="single" w:sz="4" w:space="0" w:color="auto"/>
              <w:right w:val="single" w:sz="4" w:space="0" w:color="auto"/>
            </w:tcBorders>
            <w:vAlign w:val="center"/>
            <w:hideMark/>
          </w:tcPr>
          <w:p w14:paraId="4503242A" w14:textId="77777777" w:rsidR="00676605" w:rsidRDefault="00676605" w:rsidP="001A28A8">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F4922" w14:textId="77777777" w:rsidR="00676605" w:rsidRDefault="00676605" w:rsidP="001A28A8"/>
        </w:tc>
        <w:tc>
          <w:tcPr>
            <w:tcW w:w="4335" w:type="dxa"/>
            <w:tcBorders>
              <w:top w:val="single" w:sz="4" w:space="0" w:color="auto"/>
              <w:left w:val="single" w:sz="4" w:space="0" w:color="auto"/>
              <w:bottom w:val="single" w:sz="4" w:space="0" w:color="auto"/>
              <w:right w:val="single" w:sz="4" w:space="0" w:color="auto"/>
            </w:tcBorders>
            <w:hideMark/>
          </w:tcPr>
          <w:p w14:paraId="27F56A14" w14:textId="77777777" w:rsidR="00676605" w:rsidRDefault="00676605" w:rsidP="001A28A8">
            <w:pPr>
              <w:widowControl w:val="0"/>
              <w:autoSpaceDE w:val="0"/>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0CF35B1C"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AEC7A" w14:textId="77777777" w:rsidR="00676605" w:rsidRDefault="00676605" w:rsidP="001A28A8"/>
        </w:tc>
      </w:tr>
      <w:tr w:rsidR="00676605" w14:paraId="21BF1B50" w14:textId="77777777" w:rsidTr="001A28A8">
        <w:tc>
          <w:tcPr>
            <w:tcW w:w="0" w:type="auto"/>
            <w:vMerge/>
            <w:tcBorders>
              <w:top w:val="single" w:sz="4" w:space="0" w:color="auto"/>
              <w:left w:val="single" w:sz="4" w:space="0" w:color="auto"/>
              <w:bottom w:val="single" w:sz="4" w:space="0" w:color="auto"/>
              <w:right w:val="single" w:sz="4" w:space="0" w:color="auto"/>
            </w:tcBorders>
            <w:vAlign w:val="center"/>
            <w:hideMark/>
          </w:tcPr>
          <w:p w14:paraId="115C1B35" w14:textId="77777777" w:rsidR="00676605" w:rsidRDefault="00676605" w:rsidP="001A28A8">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C6C9D" w14:textId="77777777" w:rsidR="00676605" w:rsidRDefault="00676605" w:rsidP="001A28A8"/>
        </w:tc>
        <w:tc>
          <w:tcPr>
            <w:tcW w:w="4335" w:type="dxa"/>
            <w:tcBorders>
              <w:top w:val="single" w:sz="4" w:space="0" w:color="auto"/>
              <w:left w:val="single" w:sz="4" w:space="0" w:color="auto"/>
              <w:bottom w:val="single" w:sz="4" w:space="0" w:color="auto"/>
              <w:right w:val="single" w:sz="4" w:space="0" w:color="auto"/>
            </w:tcBorders>
            <w:hideMark/>
          </w:tcPr>
          <w:p w14:paraId="472F8AE4" w14:textId="77777777" w:rsidR="00676605" w:rsidRDefault="00676605" w:rsidP="001A28A8">
            <w:pPr>
              <w:widowControl w:val="0"/>
              <w:autoSpaceDE w:val="0"/>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05F02E17"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4D2FD" w14:textId="77777777" w:rsidR="00676605" w:rsidRDefault="00676605" w:rsidP="001A28A8"/>
        </w:tc>
      </w:tr>
      <w:tr w:rsidR="00676605" w14:paraId="6BDB350C"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3B879904" w14:textId="77777777" w:rsidR="00676605" w:rsidRDefault="00676605" w:rsidP="001A28A8">
            <w:pPr>
              <w:widowControl w:val="0"/>
              <w:autoSpaceDE w:val="0"/>
              <w:spacing w:line="360" w:lineRule="auto"/>
              <w:jc w:val="center"/>
            </w:pPr>
            <w:r>
              <w:t>4</w:t>
            </w:r>
          </w:p>
        </w:tc>
        <w:tc>
          <w:tcPr>
            <w:tcW w:w="9765" w:type="dxa"/>
            <w:gridSpan w:val="4"/>
            <w:tcBorders>
              <w:top w:val="single" w:sz="4" w:space="0" w:color="auto"/>
              <w:left w:val="single" w:sz="4" w:space="0" w:color="auto"/>
              <w:bottom w:val="single" w:sz="4" w:space="0" w:color="auto"/>
              <w:right w:val="single" w:sz="4" w:space="0" w:color="auto"/>
            </w:tcBorders>
            <w:hideMark/>
          </w:tcPr>
          <w:p w14:paraId="5C05F6D5" w14:textId="77777777" w:rsidR="00676605" w:rsidRDefault="00676605" w:rsidP="001A28A8">
            <w:pPr>
              <w:widowControl w:val="0"/>
              <w:autoSpaceDE w:val="0"/>
              <w:spacing w:line="360" w:lineRule="auto"/>
            </w:pPr>
            <w:r>
              <w:t>Moyens techniques et matériels</w:t>
            </w:r>
          </w:p>
        </w:tc>
      </w:tr>
      <w:tr w:rsidR="00676605" w14:paraId="1A399D7A" w14:textId="77777777" w:rsidTr="001A28A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38F0E3C" w14:textId="77777777" w:rsidR="00676605" w:rsidRDefault="00676605" w:rsidP="001A28A8">
            <w:pPr>
              <w:widowControl w:val="0"/>
              <w:autoSpaceDE w:val="0"/>
              <w:spacing w:line="360" w:lineRule="auto"/>
              <w:jc w:val="center"/>
            </w:pPr>
            <w:r>
              <w:lastRenderedPageBreak/>
              <w:t>4a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3221FDD2" w14:textId="76814B9C" w:rsidR="00676605" w:rsidRDefault="00676605" w:rsidP="001A28A8">
            <w:pPr>
              <w:widowControl w:val="0"/>
              <w:autoSpaceDE w:val="0"/>
              <w:spacing w:line="360" w:lineRule="auto"/>
              <w:jc w:val="center"/>
            </w:pPr>
            <w:r>
              <w:t>Véhicule de type 4x4 en bon état</w:t>
            </w:r>
          </w:p>
        </w:tc>
        <w:tc>
          <w:tcPr>
            <w:tcW w:w="4335" w:type="dxa"/>
            <w:tcBorders>
              <w:top w:val="single" w:sz="4" w:space="0" w:color="auto"/>
              <w:left w:val="single" w:sz="4" w:space="0" w:color="auto"/>
              <w:bottom w:val="single" w:sz="4" w:space="0" w:color="auto"/>
              <w:right w:val="single" w:sz="4" w:space="0" w:color="auto"/>
            </w:tcBorders>
            <w:hideMark/>
          </w:tcPr>
          <w:p w14:paraId="5D133BF3" w14:textId="77777777" w:rsidR="00676605" w:rsidRDefault="00676605" w:rsidP="001A28A8">
            <w:pPr>
              <w:widowControl w:val="0"/>
              <w:autoSpaceDE w:val="0"/>
              <w:spacing w:line="360" w:lineRule="auto"/>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14:paraId="45EFD13D" w14:textId="77777777" w:rsidR="00676605" w:rsidRDefault="00676605" w:rsidP="001A28A8">
            <w:pPr>
              <w:widowControl w:val="0"/>
              <w:autoSpaceDE w:val="0"/>
              <w:spacing w:line="360" w:lineRule="auto"/>
            </w:pPr>
          </w:p>
        </w:tc>
        <w:tc>
          <w:tcPr>
            <w:tcW w:w="1297" w:type="dxa"/>
            <w:vMerge w:val="restart"/>
            <w:tcBorders>
              <w:top w:val="single" w:sz="4" w:space="0" w:color="auto"/>
              <w:left w:val="single" w:sz="4" w:space="0" w:color="auto"/>
              <w:bottom w:val="single" w:sz="4" w:space="0" w:color="auto"/>
              <w:right w:val="single" w:sz="4" w:space="0" w:color="auto"/>
            </w:tcBorders>
          </w:tcPr>
          <w:p w14:paraId="1C3AE395" w14:textId="77777777" w:rsidR="00676605" w:rsidRDefault="00676605" w:rsidP="001A28A8">
            <w:pPr>
              <w:widowControl w:val="0"/>
              <w:autoSpaceDE w:val="0"/>
              <w:spacing w:line="360" w:lineRule="auto"/>
            </w:pPr>
          </w:p>
        </w:tc>
      </w:tr>
      <w:tr w:rsidR="00676605" w14:paraId="523A952B" w14:textId="77777777" w:rsidTr="001A28A8">
        <w:tc>
          <w:tcPr>
            <w:tcW w:w="0" w:type="auto"/>
            <w:vMerge/>
            <w:tcBorders>
              <w:top w:val="single" w:sz="4" w:space="0" w:color="auto"/>
              <w:left w:val="single" w:sz="4" w:space="0" w:color="auto"/>
              <w:bottom w:val="single" w:sz="4" w:space="0" w:color="auto"/>
              <w:right w:val="single" w:sz="4" w:space="0" w:color="auto"/>
            </w:tcBorders>
            <w:vAlign w:val="center"/>
            <w:hideMark/>
          </w:tcPr>
          <w:p w14:paraId="2F5B1CB3" w14:textId="77777777" w:rsidR="00676605" w:rsidRDefault="00676605" w:rsidP="001A28A8">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8CE86" w14:textId="77777777" w:rsidR="00676605" w:rsidRDefault="00676605" w:rsidP="001A28A8"/>
        </w:tc>
        <w:tc>
          <w:tcPr>
            <w:tcW w:w="4335" w:type="dxa"/>
            <w:tcBorders>
              <w:top w:val="single" w:sz="4" w:space="0" w:color="auto"/>
              <w:left w:val="single" w:sz="4" w:space="0" w:color="auto"/>
              <w:bottom w:val="single" w:sz="4" w:space="0" w:color="auto"/>
              <w:right w:val="single" w:sz="4" w:space="0" w:color="auto"/>
            </w:tcBorders>
            <w:hideMark/>
          </w:tcPr>
          <w:p w14:paraId="30C7E02B" w14:textId="77777777" w:rsidR="00676605" w:rsidRDefault="00676605" w:rsidP="001A28A8">
            <w:pPr>
              <w:widowControl w:val="0"/>
              <w:autoSpaceDE w:val="0"/>
              <w:spacing w:line="360" w:lineRule="auto"/>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14:paraId="7EEFA443"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DABF4" w14:textId="77777777" w:rsidR="00676605" w:rsidRDefault="00676605" w:rsidP="001A28A8"/>
        </w:tc>
      </w:tr>
      <w:tr w:rsidR="00676605" w14:paraId="34CA7D5B" w14:textId="77777777" w:rsidTr="001A28A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2C79712F" w14:textId="77777777" w:rsidR="00676605" w:rsidRDefault="00676605" w:rsidP="001A28A8">
            <w:pPr>
              <w:widowControl w:val="0"/>
              <w:autoSpaceDE w:val="0"/>
              <w:spacing w:line="360" w:lineRule="auto"/>
              <w:jc w:val="center"/>
            </w:pPr>
            <w:r>
              <w:t>4b</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49F7D464" w14:textId="7E96B3EB" w:rsidR="00676605" w:rsidRDefault="002022F9" w:rsidP="001A28A8">
            <w:pPr>
              <w:widowControl w:val="0"/>
              <w:autoSpaceDE w:val="0"/>
              <w:spacing w:line="360" w:lineRule="auto"/>
              <w:jc w:val="center"/>
            </w:pPr>
            <w:r>
              <w:t>Pick up</w:t>
            </w:r>
            <w:r w:rsidR="00676605">
              <w:t xml:space="preserve"> en bon état</w:t>
            </w:r>
          </w:p>
        </w:tc>
        <w:tc>
          <w:tcPr>
            <w:tcW w:w="4335" w:type="dxa"/>
            <w:tcBorders>
              <w:top w:val="single" w:sz="4" w:space="0" w:color="auto"/>
              <w:left w:val="single" w:sz="4" w:space="0" w:color="auto"/>
              <w:bottom w:val="single" w:sz="4" w:space="0" w:color="auto"/>
              <w:right w:val="single" w:sz="4" w:space="0" w:color="auto"/>
            </w:tcBorders>
            <w:hideMark/>
          </w:tcPr>
          <w:p w14:paraId="439BE2A2" w14:textId="77777777" w:rsidR="00676605" w:rsidRDefault="00676605" w:rsidP="001A28A8">
            <w:pPr>
              <w:widowControl w:val="0"/>
              <w:autoSpaceDE w:val="0"/>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14:paraId="4E5246AE"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E5548" w14:textId="77777777" w:rsidR="00676605" w:rsidRDefault="00676605" w:rsidP="001A28A8"/>
        </w:tc>
      </w:tr>
      <w:tr w:rsidR="00676605" w14:paraId="21DFA565" w14:textId="77777777" w:rsidTr="001A28A8">
        <w:tc>
          <w:tcPr>
            <w:tcW w:w="0" w:type="auto"/>
            <w:vMerge/>
            <w:tcBorders>
              <w:top w:val="single" w:sz="4" w:space="0" w:color="auto"/>
              <w:left w:val="single" w:sz="4" w:space="0" w:color="auto"/>
              <w:bottom w:val="single" w:sz="4" w:space="0" w:color="auto"/>
              <w:right w:val="single" w:sz="4" w:space="0" w:color="auto"/>
            </w:tcBorders>
            <w:vAlign w:val="center"/>
            <w:hideMark/>
          </w:tcPr>
          <w:p w14:paraId="5737C980" w14:textId="77777777" w:rsidR="00676605" w:rsidRDefault="00676605" w:rsidP="001A28A8">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A0B3F" w14:textId="77777777" w:rsidR="00676605" w:rsidRDefault="00676605" w:rsidP="001A28A8"/>
        </w:tc>
        <w:tc>
          <w:tcPr>
            <w:tcW w:w="4335" w:type="dxa"/>
            <w:tcBorders>
              <w:top w:val="single" w:sz="4" w:space="0" w:color="auto"/>
              <w:left w:val="single" w:sz="4" w:space="0" w:color="auto"/>
              <w:bottom w:val="single" w:sz="4" w:space="0" w:color="auto"/>
              <w:right w:val="single" w:sz="4" w:space="0" w:color="auto"/>
            </w:tcBorders>
            <w:hideMark/>
          </w:tcPr>
          <w:p w14:paraId="57CE17E6" w14:textId="77777777" w:rsidR="00676605" w:rsidRDefault="00676605" w:rsidP="001A28A8">
            <w:pPr>
              <w:widowControl w:val="0"/>
              <w:autoSpaceDE w:val="0"/>
              <w:spacing w:line="360" w:lineRule="auto"/>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14:paraId="1877AC3F"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7B09F" w14:textId="77777777" w:rsidR="00676605" w:rsidRDefault="00676605" w:rsidP="001A28A8"/>
        </w:tc>
      </w:tr>
      <w:tr w:rsidR="00676605" w14:paraId="44269C59"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1BD8E12B" w14:textId="77777777" w:rsidR="00676605" w:rsidRDefault="00676605" w:rsidP="001A28A8">
            <w:pPr>
              <w:widowControl w:val="0"/>
              <w:autoSpaceDE w:val="0"/>
              <w:spacing w:line="360" w:lineRule="auto"/>
              <w:jc w:val="center"/>
            </w:pPr>
            <w:r>
              <w:t>4c</w:t>
            </w:r>
          </w:p>
        </w:tc>
        <w:tc>
          <w:tcPr>
            <w:tcW w:w="2877" w:type="dxa"/>
            <w:tcBorders>
              <w:top w:val="single" w:sz="4" w:space="0" w:color="auto"/>
              <w:left w:val="single" w:sz="4" w:space="0" w:color="auto"/>
              <w:bottom w:val="single" w:sz="4" w:space="0" w:color="auto"/>
              <w:right w:val="single" w:sz="4" w:space="0" w:color="auto"/>
            </w:tcBorders>
            <w:hideMark/>
          </w:tcPr>
          <w:p w14:paraId="6A43016A" w14:textId="77777777" w:rsidR="00676605" w:rsidRDefault="00676605" w:rsidP="001A28A8">
            <w:pPr>
              <w:widowControl w:val="0"/>
              <w:autoSpaceDE w:val="0"/>
            </w:pPr>
            <w:r>
              <w:t>Liste du petit matériel et outillage en bon état signée du Directeur</w:t>
            </w:r>
          </w:p>
        </w:tc>
        <w:tc>
          <w:tcPr>
            <w:tcW w:w="4335" w:type="dxa"/>
            <w:tcBorders>
              <w:top w:val="single" w:sz="4" w:space="0" w:color="auto"/>
              <w:left w:val="single" w:sz="4" w:space="0" w:color="auto"/>
              <w:bottom w:val="single" w:sz="4" w:space="0" w:color="auto"/>
              <w:right w:val="single" w:sz="4" w:space="0" w:color="auto"/>
            </w:tcBorders>
            <w:hideMark/>
          </w:tcPr>
          <w:p w14:paraId="279A34B3" w14:textId="77777777" w:rsidR="00676605" w:rsidRDefault="00676605" w:rsidP="001A28A8">
            <w:pPr>
              <w:widowControl w:val="0"/>
              <w:autoSpaceDE w:val="0"/>
              <w:spacing w:line="360" w:lineRule="auto"/>
            </w:pPr>
            <w:r>
              <w:t>Justificatif de propriété</w:t>
            </w:r>
          </w:p>
        </w:tc>
        <w:tc>
          <w:tcPr>
            <w:tcW w:w="1256" w:type="dxa"/>
            <w:tcBorders>
              <w:top w:val="single" w:sz="4" w:space="0" w:color="auto"/>
              <w:left w:val="single" w:sz="4" w:space="0" w:color="auto"/>
              <w:bottom w:val="single" w:sz="4" w:space="0" w:color="auto"/>
              <w:right w:val="single" w:sz="4" w:space="0" w:color="auto"/>
            </w:tcBorders>
          </w:tcPr>
          <w:p w14:paraId="61E46DCC"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522D9" w14:textId="77777777" w:rsidR="00676605" w:rsidRDefault="00676605" w:rsidP="001A28A8"/>
        </w:tc>
      </w:tr>
      <w:tr w:rsidR="00676605" w14:paraId="524ACA50"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1848E10B" w14:textId="77777777" w:rsidR="00676605" w:rsidRDefault="00676605" w:rsidP="001A28A8">
            <w:pPr>
              <w:widowControl w:val="0"/>
              <w:autoSpaceDE w:val="0"/>
              <w:spacing w:line="360" w:lineRule="auto"/>
              <w:jc w:val="center"/>
            </w:pPr>
            <w:r>
              <w:t>5</w:t>
            </w:r>
          </w:p>
        </w:tc>
        <w:tc>
          <w:tcPr>
            <w:tcW w:w="9765" w:type="dxa"/>
            <w:gridSpan w:val="4"/>
            <w:tcBorders>
              <w:top w:val="single" w:sz="4" w:space="0" w:color="auto"/>
              <w:left w:val="single" w:sz="4" w:space="0" w:color="auto"/>
              <w:bottom w:val="single" w:sz="4" w:space="0" w:color="auto"/>
              <w:right w:val="single" w:sz="4" w:space="0" w:color="auto"/>
            </w:tcBorders>
            <w:hideMark/>
          </w:tcPr>
          <w:p w14:paraId="3EEE2D40" w14:textId="77777777" w:rsidR="00676605" w:rsidRDefault="00676605" w:rsidP="001A28A8">
            <w:pPr>
              <w:widowControl w:val="0"/>
              <w:autoSpaceDE w:val="0"/>
              <w:spacing w:line="360" w:lineRule="auto"/>
            </w:pPr>
            <w:r>
              <w:t>Preuves de connaissance du site devant abriter le travaux</w:t>
            </w:r>
          </w:p>
        </w:tc>
      </w:tr>
      <w:tr w:rsidR="00676605" w14:paraId="3C84B508" w14:textId="77777777" w:rsidTr="001A28A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1A4045A4" w14:textId="77777777" w:rsidR="00676605" w:rsidRDefault="00676605" w:rsidP="001A28A8">
            <w:pPr>
              <w:widowControl w:val="0"/>
              <w:autoSpaceDE w:val="0"/>
              <w:spacing w:line="360" w:lineRule="auto"/>
              <w:jc w:val="center"/>
            </w:pPr>
            <w:r>
              <w:t>5a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2EBC719B" w14:textId="77777777" w:rsidR="00676605" w:rsidRDefault="00676605" w:rsidP="001A28A8">
            <w:pPr>
              <w:widowControl w:val="0"/>
              <w:autoSpaceDE w:val="0"/>
              <w:spacing w:line="360" w:lineRule="auto"/>
              <w:jc w:val="center"/>
            </w:pPr>
            <w:r>
              <w:t>Visite du site</w:t>
            </w:r>
          </w:p>
        </w:tc>
        <w:tc>
          <w:tcPr>
            <w:tcW w:w="4335" w:type="dxa"/>
            <w:tcBorders>
              <w:top w:val="single" w:sz="4" w:space="0" w:color="auto"/>
              <w:left w:val="single" w:sz="4" w:space="0" w:color="auto"/>
              <w:bottom w:val="single" w:sz="4" w:space="0" w:color="auto"/>
              <w:right w:val="single" w:sz="4" w:space="0" w:color="auto"/>
            </w:tcBorders>
            <w:hideMark/>
          </w:tcPr>
          <w:p w14:paraId="0E5F16A9" w14:textId="77777777" w:rsidR="00676605" w:rsidRDefault="00676605" w:rsidP="001A28A8">
            <w:pPr>
              <w:widowControl w:val="0"/>
              <w:autoSpaceDE w:val="0"/>
              <w:spacing w:line="360" w:lineRule="auto"/>
            </w:pPr>
            <w:r>
              <w:t>Rapport de visite de site</w:t>
            </w:r>
          </w:p>
        </w:tc>
        <w:tc>
          <w:tcPr>
            <w:tcW w:w="1256" w:type="dxa"/>
            <w:tcBorders>
              <w:top w:val="single" w:sz="4" w:space="0" w:color="auto"/>
              <w:left w:val="single" w:sz="4" w:space="0" w:color="auto"/>
              <w:bottom w:val="single" w:sz="4" w:space="0" w:color="auto"/>
              <w:right w:val="single" w:sz="4" w:space="0" w:color="auto"/>
            </w:tcBorders>
          </w:tcPr>
          <w:p w14:paraId="70F51294" w14:textId="77777777" w:rsidR="00676605" w:rsidRDefault="00676605" w:rsidP="001A28A8">
            <w:pPr>
              <w:widowControl w:val="0"/>
              <w:autoSpaceDE w:val="0"/>
              <w:spacing w:line="360" w:lineRule="auto"/>
            </w:pPr>
          </w:p>
        </w:tc>
        <w:tc>
          <w:tcPr>
            <w:tcW w:w="1297" w:type="dxa"/>
            <w:vMerge w:val="restart"/>
            <w:tcBorders>
              <w:top w:val="single" w:sz="4" w:space="0" w:color="auto"/>
              <w:left w:val="single" w:sz="4" w:space="0" w:color="auto"/>
              <w:bottom w:val="single" w:sz="4" w:space="0" w:color="auto"/>
              <w:right w:val="single" w:sz="4" w:space="0" w:color="auto"/>
            </w:tcBorders>
          </w:tcPr>
          <w:p w14:paraId="04D6B905" w14:textId="77777777" w:rsidR="00676605" w:rsidRDefault="00676605" w:rsidP="001A28A8">
            <w:pPr>
              <w:widowControl w:val="0"/>
              <w:autoSpaceDE w:val="0"/>
              <w:spacing w:line="360" w:lineRule="auto"/>
            </w:pPr>
          </w:p>
        </w:tc>
      </w:tr>
      <w:tr w:rsidR="00676605" w14:paraId="4C4301D4" w14:textId="77777777" w:rsidTr="001A28A8">
        <w:tc>
          <w:tcPr>
            <w:tcW w:w="0" w:type="auto"/>
            <w:vMerge/>
            <w:tcBorders>
              <w:top w:val="single" w:sz="4" w:space="0" w:color="auto"/>
              <w:left w:val="single" w:sz="4" w:space="0" w:color="auto"/>
              <w:bottom w:val="single" w:sz="4" w:space="0" w:color="auto"/>
              <w:right w:val="single" w:sz="4" w:space="0" w:color="auto"/>
            </w:tcBorders>
            <w:vAlign w:val="center"/>
            <w:hideMark/>
          </w:tcPr>
          <w:p w14:paraId="4A21C0EF" w14:textId="77777777" w:rsidR="00676605" w:rsidRDefault="00676605" w:rsidP="001A28A8">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3602D" w14:textId="77777777" w:rsidR="00676605" w:rsidRDefault="00676605" w:rsidP="001A28A8"/>
        </w:tc>
        <w:tc>
          <w:tcPr>
            <w:tcW w:w="4335" w:type="dxa"/>
            <w:tcBorders>
              <w:top w:val="single" w:sz="4" w:space="0" w:color="auto"/>
              <w:left w:val="single" w:sz="4" w:space="0" w:color="auto"/>
              <w:bottom w:val="single" w:sz="4" w:space="0" w:color="auto"/>
              <w:right w:val="single" w:sz="4" w:space="0" w:color="auto"/>
            </w:tcBorders>
            <w:hideMark/>
          </w:tcPr>
          <w:p w14:paraId="12BD5F8A" w14:textId="77777777" w:rsidR="00676605" w:rsidRDefault="00676605" w:rsidP="001A28A8">
            <w:pPr>
              <w:widowControl w:val="0"/>
              <w:autoSpaceDE w:val="0"/>
              <w:spacing w:line="360" w:lineRule="auto"/>
            </w:pPr>
            <w:r>
              <w:t>Prises de vue</w:t>
            </w:r>
          </w:p>
        </w:tc>
        <w:tc>
          <w:tcPr>
            <w:tcW w:w="1256" w:type="dxa"/>
            <w:tcBorders>
              <w:top w:val="single" w:sz="4" w:space="0" w:color="auto"/>
              <w:left w:val="single" w:sz="4" w:space="0" w:color="auto"/>
              <w:bottom w:val="single" w:sz="4" w:space="0" w:color="auto"/>
              <w:right w:val="single" w:sz="4" w:space="0" w:color="auto"/>
            </w:tcBorders>
          </w:tcPr>
          <w:p w14:paraId="0606E5A9"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54488" w14:textId="77777777" w:rsidR="00676605" w:rsidRDefault="00676605" w:rsidP="001A28A8"/>
        </w:tc>
      </w:tr>
      <w:tr w:rsidR="00676605" w14:paraId="753FD21D"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41A9F57C" w14:textId="77777777" w:rsidR="00676605" w:rsidRDefault="00676605" w:rsidP="001A28A8">
            <w:pPr>
              <w:widowControl w:val="0"/>
              <w:autoSpaceDE w:val="0"/>
              <w:spacing w:line="360" w:lineRule="auto"/>
              <w:jc w:val="center"/>
            </w:pPr>
            <w:r>
              <w:t>6</w:t>
            </w:r>
          </w:p>
        </w:tc>
        <w:tc>
          <w:tcPr>
            <w:tcW w:w="9765" w:type="dxa"/>
            <w:gridSpan w:val="4"/>
            <w:tcBorders>
              <w:top w:val="single" w:sz="4" w:space="0" w:color="auto"/>
              <w:left w:val="single" w:sz="4" w:space="0" w:color="auto"/>
              <w:bottom w:val="single" w:sz="4" w:space="0" w:color="auto"/>
              <w:right w:val="single" w:sz="4" w:space="0" w:color="auto"/>
            </w:tcBorders>
            <w:hideMark/>
          </w:tcPr>
          <w:p w14:paraId="303B7D39" w14:textId="77777777" w:rsidR="00676605" w:rsidRDefault="00676605" w:rsidP="001A28A8">
            <w:pPr>
              <w:widowControl w:val="0"/>
              <w:autoSpaceDE w:val="0"/>
              <w:spacing w:line="360" w:lineRule="auto"/>
            </w:pPr>
            <w:r>
              <w:t>Méthodologie d’exécution des travaux</w:t>
            </w:r>
          </w:p>
        </w:tc>
      </w:tr>
      <w:tr w:rsidR="00676605" w14:paraId="2A5E7BB6"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2C6C9DA5" w14:textId="77777777" w:rsidR="00676605" w:rsidRDefault="00676605" w:rsidP="001A28A8">
            <w:pPr>
              <w:widowControl w:val="0"/>
              <w:autoSpaceDE w:val="0"/>
              <w:spacing w:line="360" w:lineRule="auto"/>
              <w:jc w:val="center"/>
            </w:pPr>
            <w:r>
              <w:t>6a</w:t>
            </w:r>
          </w:p>
        </w:tc>
        <w:tc>
          <w:tcPr>
            <w:tcW w:w="2877" w:type="dxa"/>
            <w:tcBorders>
              <w:top w:val="single" w:sz="4" w:space="0" w:color="auto"/>
              <w:left w:val="single" w:sz="4" w:space="0" w:color="auto"/>
              <w:bottom w:val="single" w:sz="4" w:space="0" w:color="auto"/>
              <w:right w:val="single" w:sz="4" w:space="0" w:color="auto"/>
            </w:tcBorders>
            <w:hideMark/>
          </w:tcPr>
          <w:p w14:paraId="5DE88733" w14:textId="77777777" w:rsidR="00676605" w:rsidRDefault="00676605" w:rsidP="001A28A8">
            <w:pPr>
              <w:widowControl w:val="0"/>
              <w:autoSpaceDE w:val="0"/>
              <w:spacing w:line="360" w:lineRule="auto"/>
            </w:pPr>
            <w:r>
              <w:t>Organisation des travaux</w:t>
            </w:r>
          </w:p>
        </w:tc>
        <w:tc>
          <w:tcPr>
            <w:tcW w:w="4335" w:type="dxa"/>
            <w:tcBorders>
              <w:top w:val="single" w:sz="4" w:space="0" w:color="auto"/>
              <w:left w:val="single" w:sz="4" w:space="0" w:color="auto"/>
              <w:bottom w:val="single" w:sz="4" w:space="0" w:color="auto"/>
              <w:right w:val="single" w:sz="4" w:space="0" w:color="auto"/>
            </w:tcBorders>
            <w:hideMark/>
          </w:tcPr>
          <w:p w14:paraId="3C979B93" w14:textId="77777777" w:rsidR="00676605" w:rsidRDefault="00676605" w:rsidP="001A28A8">
            <w:pPr>
              <w:widowControl w:val="0"/>
              <w:autoSpaceDE w:val="0"/>
            </w:pPr>
            <w:r>
              <w:t>Organisation et ordonnancement pour l’exécution des travaux</w:t>
            </w:r>
          </w:p>
        </w:tc>
        <w:tc>
          <w:tcPr>
            <w:tcW w:w="1256" w:type="dxa"/>
            <w:tcBorders>
              <w:top w:val="single" w:sz="4" w:space="0" w:color="auto"/>
              <w:left w:val="single" w:sz="4" w:space="0" w:color="auto"/>
              <w:bottom w:val="single" w:sz="4" w:space="0" w:color="auto"/>
              <w:right w:val="single" w:sz="4" w:space="0" w:color="auto"/>
            </w:tcBorders>
          </w:tcPr>
          <w:p w14:paraId="1F382D65" w14:textId="77777777" w:rsidR="00676605" w:rsidRDefault="00676605" w:rsidP="001A28A8">
            <w:pPr>
              <w:widowControl w:val="0"/>
              <w:autoSpaceDE w:val="0"/>
              <w:spacing w:line="360" w:lineRule="auto"/>
            </w:pPr>
          </w:p>
        </w:tc>
        <w:tc>
          <w:tcPr>
            <w:tcW w:w="1297" w:type="dxa"/>
            <w:vMerge w:val="restart"/>
            <w:tcBorders>
              <w:top w:val="single" w:sz="4" w:space="0" w:color="auto"/>
              <w:left w:val="single" w:sz="4" w:space="0" w:color="auto"/>
              <w:bottom w:val="single" w:sz="4" w:space="0" w:color="auto"/>
              <w:right w:val="single" w:sz="4" w:space="0" w:color="auto"/>
            </w:tcBorders>
          </w:tcPr>
          <w:p w14:paraId="4932511C" w14:textId="77777777" w:rsidR="00676605" w:rsidRDefault="00676605" w:rsidP="001A28A8">
            <w:pPr>
              <w:widowControl w:val="0"/>
              <w:autoSpaceDE w:val="0"/>
              <w:spacing w:line="360" w:lineRule="auto"/>
            </w:pPr>
          </w:p>
        </w:tc>
      </w:tr>
      <w:tr w:rsidR="00676605" w14:paraId="22D94F1A"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05BCB51C" w14:textId="77777777" w:rsidR="00676605" w:rsidRDefault="00676605" w:rsidP="001A28A8">
            <w:pPr>
              <w:widowControl w:val="0"/>
              <w:autoSpaceDE w:val="0"/>
              <w:spacing w:line="360" w:lineRule="auto"/>
              <w:jc w:val="center"/>
            </w:pPr>
            <w:r>
              <w:t>6b</w:t>
            </w:r>
          </w:p>
        </w:tc>
        <w:tc>
          <w:tcPr>
            <w:tcW w:w="2877" w:type="dxa"/>
            <w:tcBorders>
              <w:top w:val="single" w:sz="4" w:space="0" w:color="auto"/>
              <w:left w:val="single" w:sz="4" w:space="0" w:color="auto"/>
              <w:bottom w:val="single" w:sz="4" w:space="0" w:color="auto"/>
              <w:right w:val="single" w:sz="4" w:space="0" w:color="auto"/>
            </w:tcBorders>
            <w:hideMark/>
          </w:tcPr>
          <w:p w14:paraId="337CAB4B" w14:textId="51887FE6" w:rsidR="00676605" w:rsidRDefault="00676605" w:rsidP="001A28A8">
            <w:pPr>
              <w:widowControl w:val="0"/>
              <w:autoSpaceDE w:val="0"/>
            </w:pPr>
            <w:r>
              <w:t>Calendrier d</w:t>
            </w:r>
            <w:r w:rsidR="00E35BCA">
              <w:t>e livraison</w:t>
            </w:r>
            <w:r>
              <w:t xml:space="preserve"> des travaux</w:t>
            </w:r>
          </w:p>
        </w:tc>
        <w:tc>
          <w:tcPr>
            <w:tcW w:w="4335" w:type="dxa"/>
            <w:tcBorders>
              <w:top w:val="single" w:sz="4" w:space="0" w:color="auto"/>
              <w:left w:val="single" w:sz="4" w:space="0" w:color="auto"/>
              <w:bottom w:val="single" w:sz="4" w:space="0" w:color="auto"/>
              <w:right w:val="single" w:sz="4" w:space="0" w:color="auto"/>
            </w:tcBorders>
            <w:hideMark/>
          </w:tcPr>
          <w:p w14:paraId="50C437F5" w14:textId="6D85ED04" w:rsidR="00676605" w:rsidRDefault="00676605" w:rsidP="001A28A8">
            <w:pPr>
              <w:widowControl w:val="0"/>
              <w:autoSpaceDE w:val="0"/>
            </w:pPr>
            <w:r>
              <w:t>Calendrier, planning et délais d</w:t>
            </w:r>
            <w:r w:rsidR="00E35BCA">
              <w:t>es livraisons</w:t>
            </w:r>
          </w:p>
        </w:tc>
        <w:tc>
          <w:tcPr>
            <w:tcW w:w="1256" w:type="dxa"/>
            <w:tcBorders>
              <w:top w:val="single" w:sz="4" w:space="0" w:color="auto"/>
              <w:left w:val="single" w:sz="4" w:space="0" w:color="auto"/>
              <w:bottom w:val="single" w:sz="4" w:space="0" w:color="auto"/>
              <w:right w:val="single" w:sz="4" w:space="0" w:color="auto"/>
            </w:tcBorders>
          </w:tcPr>
          <w:p w14:paraId="12A3986F"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B996A" w14:textId="77777777" w:rsidR="00676605" w:rsidRDefault="00676605" w:rsidP="001A28A8"/>
        </w:tc>
      </w:tr>
      <w:tr w:rsidR="00676605" w14:paraId="67F2C54D" w14:textId="77777777" w:rsidTr="001A28A8">
        <w:tc>
          <w:tcPr>
            <w:tcW w:w="1003" w:type="dxa"/>
            <w:tcBorders>
              <w:top w:val="single" w:sz="4" w:space="0" w:color="auto"/>
              <w:left w:val="single" w:sz="4" w:space="0" w:color="auto"/>
              <w:bottom w:val="single" w:sz="4" w:space="0" w:color="auto"/>
              <w:right w:val="single" w:sz="4" w:space="0" w:color="auto"/>
            </w:tcBorders>
            <w:vAlign w:val="center"/>
            <w:hideMark/>
          </w:tcPr>
          <w:p w14:paraId="05BC58E3" w14:textId="77777777" w:rsidR="00676605" w:rsidRDefault="00676605" w:rsidP="001A28A8">
            <w:pPr>
              <w:widowControl w:val="0"/>
              <w:autoSpaceDE w:val="0"/>
              <w:spacing w:line="360" w:lineRule="auto"/>
              <w:jc w:val="center"/>
            </w:pPr>
            <w:r>
              <w:t>6c</w:t>
            </w:r>
          </w:p>
        </w:tc>
        <w:tc>
          <w:tcPr>
            <w:tcW w:w="2877" w:type="dxa"/>
            <w:tcBorders>
              <w:top w:val="single" w:sz="4" w:space="0" w:color="auto"/>
              <w:left w:val="single" w:sz="4" w:space="0" w:color="auto"/>
              <w:bottom w:val="single" w:sz="4" w:space="0" w:color="auto"/>
              <w:right w:val="single" w:sz="4" w:space="0" w:color="auto"/>
            </w:tcBorders>
            <w:hideMark/>
          </w:tcPr>
          <w:p w14:paraId="25AAB809" w14:textId="77777777" w:rsidR="00676605" w:rsidRDefault="00676605" w:rsidP="001A28A8">
            <w:pPr>
              <w:widowControl w:val="0"/>
              <w:autoSpaceDE w:val="0"/>
            </w:pPr>
            <w:r>
              <w:t>Utilisation de la main d’œuvre</w:t>
            </w:r>
          </w:p>
        </w:tc>
        <w:tc>
          <w:tcPr>
            <w:tcW w:w="4335" w:type="dxa"/>
            <w:tcBorders>
              <w:top w:val="single" w:sz="4" w:space="0" w:color="auto"/>
              <w:left w:val="single" w:sz="4" w:space="0" w:color="auto"/>
              <w:bottom w:val="single" w:sz="4" w:space="0" w:color="auto"/>
              <w:right w:val="single" w:sz="4" w:space="0" w:color="auto"/>
            </w:tcBorders>
            <w:hideMark/>
          </w:tcPr>
          <w:p w14:paraId="2162F442" w14:textId="77777777" w:rsidR="00676605" w:rsidRDefault="00676605" w:rsidP="001A28A8">
            <w:pPr>
              <w:widowControl w:val="0"/>
              <w:autoSpaceDE w:val="0"/>
            </w:pPr>
            <w:r>
              <w:t>Dispositions envisagées pour l’utilisation de la main d’œuvre locale</w:t>
            </w:r>
          </w:p>
        </w:tc>
        <w:tc>
          <w:tcPr>
            <w:tcW w:w="1256" w:type="dxa"/>
            <w:tcBorders>
              <w:top w:val="single" w:sz="4" w:space="0" w:color="auto"/>
              <w:left w:val="single" w:sz="4" w:space="0" w:color="auto"/>
              <w:bottom w:val="single" w:sz="4" w:space="0" w:color="auto"/>
              <w:right w:val="single" w:sz="4" w:space="0" w:color="auto"/>
            </w:tcBorders>
          </w:tcPr>
          <w:p w14:paraId="6C414A49" w14:textId="77777777" w:rsidR="00676605" w:rsidRDefault="00676605" w:rsidP="001A28A8">
            <w:pPr>
              <w:widowControl w:val="0"/>
              <w:autoSpaceDE w:val="0"/>
              <w:spacing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C935" w14:textId="77777777" w:rsidR="00676605" w:rsidRDefault="00676605" w:rsidP="001A28A8"/>
        </w:tc>
      </w:tr>
    </w:tbl>
    <w:p w14:paraId="792469CF" w14:textId="77777777" w:rsidR="005651F6" w:rsidRPr="00D404C7" w:rsidRDefault="005651F6">
      <w:pPr>
        <w:spacing w:after="200" w:line="276" w:lineRule="auto"/>
        <w:ind w:left="0" w:firstLine="0"/>
        <w:jc w:val="left"/>
      </w:pPr>
    </w:p>
    <w:p w14:paraId="04FC1F3E" w14:textId="77777777" w:rsidR="005651F6" w:rsidRPr="00D404C7" w:rsidRDefault="005651F6">
      <w:pPr>
        <w:spacing w:after="200" w:line="276" w:lineRule="auto"/>
        <w:ind w:left="0" w:firstLine="0"/>
        <w:jc w:val="left"/>
      </w:pPr>
    </w:p>
    <w:p w14:paraId="57473682" w14:textId="77777777" w:rsidR="005651F6" w:rsidRPr="00D404C7" w:rsidRDefault="005651F6">
      <w:pPr>
        <w:spacing w:after="200" w:line="276" w:lineRule="auto"/>
        <w:ind w:left="0" w:firstLine="0"/>
        <w:jc w:val="left"/>
      </w:pPr>
    </w:p>
    <w:p w14:paraId="620300C7" w14:textId="77777777" w:rsidR="005651F6" w:rsidRPr="00D404C7" w:rsidRDefault="005651F6">
      <w:pPr>
        <w:spacing w:after="200" w:line="276" w:lineRule="auto"/>
        <w:ind w:left="0" w:firstLine="0"/>
        <w:jc w:val="left"/>
      </w:pPr>
    </w:p>
    <w:p w14:paraId="2841AD2F" w14:textId="77777777" w:rsidR="005651F6" w:rsidRPr="00D404C7" w:rsidRDefault="005651F6">
      <w:pPr>
        <w:spacing w:after="200" w:line="276" w:lineRule="auto"/>
        <w:ind w:left="0" w:firstLine="0"/>
        <w:jc w:val="left"/>
      </w:pPr>
    </w:p>
    <w:p w14:paraId="0E3F9E64" w14:textId="77777777" w:rsidR="006D0502" w:rsidRDefault="006D0502" w:rsidP="004712A4">
      <w:pPr>
        <w:pStyle w:val="titre10"/>
        <w:outlineLvl w:val="0"/>
        <w:rPr>
          <w:rFonts w:ascii="Times New Roman" w:hAnsi="Times New Roman" w:cs="Times New Roman"/>
        </w:rPr>
      </w:pPr>
      <w:bookmarkStart w:id="136" w:name="_Toc45056983"/>
      <w:bookmarkStart w:id="137" w:name="_Toc45057456"/>
      <w:bookmarkStart w:id="138" w:name="_Toc163144721"/>
      <w:bookmarkStart w:id="139" w:name="_Toc163145466"/>
      <w:bookmarkStart w:id="140" w:name="_Toc163441748"/>
    </w:p>
    <w:p w14:paraId="1C821258" w14:textId="77777777" w:rsidR="006D0502" w:rsidRDefault="006D0502" w:rsidP="004712A4">
      <w:pPr>
        <w:pStyle w:val="titre10"/>
        <w:outlineLvl w:val="0"/>
        <w:rPr>
          <w:rFonts w:ascii="Times New Roman" w:hAnsi="Times New Roman" w:cs="Times New Roman"/>
        </w:rPr>
      </w:pPr>
    </w:p>
    <w:p w14:paraId="2334197E" w14:textId="77777777" w:rsidR="006D0502" w:rsidRDefault="006D0502" w:rsidP="004712A4">
      <w:pPr>
        <w:pStyle w:val="titre10"/>
        <w:outlineLvl w:val="0"/>
        <w:rPr>
          <w:rFonts w:ascii="Times New Roman" w:hAnsi="Times New Roman" w:cs="Times New Roman"/>
        </w:rPr>
      </w:pPr>
    </w:p>
    <w:p w14:paraId="69F8692A" w14:textId="77777777" w:rsidR="006D0502" w:rsidRDefault="006D0502" w:rsidP="004712A4">
      <w:pPr>
        <w:pStyle w:val="titre10"/>
        <w:outlineLvl w:val="0"/>
        <w:rPr>
          <w:rFonts w:ascii="Times New Roman" w:hAnsi="Times New Roman" w:cs="Times New Roman"/>
        </w:rPr>
      </w:pPr>
    </w:p>
    <w:p w14:paraId="3E8A53C6" w14:textId="77777777" w:rsidR="006D0502" w:rsidRDefault="006D0502" w:rsidP="004712A4">
      <w:pPr>
        <w:pStyle w:val="titre10"/>
        <w:outlineLvl w:val="0"/>
        <w:rPr>
          <w:rFonts w:ascii="Times New Roman" w:hAnsi="Times New Roman" w:cs="Times New Roman"/>
        </w:rPr>
      </w:pPr>
    </w:p>
    <w:p w14:paraId="6E5FA8B4" w14:textId="77777777" w:rsidR="006D0502" w:rsidRDefault="006D0502" w:rsidP="004712A4">
      <w:pPr>
        <w:pStyle w:val="titre10"/>
        <w:outlineLvl w:val="0"/>
        <w:rPr>
          <w:rFonts w:ascii="Times New Roman" w:hAnsi="Times New Roman" w:cs="Times New Roman"/>
        </w:rPr>
      </w:pPr>
    </w:p>
    <w:p w14:paraId="06B981DE" w14:textId="77777777" w:rsidR="006D0502" w:rsidRDefault="006D0502" w:rsidP="004712A4">
      <w:pPr>
        <w:pStyle w:val="titre10"/>
        <w:outlineLvl w:val="0"/>
        <w:rPr>
          <w:rFonts w:ascii="Times New Roman" w:hAnsi="Times New Roman" w:cs="Times New Roman"/>
        </w:rPr>
      </w:pPr>
    </w:p>
    <w:p w14:paraId="48C59ACE" w14:textId="77777777" w:rsidR="006D0502" w:rsidRDefault="006D0502" w:rsidP="004712A4">
      <w:pPr>
        <w:pStyle w:val="titre10"/>
        <w:outlineLvl w:val="0"/>
        <w:rPr>
          <w:rFonts w:ascii="Times New Roman" w:hAnsi="Times New Roman" w:cs="Times New Roman"/>
        </w:rPr>
      </w:pPr>
    </w:p>
    <w:p w14:paraId="63B1DAB3" w14:textId="77777777" w:rsidR="006D0502" w:rsidRDefault="006D0502" w:rsidP="004712A4">
      <w:pPr>
        <w:pStyle w:val="titre10"/>
        <w:outlineLvl w:val="0"/>
        <w:rPr>
          <w:rFonts w:ascii="Times New Roman" w:hAnsi="Times New Roman" w:cs="Times New Roman"/>
        </w:rPr>
      </w:pPr>
    </w:p>
    <w:p w14:paraId="7A9DA436" w14:textId="5CC11C8A" w:rsidR="005651F6" w:rsidRPr="00D404C7" w:rsidRDefault="004712A4" w:rsidP="004712A4">
      <w:pPr>
        <w:pStyle w:val="titre10"/>
        <w:outlineLvl w:val="0"/>
        <w:rPr>
          <w:rFonts w:ascii="Times New Roman" w:hAnsi="Times New Roman" w:cs="Times New Roman"/>
        </w:rPr>
      </w:pPr>
      <w:r w:rsidRPr="00D404C7">
        <w:rPr>
          <w:rFonts w:ascii="Times New Roman" w:hAnsi="Times New Roman" w:cs="Times New Roman"/>
        </w:rPr>
        <w:t>PIECE III</w:t>
      </w:r>
      <w:bookmarkEnd w:id="136"/>
      <w:r w:rsidRPr="00D404C7">
        <w:rPr>
          <w:rFonts w:ascii="Times New Roman" w:hAnsi="Times New Roman" w:cs="Times New Roman"/>
        </w:rPr>
        <w:t> :</w:t>
      </w:r>
      <w:bookmarkEnd w:id="137"/>
      <w:bookmarkEnd w:id="138"/>
      <w:bookmarkEnd w:id="139"/>
      <w:bookmarkEnd w:id="140"/>
    </w:p>
    <w:p w14:paraId="3A3149EF" w14:textId="609F5F2C" w:rsidR="005651F6" w:rsidRPr="00D404C7" w:rsidRDefault="004712A4" w:rsidP="004712A4">
      <w:pPr>
        <w:pStyle w:val="titre10"/>
        <w:outlineLvl w:val="0"/>
        <w:rPr>
          <w:rFonts w:ascii="Times New Roman" w:hAnsi="Times New Roman" w:cs="Times New Roman"/>
        </w:rPr>
      </w:pPr>
      <w:bookmarkStart w:id="141" w:name="_Toc163144722"/>
      <w:bookmarkStart w:id="142" w:name="_Toc163145467"/>
      <w:bookmarkStart w:id="143" w:name="_Toc163441749"/>
      <w:r w:rsidRPr="00D404C7">
        <w:rPr>
          <w:rFonts w:ascii="Times New Roman" w:hAnsi="Times New Roman" w:cs="Times New Roman"/>
        </w:rPr>
        <w:t xml:space="preserve">CLAUSES </w:t>
      </w:r>
      <w:r w:rsidR="003D46A4" w:rsidRPr="00D404C7">
        <w:rPr>
          <w:rFonts w:ascii="Times New Roman" w:hAnsi="Times New Roman" w:cs="Times New Roman"/>
        </w:rPr>
        <w:t>TECHNIQUES A</w:t>
      </w:r>
      <w:r w:rsidRPr="00D404C7">
        <w:rPr>
          <w:rFonts w:ascii="Times New Roman" w:hAnsi="Times New Roman" w:cs="Times New Roman"/>
        </w:rPr>
        <w:t xml:space="preserve"> LA PREPARATION DES CLAUSES TECHNIQUES PARTICULIERES OU SPECIFICATIONS TECHNIQUES</w:t>
      </w:r>
      <w:bookmarkEnd w:id="141"/>
      <w:bookmarkEnd w:id="142"/>
      <w:bookmarkEnd w:id="143"/>
    </w:p>
    <w:p w14:paraId="7536CF28" w14:textId="0B440CAA" w:rsidR="00F6692F" w:rsidRPr="00D404C7" w:rsidRDefault="00F6692F">
      <w:pPr>
        <w:spacing w:after="200" w:line="276" w:lineRule="auto"/>
        <w:ind w:left="0" w:firstLine="0"/>
        <w:jc w:val="left"/>
        <w:rPr>
          <w:rFonts w:eastAsiaTheme="minorHAnsi"/>
          <w:b/>
          <w:bCs/>
          <w:sz w:val="34"/>
          <w:szCs w:val="34"/>
          <w:lang w:eastAsia="en-US"/>
        </w:rPr>
      </w:pPr>
      <w:r w:rsidRPr="00D404C7">
        <w:br w:type="page"/>
      </w:r>
    </w:p>
    <w:p w14:paraId="57FAF649" w14:textId="77777777" w:rsidR="006D0502" w:rsidRDefault="00555496" w:rsidP="006D0502">
      <w:pPr>
        <w:widowControl w:val="0"/>
        <w:suppressAutoHyphens/>
        <w:autoSpaceDE w:val="0"/>
        <w:autoSpaceDN w:val="0"/>
        <w:ind w:left="0" w:right="-16" w:firstLine="0"/>
        <w:jc w:val="center"/>
        <w:rPr>
          <w:b/>
          <w:bCs/>
          <w:szCs w:val="24"/>
        </w:rPr>
      </w:pPr>
      <w:r w:rsidRPr="00D404C7">
        <w:rPr>
          <w:b/>
          <w:bCs/>
          <w:szCs w:val="24"/>
        </w:rPr>
        <w:lastRenderedPageBreak/>
        <w:t>CAHIER DES SPECIFICATIONS TECHNIQUES</w:t>
      </w:r>
    </w:p>
    <w:p w14:paraId="62B72852" w14:textId="77777777" w:rsidR="006D0502" w:rsidRDefault="006D0502" w:rsidP="006D0502">
      <w:pPr>
        <w:widowControl w:val="0"/>
        <w:suppressAutoHyphens/>
        <w:autoSpaceDE w:val="0"/>
        <w:autoSpaceDN w:val="0"/>
        <w:ind w:left="0" w:right="-16" w:firstLine="0"/>
        <w:jc w:val="center"/>
        <w:rPr>
          <w:b/>
          <w:bCs/>
          <w:szCs w:val="24"/>
        </w:rPr>
      </w:pPr>
    </w:p>
    <w:p w14:paraId="4521BF5F" w14:textId="77777777" w:rsidR="006D0502" w:rsidRDefault="006D0502" w:rsidP="006D0502">
      <w:pPr>
        <w:widowControl w:val="0"/>
        <w:suppressAutoHyphens/>
        <w:autoSpaceDE w:val="0"/>
        <w:autoSpaceDN w:val="0"/>
        <w:ind w:left="0" w:right="-16" w:firstLine="0"/>
        <w:rPr>
          <w:b/>
          <w:bCs/>
          <w:szCs w:val="24"/>
        </w:rPr>
      </w:pPr>
    </w:p>
    <w:p w14:paraId="0C6A78DE" w14:textId="2792C87A" w:rsidR="009100E8" w:rsidRPr="00D404C7" w:rsidRDefault="00555496" w:rsidP="006D0502">
      <w:pPr>
        <w:widowControl w:val="0"/>
        <w:suppressAutoHyphens/>
        <w:autoSpaceDE w:val="0"/>
        <w:autoSpaceDN w:val="0"/>
        <w:ind w:left="0" w:right="-16" w:firstLine="0"/>
        <w:rPr>
          <w:b/>
          <w:bCs/>
          <w:szCs w:val="24"/>
        </w:rPr>
      </w:pPr>
      <w:r w:rsidRPr="00D404C7">
        <w:rPr>
          <w:b/>
          <w:bCs/>
          <w:szCs w:val="24"/>
        </w:rPr>
        <w:t xml:space="preserve"> </w:t>
      </w:r>
    </w:p>
    <w:p w14:paraId="115EFA05" w14:textId="2D27B4BF" w:rsidR="009100E8" w:rsidRPr="00D404C7" w:rsidRDefault="009100E8" w:rsidP="009100E8">
      <w:pPr>
        <w:widowControl w:val="0"/>
        <w:suppressAutoHyphens/>
        <w:autoSpaceDE w:val="0"/>
        <w:autoSpaceDN w:val="0"/>
        <w:spacing w:after="60" w:line="360" w:lineRule="auto"/>
        <w:ind w:left="0" w:right="-42" w:firstLine="0"/>
        <w:jc w:val="left"/>
        <w:textAlignment w:val="baseline"/>
        <w:rPr>
          <w:szCs w:val="24"/>
        </w:rPr>
      </w:pPr>
    </w:p>
    <w:tbl>
      <w:tblPr>
        <w:tblW w:w="10033" w:type="dxa"/>
        <w:tblInd w:w="5" w:type="dxa"/>
        <w:tblLayout w:type="fixed"/>
        <w:tblCellMar>
          <w:left w:w="10" w:type="dxa"/>
          <w:right w:w="10" w:type="dxa"/>
        </w:tblCellMar>
        <w:tblLook w:val="0000" w:firstRow="0" w:lastRow="0" w:firstColumn="0" w:lastColumn="0" w:noHBand="0" w:noVBand="0"/>
      </w:tblPr>
      <w:tblGrid>
        <w:gridCol w:w="1408"/>
        <w:gridCol w:w="2977"/>
        <w:gridCol w:w="3969"/>
        <w:gridCol w:w="1679"/>
      </w:tblGrid>
      <w:tr w:rsidR="009100E8" w:rsidRPr="00D404C7" w14:paraId="6043ED08" w14:textId="77777777" w:rsidTr="00555496">
        <w:trPr>
          <w:cantSplit/>
          <w:trHeight w:hRule="exact" w:val="525"/>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AA3DCE" w14:textId="77777777" w:rsidR="009100E8" w:rsidRPr="00D404C7" w:rsidRDefault="009100E8" w:rsidP="00555496">
            <w:pPr>
              <w:widowControl w:val="0"/>
              <w:suppressAutoHyphens/>
              <w:autoSpaceDE w:val="0"/>
              <w:autoSpaceDN w:val="0"/>
              <w:ind w:left="200" w:right="144" w:firstLine="0"/>
              <w:jc w:val="center"/>
              <w:textAlignment w:val="baseline"/>
              <w:rPr>
                <w:szCs w:val="24"/>
              </w:rPr>
            </w:pPr>
            <w:r w:rsidRPr="00D404C7">
              <w:rPr>
                <w:b/>
                <w:bCs/>
                <w:szCs w:val="24"/>
              </w:rPr>
              <w:t>N°</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11ACDA" w14:textId="77777777" w:rsidR="009100E8" w:rsidRPr="00D404C7" w:rsidRDefault="009100E8" w:rsidP="00555496">
            <w:pPr>
              <w:widowControl w:val="0"/>
              <w:suppressAutoHyphens/>
              <w:autoSpaceDE w:val="0"/>
              <w:autoSpaceDN w:val="0"/>
              <w:ind w:left="141" w:right="149" w:firstLine="0"/>
              <w:jc w:val="center"/>
              <w:textAlignment w:val="baseline"/>
              <w:rPr>
                <w:szCs w:val="24"/>
              </w:rPr>
            </w:pPr>
            <w:r w:rsidRPr="00D404C7">
              <w:rPr>
                <w:b/>
                <w:bCs/>
                <w:szCs w:val="24"/>
              </w:rPr>
              <w:t>Noms des Fournitures ou des Services connexes</w:t>
            </w:r>
          </w:p>
        </w:tc>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20F6B3" w14:textId="77777777" w:rsidR="009100E8" w:rsidRPr="00D404C7" w:rsidRDefault="009100E8" w:rsidP="00555496">
            <w:pPr>
              <w:widowControl w:val="0"/>
              <w:suppressAutoHyphens/>
              <w:autoSpaceDE w:val="0"/>
              <w:autoSpaceDN w:val="0"/>
              <w:ind w:left="134" w:right="135" w:firstLine="0"/>
              <w:jc w:val="center"/>
              <w:textAlignment w:val="baseline"/>
              <w:rPr>
                <w:szCs w:val="24"/>
              </w:rPr>
            </w:pPr>
            <w:r w:rsidRPr="00D404C7">
              <w:rPr>
                <w:b/>
                <w:bCs/>
                <w:szCs w:val="24"/>
              </w:rPr>
              <w:t>Spécifications techniques</w:t>
            </w:r>
          </w:p>
        </w:tc>
        <w:tc>
          <w:tcPr>
            <w:tcW w:w="1679" w:type="dxa"/>
            <w:tcBorders>
              <w:top w:val="single" w:sz="4" w:space="0" w:color="221F1F"/>
              <w:left w:val="single" w:sz="4" w:space="0" w:color="221F1F"/>
              <w:bottom w:val="single" w:sz="4" w:space="0" w:color="221F1F"/>
              <w:right w:val="single" w:sz="4" w:space="0" w:color="221F1F"/>
            </w:tcBorders>
            <w:vAlign w:val="center"/>
          </w:tcPr>
          <w:p w14:paraId="45A4D9CA" w14:textId="77777777" w:rsidR="009100E8" w:rsidRPr="00D404C7" w:rsidRDefault="009100E8" w:rsidP="00555496">
            <w:pPr>
              <w:widowControl w:val="0"/>
              <w:suppressAutoHyphens/>
              <w:autoSpaceDE w:val="0"/>
              <w:autoSpaceDN w:val="0"/>
              <w:ind w:left="125" w:right="-20" w:firstLine="0"/>
              <w:jc w:val="center"/>
              <w:textAlignment w:val="baseline"/>
              <w:rPr>
                <w:b/>
                <w:bCs/>
                <w:szCs w:val="24"/>
              </w:rPr>
            </w:pPr>
            <w:r w:rsidRPr="00D404C7">
              <w:rPr>
                <w:b/>
                <w:bCs/>
                <w:szCs w:val="24"/>
              </w:rPr>
              <w:t>Normes applicables</w:t>
            </w:r>
          </w:p>
        </w:tc>
      </w:tr>
      <w:tr w:rsidR="009100E8" w:rsidRPr="00D404C7" w14:paraId="5DECE0CB" w14:textId="77777777" w:rsidTr="00555496">
        <w:trPr>
          <w:cantSplit/>
          <w:trHeight w:hRule="exact" w:val="2505"/>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E923CD" w14:textId="7D0BED1A" w:rsidR="009100E8" w:rsidRPr="00D404C7" w:rsidRDefault="009100E8" w:rsidP="00555496">
            <w:pPr>
              <w:widowControl w:val="0"/>
              <w:suppressAutoHyphens/>
              <w:autoSpaceDE w:val="0"/>
              <w:autoSpaceDN w:val="0"/>
              <w:ind w:left="200" w:right="144" w:firstLine="0"/>
              <w:jc w:val="center"/>
              <w:textAlignment w:val="baseline"/>
              <w:rPr>
                <w:szCs w:val="24"/>
              </w:rPr>
            </w:pPr>
            <w:r w:rsidRPr="00D404C7">
              <w:rPr>
                <w:i/>
                <w:iCs/>
                <w:szCs w:val="24"/>
              </w:rPr>
              <w:t>[insérer</w:t>
            </w:r>
            <w:r w:rsidR="00555496">
              <w:rPr>
                <w:i/>
                <w:iCs/>
                <w:szCs w:val="24"/>
              </w:rPr>
              <w:t xml:space="preserve"> </w:t>
            </w:r>
            <w:r w:rsidRPr="00D404C7">
              <w:rPr>
                <w:i/>
                <w:iCs/>
                <w:szCs w:val="24"/>
              </w:rPr>
              <w:t>le numéro de la fournitur]</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0F256D" w14:textId="77777777" w:rsidR="009100E8" w:rsidRPr="00D404C7" w:rsidRDefault="009100E8" w:rsidP="00555496">
            <w:pPr>
              <w:suppressAutoHyphens/>
              <w:autoSpaceDN w:val="0"/>
              <w:ind w:left="141" w:right="149" w:firstLine="0"/>
              <w:jc w:val="left"/>
              <w:textAlignment w:val="baseline"/>
              <w:rPr>
                <w:i/>
                <w:iCs/>
                <w:szCs w:val="24"/>
              </w:rPr>
            </w:pPr>
            <w:r w:rsidRPr="00D404C7">
              <w:rPr>
                <w:i/>
                <w:iCs/>
                <w:szCs w:val="24"/>
              </w:rPr>
              <w:t>[Insérer le nom de la Fourniture]</w:t>
            </w:r>
          </w:p>
          <w:p w14:paraId="471B71AE" w14:textId="77777777" w:rsidR="009100E8" w:rsidRPr="00D404C7" w:rsidRDefault="009100E8" w:rsidP="00555496">
            <w:pPr>
              <w:suppressAutoHyphens/>
              <w:autoSpaceDN w:val="0"/>
              <w:ind w:left="141" w:right="149" w:firstLine="0"/>
              <w:jc w:val="left"/>
              <w:textAlignment w:val="baseline"/>
              <w:rPr>
                <w:b/>
                <w:i/>
                <w:iCs/>
                <w:szCs w:val="24"/>
                <w:u w:val="single"/>
              </w:rPr>
            </w:pPr>
            <w:r w:rsidRPr="00D404C7">
              <w:rPr>
                <w:b/>
                <w:i/>
                <w:iCs/>
                <w:szCs w:val="24"/>
                <w:u w:val="single"/>
              </w:rPr>
              <w:t>Manuel / Equipement / Matériel n°1</w:t>
            </w:r>
          </w:p>
          <w:p w14:paraId="02E50B10" w14:textId="77777777" w:rsidR="009100E8" w:rsidRPr="00D404C7" w:rsidRDefault="009100E8" w:rsidP="00555496">
            <w:pPr>
              <w:widowControl w:val="0"/>
              <w:suppressAutoHyphens/>
              <w:autoSpaceDE w:val="0"/>
              <w:autoSpaceDN w:val="0"/>
              <w:ind w:left="141" w:right="149" w:firstLine="0"/>
              <w:jc w:val="left"/>
              <w:textAlignment w:val="baseline"/>
              <w:rPr>
                <w:szCs w:val="24"/>
              </w:rPr>
            </w:pPr>
          </w:p>
        </w:tc>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E6190A" w14:textId="77777777" w:rsidR="009100E8" w:rsidRPr="00D404C7" w:rsidRDefault="009100E8" w:rsidP="00555496">
            <w:pPr>
              <w:widowControl w:val="0"/>
              <w:suppressAutoHyphens/>
              <w:autoSpaceDE w:val="0"/>
              <w:autoSpaceDN w:val="0"/>
              <w:ind w:left="134" w:right="135" w:firstLine="0"/>
              <w:jc w:val="left"/>
              <w:textAlignment w:val="baseline"/>
              <w:rPr>
                <w:szCs w:val="24"/>
              </w:rPr>
            </w:pPr>
            <w:r w:rsidRPr="00D404C7">
              <w:rPr>
                <w:i/>
                <w:iCs/>
                <w:szCs w:val="24"/>
              </w:rPr>
              <w:t>[Insérer les ST et les normes]</w:t>
            </w:r>
          </w:p>
          <w:p w14:paraId="415B5F44" w14:textId="77777777" w:rsidR="009100E8" w:rsidRPr="00D404C7" w:rsidRDefault="009100E8" w:rsidP="00555496">
            <w:pPr>
              <w:suppressAutoHyphens/>
              <w:autoSpaceDN w:val="0"/>
              <w:ind w:left="134" w:right="135" w:firstLine="0"/>
              <w:jc w:val="left"/>
              <w:textAlignment w:val="baseline"/>
              <w:rPr>
                <w:i/>
                <w:iCs/>
                <w:szCs w:val="24"/>
              </w:rPr>
            </w:pPr>
            <w:r w:rsidRPr="00D404C7">
              <w:rPr>
                <w:b/>
                <w:bCs/>
                <w:i/>
                <w:iCs/>
                <w:szCs w:val="24"/>
                <w:u w:val="single"/>
              </w:rPr>
              <w:t>Spécifications techniques majeures</w:t>
            </w:r>
            <w:r w:rsidRPr="00D404C7">
              <w:rPr>
                <w:b/>
                <w:bCs/>
                <w:i/>
                <w:iCs/>
                <w:szCs w:val="24"/>
              </w:rPr>
              <w:t xml:space="preserve"> </w:t>
            </w:r>
            <w:r w:rsidRPr="00D404C7">
              <w:rPr>
                <w:i/>
                <w:iCs/>
                <w:szCs w:val="24"/>
              </w:rPr>
              <w:t>[caractéristiques obligatoires]</w:t>
            </w:r>
          </w:p>
          <w:p w14:paraId="69627AE2" w14:textId="77777777" w:rsidR="009100E8" w:rsidRPr="00D404C7" w:rsidRDefault="009100E8" w:rsidP="00555496">
            <w:pPr>
              <w:suppressAutoHyphens/>
              <w:autoSpaceDN w:val="0"/>
              <w:ind w:left="134" w:right="135" w:firstLine="0"/>
              <w:jc w:val="left"/>
              <w:textAlignment w:val="baseline"/>
              <w:rPr>
                <w:i/>
                <w:iCs/>
                <w:szCs w:val="24"/>
              </w:rPr>
            </w:pPr>
            <w:r w:rsidRPr="00D404C7">
              <w:rPr>
                <w:i/>
                <w:iCs/>
                <w:szCs w:val="24"/>
              </w:rPr>
              <w:t>Caractéristique n°1</w:t>
            </w:r>
          </w:p>
          <w:p w14:paraId="02111F60" w14:textId="77777777" w:rsidR="009100E8" w:rsidRPr="00D404C7" w:rsidRDefault="009100E8" w:rsidP="00555496">
            <w:pPr>
              <w:suppressAutoHyphens/>
              <w:autoSpaceDN w:val="0"/>
              <w:ind w:left="134" w:right="135" w:firstLine="0"/>
              <w:jc w:val="left"/>
              <w:textAlignment w:val="baseline"/>
              <w:rPr>
                <w:i/>
                <w:iCs/>
                <w:szCs w:val="24"/>
              </w:rPr>
            </w:pPr>
            <w:r w:rsidRPr="00D404C7">
              <w:rPr>
                <w:i/>
                <w:iCs/>
                <w:szCs w:val="24"/>
              </w:rPr>
              <w:t>Caractéristique n°2</w:t>
            </w:r>
          </w:p>
          <w:p w14:paraId="65ED4F3C" w14:textId="77777777" w:rsidR="009100E8" w:rsidRPr="00D404C7" w:rsidRDefault="009100E8" w:rsidP="00555496">
            <w:pPr>
              <w:suppressAutoHyphens/>
              <w:autoSpaceDN w:val="0"/>
              <w:ind w:left="134" w:right="135" w:firstLine="0"/>
              <w:jc w:val="left"/>
              <w:textAlignment w:val="baseline"/>
              <w:rPr>
                <w:i/>
                <w:iCs/>
                <w:szCs w:val="24"/>
              </w:rPr>
            </w:pPr>
            <w:r w:rsidRPr="00D404C7">
              <w:rPr>
                <w:b/>
                <w:bCs/>
                <w:i/>
                <w:iCs/>
                <w:szCs w:val="24"/>
                <w:u w:val="single"/>
              </w:rPr>
              <w:t>Spécifications techniques mineures</w:t>
            </w:r>
            <w:r w:rsidRPr="00D404C7">
              <w:rPr>
                <w:b/>
                <w:bCs/>
                <w:i/>
                <w:iCs/>
                <w:szCs w:val="24"/>
              </w:rPr>
              <w:t xml:space="preserve"> </w:t>
            </w:r>
            <w:r w:rsidRPr="00D404C7">
              <w:rPr>
                <w:i/>
                <w:iCs/>
                <w:szCs w:val="24"/>
              </w:rPr>
              <w:t>[caractéristiques souhaitables]</w:t>
            </w:r>
          </w:p>
          <w:p w14:paraId="5C0594D4" w14:textId="77777777" w:rsidR="009100E8" w:rsidRPr="00D404C7" w:rsidRDefault="009100E8" w:rsidP="00555496">
            <w:pPr>
              <w:widowControl w:val="0"/>
              <w:suppressAutoHyphens/>
              <w:autoSpaceDE w:val="0"/>
              <w:autoSpaceDN w:val="0"/>
              <w:ind w:left="134" w:right="135" w:firstLine="0"/>
              <w:jc w:val="left"/>
              <w:textAlignment w:val="baseline"/>
              <w:rPr>
                <w:i/>
                <w:iCs/>
                <w:szCs w:val="24"/>
              </w:rPr>
            </w:pPr>
            <w:r w:rsidRPr="00D404C7">
              <w:rPr>
                <w:i/>
                <w:iCs/>
                <w:szCs w:val="24"/>
              </w:rPr>
              <w:t>Caractéristique n°1</w:t>
            </w:r>
          </w:p>
          <w:p w14:paraId="5D2B664D" w14:textId="77777777" w:rsidR="009100E8" w:rsidRPr="00D404C7" w:rsidRDefault="009100E8" w:rsidP="00555496">
            <w:pPr>
              <w:widowControl w:val="0"/>
              <w:suppressAutoHyphens/>
              <w:autoSpaceDE w:val="0"/>
              <w:autoSpaceDN w:val="0"/>
              <w:ind w:left="134" w:right="135" w:firstLine="0"/>
              <w:jc w:val="left"/>
              <w:textAlignment w:val="baseline"/>
              <w:rPr>
                <w:szCs w:val="24"/>
              </w:rPr>
            </w:pPr>
            <w:r w:rsidRPr="00D404C7">
              <w:rPr>
                <w:i/>
                <w:iCs/>
                <w:szCs w:val="24"/>
              </w:rPr>
              <w:t>Caractéristique n°2</w:t>
            </w:r>
          </w:p>
        </w:tc>
        <w:tc>
          <w:tcPr>
            <w:tcW w:w="1679" w:type="dxa"/>
            <w:tcBorders>
              <w:top w:val="single" w:sz="4" w:space="0" w:color="221F1F"/>
              <w:left w:val="single" w:sz="4" w:space="0" w:color="221F1F"/>
              <w:bottom w:val="single" w:sz="4" w:space="0" w:color="221F1F"/>
              <w:right w:val="single" w:sz="4" w:space="0" w:color="221F1F"/>
            </w:tcBorders>
            <w:vAlign w:val="center"/>
          </w:tcPr>
          <w:p w14:paraId="65007748" w14:textId="77777777" w:rsidR="009100E8" w:rsidRPr="00D404C7" w:rsidRDefault="009100E8" w:rsidP="00555496">
            <w:pPr>
              <w:widowControl w:val="0"/>
              <w:suppressAutoHyphens/>
              <w:autoSpaceDE w:val="0"/>
              <w:autoSpaceDN w:val="0"/>
              <w:ind w:left="125" w:right="-20" w:firstLine="0"/>
              <w:jc w:val="left"/>
              <w:textAlignment w:val="baseline"/>
              <w:rPr>
                <w:i/>
                <w:iCs/>
                <w:szCs w:val="24"/>
              </w:rPr>
            </w:pPr>
          </w:p>
        </w:tc>
      </w:tr>
    </w:tbl>
    <w:p w14:paraId="6378AB34" w14:textId="77777777" w:rsidR="009100E8" w:rsidRPr="00D404C7" w:rsidRDefault="009100E8" w:rsidP="009100E8">
      <w:pPr>
        <w:widowControl w:val="0"/>
        <w:suppressAutoHyphens/>
        <w:autoSpaceDE w:val="0"/>
        <w:autoSpaceDN w:val="0"/>
        <w:spacing w:before="240" w:after="60" w:line="360" w:lineRule="auto"/>
        <w:ind w:left="0" w:right="-20" w:firstLine="0"/>
        <w:jc w:val="left"/>
        <w:textAlignment w:val="baseline"/>
        <w:rPr>
          <w:szCs w:val="24"/>
        </w:rPr>
      </w:pPr>
      <w:r w:rsidRPr="00D404C7">
        <w:rPr>
          <w:szCs w:val="24"/>
        </w:rPr>
        <w:t xml:space="preserve">Spécifications </w:t>
      </w:r>
      <w:r w:rsidRPr="00D404C7">
        <w:rPr>
          <w:spacing w:val="-3"/>
          <w:szCs w:val="24"/>
        </w:rPr>
        <w:t>Techniques</w:t>
      </w:r>
      <w:r w:rsidRPr="00D404C7">
        <w:rPr>
          <w:szCs w:val="24"/>
        </w:rPr>
        <w:t xml:space="preserve"> détaillées et normes, si nécessaire.</w:t>
      </w:r>
    </w:p>
    <w:p w14:paraId="10633B46" w14:textId="77777777" w:rsidR="00772F0B" w:rsidRPr="00D404C7" w:rsidRDefault="00772F0B" w:rsidP="00772F0B">
      <w:pPr>
        <w:rPr>
          <w:szCs w:val="24"/>
        </w:rPr>
        <w:sectPr w:rsidR="00772F0B" w:rsidRPr="00D404C7">
          <w:footerReference w:type="default" r:id="rId17"/>
          <w:pgSz w:w="12240" w:h="15840"/>
          <w:pgMar w:top="1134" w:right="1134" w:bottom="1134" w:left="1134" w:header="720" w:footer="720" w:gutter="0"/>
          <w:cols w:space="720"/>
        </w:sectPr>
      </w:pPr>
    </w:p>
    <w:tbl>
      <w:tblPr>
        <w:tblW w:w="13065" w:type="dxa"/>
        <w:tblLayout w:type="fixed"/>
        <w:tblCellMar>
          <w:left w:w="10" w:type="dxa"/>
          <w:right w:w="10" w:type="dxa"/>
        </w:tblCellMar>
        <w:tblLook w:val="04A0" w:firstRow="1" w:lastRow="0" w:firstColumn="1" w:lastColumn="0" w:noHBand="0" w:noVBand="1"/>
      </w:tblPr>
      <w:tblGrid>
        <w:gridCol w:w="13065"/>
      </w:tblGrid>
      <w:tr w:rsidR="00F00382" w:rsidRPr="00D404C7" w14:paraId="0B733F17" w14:textId="77777777" w:rsidTr="00561555">
        <w:trPr>
          <w:cantSplit/>
          <w:trHeight w:val="600"/>
        </w:trPr>
        <w:tc>
          <w:tcPr>
            <w:tcW w:w="13065" w:type="dxa"/>
            <w:tcMar>
              <w:top w:w="0" w:type="dxa"/>
              <w:left w:w="108" w:type="dxa"/>
              <w:bottom w:w="0" w:type="dxa"/>
              <w:right w:w="108" w:type="dxa"/>
            </w:tcMar>
            <w:vAlign w:val="center"/>
          </w:tcPr>
          <w:p w14:paraId="49E5AEE4" w14:textId="77777777" w:rsidR="00772F0B" w:rsidRPr="00D404C7" w:rsidRDefault="00772F0B" w:rsidP="00693CB8">
            <w:pPr>
              <w:pStyle w:val="Titre2"/>
              <w:rPr>
                <w:rFonts w:ascii="Times New Roman" w:hAnsi="Times New Roman"/>
                <w:szCs w:val="24"/>
              </w:rPr>
            </w:pPr>
            <w:bookmarkStart w:id="144" w:name="_Toc475247049"/>
            <w:bookmarkStart w:id="145" w:name="_Toc494778748"/>
            <w:bookmarkStart w:id="146" w:name="_Toc77480481"/>
            <w:bookmarkStart w:id="147" w:name="_Toc93711682"/>
            <w:bookmarkStart w:id="148" w:name="_Toc163145468"/>
            <w:bookmarkStart w:id="149" w:name="_Toc163441750"/>
            <w:r w:rsidRPr="00D404C7">
              <w:rPr>
                <w:rFonts w:ascii="Times New Roman" w:hAnsi="Times New Roman"/>
                <w:szCs w:val="24"/>
              </w:rPr>
              <w:lastRenderedPageBreak/>
              <w:t>1.</w:t>
            </w:r>
            <w:r w:rsidRPr="00D404C7">
              <w:rPr>
                <w:rFonts w:ascii="Times New Roman" w:hAnsi="Times New Roman"/>
                <w:szCs w:val="24"/>
              </w:rPr>
              <w:tab/>
              <w:t xml:space="preserve">Liste des Fournitures et </w:t>
            </w:r>
            <w:bookmarkEnd w:id="144"/>
            <w:bookmarkEnd w:id="145"/>
            <w:r w:rsidRPr="00D404C7">
              <w:rPr>
                <w:rFonts w:ascii="Times New Roman" w:hAnsi="Times New Roman"/>
                <w:szCs w:val="24"/>
              </w:rPr>
              <w:t>Calendrier de livraison</w:t>
            </w:r>
            <w:bookmarkEnd w:id="146"/>
            <w:bookmarkEnd w:id="147"/>
            <w:bookmarkEnd w:id="148"/>
            <w:bookmarkEnd w:id="149"/>
            <w:r w:rsidRPr="00D404C7">
              <w:rPr>
                <w:rFonts w:ascii="Times New Roman" w:hAnsi="Times New Roman"/>
                <w:szCs w:val="24"/>
              </w:rPr>
              <w:t xml:space="preserve"> </w:t>
            </w:r>
          </w:p>
        </w:tc>
      </w:tr>
    </w:tbl>
    <w:p w14:paraId="091EBAD7" w14:textId="6C490CE9" w:rsidR="00B669D0" w:rsidRPr="00D404C7" w:rsidRDefault="00B669D0" w:rsidP="00B669D0">
      <w:pPr>
        <w:spacing w:after="200" w:line="276" w:lineRule="auto"/>
        <w:ind w:left="0" w:firstLine="0"/>
        <w:jc w:val="left"/>
        <w:rPr>
          <w:i/>
          <w:iCs/>
          <w:szCs w:val="24"/>
        </w:rPr>
      </w:pPr>
      <w:r w:rsidRPr="00D404C7">
        <w:rPr>
          <w:i/>
          <w:iCs/>
          <w:szCs w:val="24"/>
        </w:rPr>
        <w:t>[Le Maître d’Ouvrage ou le Maître d’Ouvrage Délégué remplit ce tableau, à l’exception de la colonne « Date de livraison offerte par le Soumissionnaire » qui est remplie par le Soumissionnaire. La liste des articles doit être identique à celle qui apparaît au bordereau des prix]</w:t>
      </w:r>
    </w:p>
    <w:tbl>
      <w:tblPr>
        <w:tblW w:w="14869" w:type="dxa"/>
        <w:tblInd w:w="389" w:type="dxa"/>
        <w:tblLayout w:type="fixed"/>
        <w:tblCellMar>
          <w:left w:w="10" w:type="dxa"/>
          <w:right w:w="10" w:type="dxa"/>
        </w:tblCellMar>
        <w:tblLook w:val="0000" w:firstRow="0" w:lastRow="0" w:firstColumn="0" w:lastColumn="0" w:noHBand="0" w:noVBand="0"/>
      </w:tblPr>
      <w:tblGrid>
        <w:gridCol w:w="15"/>
        <w:gridCol w:w="665"/>
        <w:gridCol w:w="1305"/>
        <w:gridCol w:w="228"/>
        <w:gridCol w:w="1114"/>
        <w:gridCol w:w="1319"/>
        <w:gridCol w:w="96"/>
        <w:gridCol w:w="1711"/>
        <w:gridCol w:w="51"/>
        <w:gridCol w:w="1430"/>
        <w:gridCol w:w="665"/>
        <w:gridCol w:w="1854"/>
        <w:gridCol w:w="1596"/>
        <w:gridCol w:w="846"/>
        <w:gridCol w:w="1974"/>
      </w:tblGrid>
      <w:tr w:rsidR="00B669D0" w:rsidRPr="00D404C7" w14:paraId="39B67B0B" w14:textId="77777777" w:rsidTr="00B03655">
        <w:trPr>
          <w:gridBefore w:val="1"/>
          <w:gridAfter w:val="1"/>
          <w:wBefore w:w="15" w:type="dxa"/>
          <w:wAfter w:w="1974" w:type="dxa"/>
          <w:cantSplit/>
          <w:trHeight w:val="240"/>
        </w:trPr>
        <w:tc>
          <w:tcPr>
            <w:tcW w:w="665"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28166" w14:textId="53EAA46A" w:rsidR="00B669D0" w:rsidRPr="00D404C7" w:rsidRDefault="00B669D0" w:rsidP="00271624">
            <w:pPr>
              <w:ind w:left="0" w:firstLine="0"/>
              <w:jc w:val="center"/>
              <w:rPr>
                <w:b/>
                <w:bCs/>
                <w:i/>
                <w:iCs/>
                <w:szCs w:val="24"/>
              </w:rPr>
            </w:pPr>
            <w:r w:rsidRPr="00D404C7">
              <w:rPr>
                <w:b/>
                <w:bCs/>
                <w:i/>
                <w:iCs/>
                <w:szCs w:val="24"/>
              </w:rPr>
              <w:t>N</w:t>
            </w:r>
            <w:r w:rsidR="00271624">
              <w:rPr>
                <w:b/>
                <w:bCs/>
                <w:i/>
                <w:iCs/>
                <w:szCs w:val="24"/>
              </w:rPr>
              <w:t>°</w:t>
            </w:r>
          </w:p>
        </w:tc>
        <w:tc>
          <w:tcPr>
            <w:tcW w:w="1533"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B2835" w14:textId="77777777" w:rsidR="00B669D0" w:rsidRPr="00D404C7" w:rsidRDefault="00B669D0" w:rsidP="00271624">
            <w:pPr>
              <w:ind w:left="0" w:firstLine="0"/>
              <w:jc w:val="center"/>
              <w:rPr>
                <w:b/>
                <w:bCs/>
                <w:i/>
                <w:iCs/>
                <w:szCs w:val="24"/>
              </w:rPr>
            </w:pPr>
            <w:r w:rsidRPr="00D404C7">
              <w:rPr>
                <w:b/>
                <w:bCs/>
                <w:i/>
                <w:iCs/>
                <w:szCs w:val="24"/>
              </w:rPr>
              <w:t>Désignation des Fournitures</w:t>
            </w:r>
          </w:p>
        </w:tc>
        <w:tc>
          <w:tcPr>
            <w:tcW w:w="1114" w:type="dxa"/>
            <w:vMerge w:val="restart"/>
            <w:tcBorders>
              <w:top w:val="double" w:sz="4" w:space="0" w:color="000000"/>
              <w:left w:val="single" w:sz="4" w:space="0" w:color="000000"/>
              <w:right w:val="single" w:sz="4" w:space="0" w:color="000000"/>
            </w:tcBorders>
            <w:vAlign w:val="center"/>
          </w:tcPr>
          <w:p w14:paraId="7822405C" w14:textId="77777777" w:rsidR="00B669D0" w:rsidRPr="00D404C7" w:rsidRDefault="00B669D0" w:rsidP="00271624">
            <w:pPr>
              <w:ind w:left="0" w:firstLine="0"/>
              <w:jc w:val="center"/>
              <w:rPr>
                <w:b/>
                <w:bCs/>
                <w:i/>
                <w:iCs/>
                <w:szCs w:val="24"/>
              </w:rPr>
            </w:pPr>
            <w:r w:rsidRPr="00D404C7">
              <w:rPr>
                <w:b/>
                <w:bCs/>
                <w:i/>
                <w:iCs/>
                <w:szCs w:val="24"/>
              </w:rPr>
              <w:t>Unité</w:t>
            </w:r>
          </w:p>
        </w:tc>
        <w:tc>
          <w:tcPr>
            <w:tcW w:w="131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1B9" w14:textId="77777777" w:rsidR="00B669D0" w:rsidRPr="00D404C7" w:rsidRDefault="00B669D0" w:rsidP="00271624">
            <w:pPr>
              <w:ind w:left="0" w:firstLine="0"/>
              <w:jc w:val="center"/>
              <w:rPr>
                <w:b/>
                <w:bCs/>
                <w:i/>
                <w:iCs/>
                <w:szCs w:val="24"/>
              </w:rPr>
            </w:pPr>
            <w:r w:rsidRPr="00D404C7">
              <w:rPr>
                <w:b/>
                <w:bCs/>
                <w:i/>
                <w:iCs/>
                <w:szCs w:val="24"/>
              </w:rPr>
              <w:t>Quantité (Nombre d’unités)</w:t>
            </w:r>
          </w:p>
        </w:tc>
        <w:tc>
          <w:tcPr>
            <w:tcW w:w="1858"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51A0D" w14:textId="77777777" w:rsidR="00B669D0" w:rsidRPr="00D404C7" w:rsidRDefault="00B669D0" w:rsidP="00271624">
            <w:pPr>
              <w:ind w:left="0" w:firstLine="0"/>
              <w:jc w:val="center"/>
              <w:rPr>
                <w:b/>
                <w:bCs/>
                <w:i/>
                <w:iCs/>
                <w:szCs w:val="24"/>
              </w:rPr>
            </w:pPr>
            <w:r w:rsidRPr="00D404C7">
              <w:rPr>
                <w:b/>
                <w:bCs/>
                <w:i/>
                <w:iCs/>
                <w:szCs w:val="24"/>
              </w:rPr>
              <w:t>Site (selon les Incoterms le cas échant) ou Destination finale comme indiqués dans l’AAO</w:t>
            </w:r>
          </w:p>
        </w:tc>
        <w:tc>
          <w:tcPr>
            <w:tcW w:w="6391" w:type="dxa"/>
            <w:gridSpan w:val="5"/>
            <w:tcBorders>
              <w:top w:val="double" w:sz="4" w:space="0" w:color="000000"/>
              <w:left w:val="single" w:sz="4" w:space="0" w:color="000000"/>
              <w:bottom w:val="single" w:sz="4" w:space="0" w:color="000000"/>
              <w:right w:val="double" w:sz="4" w:space="0" w:color="000000"/>
            </w:tcBorders>
            <w:vAlign w:val="center"/>
          </w:tcPr>
          <w:p w14:paraId="64054860" w14:textId="77777777" w:rsidR="00B669D0" w:rsidRPr="00D404C7" w:rsidRDefault="00B669D0" w:rsidP="00271624">
            <w:pPr>
              <w:ind w:left="0" w:firstLine="0"/>
              <w:jc w:val="center"/>
              <w:rPr>
                <w:b/>
                <w:bCs/>
                <w:i/>
                <w:iCs/>
                <w:szCs w:val="24"/>
              </w:rPr>
            </w:pPr>
            <w:r w:rsidRPr="00D404C7">
              <w:rPr>
                <w:b/>
                <w:bCs/>
                <w:i/>
                <w:iCs/>
                <w:szCs w:val="24"/>
              </w:rPr>
              <w:t>Délais de livraison</w:t>
            </w:r>
          </w:p>
        </w:tc>
      </w:tr>
      <w:tr w:rsidR="00B669D0" w:rsidRPr="00D404C7" w14:paraId="5B0CA4D1" w14:textId="77777777" w:rsidTr="00B03655">
        <w:trPr>
          <w:gridBefore w:val="1"/>
          <w:gridAfter w:val="1"/>
          <w:wBefore w:w="15" w:type="dxa"/>
          <w:wAfter w:w="1974" w:type="dxa"/>
          <w:cantSplit/>
          <w:trHeight w:val="240"/>
        </w:trPr>
        <w:tc>
          <w:tcPr>
            <w:tcW w:w="665"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B2B9D" w14:textId="77777777" w:rsidR="00B669D0" w:rsidRPr="00D404C7" w:rsidRDefault="00B669D0" w:rsidP="00271624">
            <w:pPr>
              <w:ind w:left="0" w:firstLine="0"/>
              <w:jc w:val="center"/>
              <w:rPr>
                <w:b/>
                <w:bCs/>
                <w:i/>
                <w:iCs/>
                <w:szCs w:val="24"/>
              </w:rPr>
            </w:pPr>
          </w:p>
        </w:tc>
        <w:tc>
          <w:tcPr>
            <w:tcW w:w="1533"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4FEF9" w14:textId="77777777" w:rsidR="00B669D0" w:rsidRPr="00D404C7" w:rsidRDefault="00B669D0" w:rsidP="00271624">
            <w:pPr>
              <w:ind w:left="0" w:firstLine="0"/>
              <w:jc w:val="center"/>
              <w:rPr>
                <w:b/>
                <w:bCs/>
                <w:i/>
                <w:iCs/>
                <w:szCs w:val="24"/>
              </w:rPr>
            </w:pPr>
          </w:p>
        </w:tc>
        <w:tc>
          <w:tcPr>
            <w:tcW w:w="1114" w:type="dxa"/>
            <w:vMerge/>
            <w:tcBorders>
              <w:left w:val="single" w:sz="4" w:space="0" w:color="000000"/>
              <w:bottom w:val="single" w:sz="4" w:space="0" w:color="000000"/>
              <w:right w:val="single" w:sz="4" w:space="0" w:color="000000"/>
            </w:tcBorders>
            <w:shd w:val="clear" w:color="auto" w:fill="auto"/>
            <w:vAlign w:val="center"/>
          </w:tcPr>
          <w:p w14:paraId="63168799" w14:textId="77777777" w:rsidR="00B669D0" w:rsidRPr="00D404C7" w:rsidRDefault="00B669D0" w:rsidP="00271624">
            <w:pPr>
              <w:ind w:left="0" w:firstLine="0"/>
              <w:jc w:val="center"/>
              <w:rPr>
                <w:b/>
                <w:bCs/>
                <w:i/>
                <w:iCs/>
                <w:szCs w:val="24"/>
              </w:rPr>
            </w:pPr>
          </w:p>
        </w:tc>
        <w:tc>
          <w:tcPr>
            <w:tcW w:w="131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CDD0F" w14:textId="77777777" w:rsidR="00B669D0" w:rsidRPr="00D404C7" w:rsidRDefault="00B669D0" w:rsidP="00271624">
            <w:pPr>
              <w:ind w:left="0" w:firstLine="0"/>
              <w:jc w:val="center"/>
              <w:rPr>
                <w:b/>
                <w:bCs/>
                <w:i/>
                <w:iCs/>
                <w:szCs w:val="24"/>
              </w:rPr>
            </w:pPr>
          </w:p>
        </w:tc>
        <w:tc>
          <w:tcPr>
            <w:tcW w:w="1858"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9788A" w14:textId="77777777" w:rsidR="00B669D0" w:rsidRPr="00D404C7" w:rsidRDefault="00B669D0" w:rsidP="00271624">
            <w:pPr>
              <w:ind w:left="0" w:firstLine="0"/>
              <w:jc w:val="center"/>
              <w:rPr>
                <w:b/>
                <w:bCs/>
                <w:i/>
                <w:iCs/>
                <w:szCs w:val="24"/>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DB23C24" w14:textId="77777777" w:rsidR="00B669D0" w:rsidRPr="00D404C7" w:rsidRDefault="00B669D0" w:rsidP="00271624">
            <w:pPr>
              <w:ind w:left="0" w:firstLine="0"/>
              <w:jc w:val="center"/>
              <w:rPr>
                <w:b/>
                <w:bCs/>
                <w:i/>
                <w:iCs/>
                <w:szCs w:val="24"/>
              </w:rPr>
            </w:pPr>
            <w:r w:rsidRPr="00D404C7">
              <w:rPr>
                <w:b/>
                <w:bCs/>
                <w:i/>
                <w:iCs/>
                <w:szCs w:val="24"/>
              </w:rPr>
              <w:t>Date de livraison au plus tôt</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A3493" w14:textId="77777777" w:rsidR="00B669D0" w:rsidRPr="00D404C7" w:rsidRDefault="00B669D0" w:rsidP="00271624">
            <w:pPr>
              <w:ind w:left="0" w:firstLine="0"/>
              <w:jc w:val="center"/>
              <w:rPr>
                <w:b/>
                <w:bCs/>
                <w:i/>
                <w:iCs/>
                <w:szCs w:val="24"/>
              </w:rPr>
            </w:pPr>
            <w:r w:rsidRPr="00D404C7">
              <w:rPr>
                <w:b/>
                <w:bCs/>
                <w:i/>
                <w:iCs/>
                <w:szCs w:val="24"/>
              </w:rPr>
              <w:t>Délai de livraison au plus tard</w:t>
            </w:r>
          </w:p>
          <w:p w14:paraId="277FE337" w14:textId="77777777" w:rsidR="00B669D0" w:rsidRPr="00D404C7" w:rsidRDefault="00B669D0" w:rsidP="00271624">
            <w:pPr>
              <w:ind w:left="0" w:firstLine="0"/>
              <w:jc w:val="center"/>
              <w:rPr>
                <w:b/>
                <w:bCs/>
                <w:i/>
                <w:iCs/>
                <w:szCs w:val="24"/>
              </w:rPr>
            </w:pPr>
          </w:p>
        </w:tc>
        <w:tc>
          <w:tcPr>
            <w:tcW w:w="244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03C7976" w14:textId="77777777" w:rsidR="00B669D0" w:rsidRPr="00D404C7" w:rsidRDefault="00B669D0" w:rsidP="00271624">
            <w:pPr>
              <w:ind w:left="0" w:firstLine="0"/>
              <w:jc w:val="center"/>
              <w:rPr>
                <w:i/>
                <w:iCs/>
                <w:szCs w:val="24"/>
              </w:rPr>
            </w:pPr>
            <w:r w:rsidRPr="00D404C7">
              <w:rPr>
                <w:b/>
                <w:bCs/>
                <w:i/>
                <w:iCs/>
                <w:szCs w:val="24"/>
              </w:rPr>
              <w:t>Délai de livraison proposé par le Soumissionnaire [à indiquer par le Soumissionnaire]</w:t>
            </w:r>
          </w:p>
        </w:tc>
      </w:tr>
      <w:tr w:rsidR="00B669D0" w:rsidRPr="00D404C7" w14:paraId="3FEE1B03" w14:textId="77777777" w:rsidTr="00B03655">
        <w:trPr>
          <w:gridBefore w:val="1"/>
          <w:gridAfter w:val="1"/>
          <w:wBefore w:w="15" w:type="dxa"/>
          <w:wAfter w:w="1974" w:type="dxa"/>
          <w:cantSplit/>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BD6FF" w14:textId="77777777" w:rsidR="00B669D0" w:rsidRPr="00D404C7" w:rsidRDefault="00B669D0" w:rsidP="00271624">
            <w:pPr>
              <w:ind w:left="0" w:firstLine="0"/>
              <w:jc w:val="left"/>
              <w:rPr>
                <w:i/>
                <w:iCs/>
                <w:szCs w:val="24"/>
              </w:rPr>
            </w:pP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3ABC9" w14:textId="77777777" w:rsidR="00B669D0" w:rsidRPr="00D404C7" w:rsidRDefault="00B669D0" w:rsidP="00271624">
            <w:pPr>
              <w:ind w:left="0" w:firstLine="0"/>
              <w:jc w:val="left"/>
              <w:rPr>
                <w:i/>
                <w:iCs/>
                <w:szCs w:val="24"/>
              </w:rPr>
            </w:pPr>
            <w:r w:rsidRPr="00D404C7">
              <w:rPr>
                <w:i/>
                <w:iCs/>
                <w:szCs w:val="24"/>
              </w:rPr>
              <w:t xml:space="preserve">[Insérer la désignation des Fournitures] </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20BDF" w14:textId="77777777" w:rsidR="00B669D0" w:rsidRPr="00D404C7" w:rsidRDefault="00B669D0" w:rsidP="00271624">
            <w:pPr>
              <w:ind w:left="0" w:firstLine="0"/>
              <w:jc w:val="left"/>
              <w:rPr>
                <w:i/>
                <w:iCs/>
                <w:szCs w:val="24"/>
              </w:rPr>
            </w:pPr>
            <w:r w:rsidRPr="00D404C7">
              <w:rPr>
                <w:i/>
                <w:iCs/>
                <w:szCs w:val="24"/>
              </w:rPr>
              <w:t>[insérer l’unité de mesure]</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E394A" w14:textId="77777777" w:rsidR="00B669D0" w:rsidRPr="00D404C7" w:rsidRDefault="00B669D0" w:rsidP="00271624">
            <w:pPr>
              <w:ind w:left="0" w:firstLine="0"/>
              <w:jc w:val="left"/>
              <w:rPr>
                <w:i/>
                <w:iCs/>
                <w:szCs w:val="24"/>
              </w:rPr>
            </w:pPr>
            <w:r w:rsidRPr="00D404C7">
              <w:rPr>
                <w:i/>
                <w:iCs/>
                <w:szCs w:val="24"/>
              </w:rPr>
              <w:t>[insérer la quantité des articles à fournir]</w:t>
            </w:r>
          </w:p>
        </w:tc>
        <w:tc>
          <w:tcPr>
            <w:tcW w:w="1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8861A" w14:textId="77777777" w:rsidR="00B669D0" w:rsidRPr="00D404C7" w:rsidRDefault="00B669D0" w:rsidP="00271624">
            <w:pPr>
              <w:ind w:left="0" w:firstLine="0"/>
              <w:jc w:val="left"/>
              <w:rPr>
                <w:i/>
                <w:iCs/>
                <w:szCs w:val="24"/>
              </w:rPr>
            </w:pPr>
            <w:r w:rsidRPr="00D404C7">
              <w:rPr>
                <w:i/>
                <w:iCs/>
                <w:szCs w:val="24"/>
              </w:rPr>
              <w:t>[insérer le lieu de livraison finale, selon l’Avis d’Appel d’Offres]</w:t>
            </w:r>
          </w:p>
        </w:tc>
        <w:tc>
          <w:tcPr>
            <w:tcW w:w="1430" w:type="dxa"/>
            <w:tcBorders>
              <w:top w:val="single" w:sz="4" w:space="0" w:color="000000"/>
              <w:left w:val="single" w:sz="4" w:space="0" w:color="000000"/>
              <w:bottom w:val="single" w:sz="4" w:space="0" w:color="000000"/>
              <w:right w:val="single" w:sz="4" w:space="0" w:color="000000"/>
            </w:tcBorders>
            <w:vAlign w:val="center"/>
          </w:tcPr>
          <w:p w14:paraId="01ED7275" w14:textId="77777777" w:rsidR="00B669D0" w:rsidRPr="00D404C7" w:rsidRDefault="00B669D0" w:rsidP="00271624">
            <w:pPr>
              <w:ind w:left="0" w:firstLine="0"/>
              <w:jc w:val="left"/>
              <w:rPr>
                <w:i/>
                <w:iCs/>
                <w:szCs w:val="24"/>
              </w:rPr>
            </w:pPr>
            <w:r w:rsidRPr="00D404C7">
              <w:rPr>
                <w:i/>
                <w:iCs/>
                <w:szCs w:val="24"/>
              </w:rPr>
              <w:t>[insérer le délai]</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CB245" w14:textId="77777777" w:rsidR="00B669D0" w:rsidRPr="00D404C7" w:rsidRDefault="00B669D0" w:rsidP="00271624">
            <w:pPr>
              <w:ind w:left="0" w:firstLine="0"/>
              <w:jc w:val="left"/>
              <w:rPr>
                <w:i/>
                <w:iCs/>
                <w:szCs w:val="24"/>
              </w:rPr>
            </w:pPr>
            <w:r w:rsidRPr="00D404C7">
              <w:rPr>
                <w:i/>
                <w:iCs/>
                <w:szCs w:val="24"/>
              </w:rPr>
              <w:t>[insérer le délai]</w:t>
            </w:r>
          </w:p>
        </w:tc>
        <w:tc>
          <w:tcPr>
            <w:tcW w:w="244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25FCAA6" w14:textId="77777777" w:rsidR="00B669D0" w:rsidRPr="00D404C7" w:rsidRDefault="00B669D0" w:rsidP="00271624">
            <w:pPr>
              <w:ind w:left="0" w:firstLine="0"/>
              <w:jc w:val="left"/>
              <w:rPr>
                <w:i/>
                <w:iCs/>
                <w:szCs w:val="24"/>
              </w:rPr>
            </w:pPr>
            <w:r w:rsidRPr="00D404C7">
              <w:rPr>
                <w:i/>
                <w:iCs/>
                <w:szCs w:val="24"/>
              </w:rPr>
              <w:t>[insérer le délai par le Soumissionnaire]</w:t>
            </w:r>
          </w:p>
        </w:tc>
      </w:tr>
      <w:tr w:rsidR="00B669D0" w:rsidRPr="00D404C7" w14:paraId="6041CFD2" w14:textId="77777777" w:rsidTr="00DA7BC1">
        <w:trPr>
          <w:gridBefore w:val="1"/>
          <w:gridAfter w:val="1"/>
          <w:wBefore w:w="15" w:type="dxa"/>
          <w:wAfter w:w="1974" w:type="dxa"/>
          <w:cantSplit/>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F0F0B" w14:textId="403550FF" w:rsidR="00B669D0" w:rsidRPr="00D404C7" w:rsidRDefault="00123AC8" w:rsidP="00DA7BC1">
            <w:pPr>
              <w:ind w:left="0" w:firstLine="0"/>
              <w:jc w:val="center"/>
              <w:rPr>
                <w:i/>
                <w:iCs/>
                <w:szCs w:val="24"/>
              </w:rPr>
            </w:pPr>
            <w:r>
              <w:rPr>
                <w:i/>
                <w:iCs/>
                <w:szCs w:val="24"/>
              </w:rPr>
              <w:t>1</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0E161" w14:textId="5952C3A4" w:rsidR="00B669D0" w:rsidRPr="00D404C7" w:rsidRDefault="00497B63" w:rsidP="00DA7BC1">
            <w:pPr>
              <w:ind w:left="0" w:firstLine="0"/>
              <w:jc w:val="center"/>
              <w:rPr>
                <w:i/>
                <w:iCs/>
                <w:szCs w:val="24"/>
              </w:rPr>
            </w:pPr>
            <w:r>
              <w:rPr>
                <w:i/>
                <w:iCs/>
                <w:szCs w:val="24"/>
              </w:rPr>
              <w:t>E</w:t>
            </w:r>
            <w:r w:rsidR="00123AC8">
              <w:rPr>
                <w:i/>
                <w:iCs/>
                <w:szCs w:val="24"/>
              </w:rPr>
              <w:t>quipement</w:t>
            </w:r>
            <w:r>
              <w:rPr>
                <w:i/>
                <w:iCs/>
                <w:szCs w:val="24"/>
              </w:rPr>
              <w:t xml:space="preserve"> de diffusion</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30B8C" w14:textId="1887ABA4" w:rsidR="00B669D0" w:rsidRPr="00D404C7" w:rsidRDefault="00497B63" w:rsidP="00DA7BC1">
            <w:pPr>
              <w:ind w:left="0" w:firstLine="0"/>
              <w:jc w:val="center"/>
              <w:rPr>
                <w:i/>
                <w:iCs/>
                <w:szCs w:val="24"/>
              </w:rPr>
            </w:pPr>
            <w:r>
              <w:rPr>
                <w:i/>
                <w:iCs/>
                <w:szCs w:val="24"/>
              </w:rPr>
              <w:t>unité</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ED45F" w14:textId="01E7CD40" w:rsidR="00B669D0" w:rsidRPr="00D404C7" w:rsidRDefault="00497B63" w:rsidP="00DA7BC1">
            <w:pPr>
              <w:ind w:left="0" w:firstLine="0"/>
              <w:jc w:val="center"/>
              <w:rPr>
                <w:i/>
                <w:iCs/>
                <w:szCs w:val="24"/>
              </w:rPr>
            </w:pPr>
            <w:r>
              <w:rPr>
                <w:i/>
                <w:iCs/>
                <w:szCs w:val="24"/>
              </w:rPr>
              <w:t>32</w:t>
            </w:r>
          </w:p>
        </w:tc>
        <w:tc>
          <w:tcPr>
            <w:tcW w:w="1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62A89" w14:textId="423D7E5F" w:rsidR="00B669D0" w:rsidRPr="00D404C7" w:rsidRDefault="00497B63" w:rsidP="00DA7BC1">
            <w:pPr>
              <w:ind w:left="0" w:firstLine="0"/>
              <w:jc w:val="center"/>
              <w:rPr>
                <w:i/>
                <w:iCs/>
                <w:szCs w:val="24"/>
              </w:rPr>
            </w:pPr>
            <w:r>
              <w:rPr>
                <w:i/>
                <w:iCs/>
                <w:szCs w:val="24"/>
              </w:rPr>
              <w:t>Hôtel de Ville Zoétélé</w:t>
            </w:r>
          </w:p>
        </w:tc>
        <w:tc>
          <w:tcPr>
            <w:tcW w:w="1430" w:type="dxa"/>
            <w:tcBorders>
              <w:top w:val="single" w:sz="4" w:space="0" w:color="000000"/>
              <w:left w:val="single" w:sz="4" w:space="0" w:color="000000"/>
              <w:bottom w:val="single" w:sz="4" w:space="0" w:color="000000"/>
              <w:right w:val="single" w:sz="4" w:space="0" w:color="000000"/>
            </w:tcBorders>
            <w:vAlign w:val="center"/>
          </w:tcPr>
          <w:p w14:paraId="7B6AA481" w14:textId="77777777" w:rsidR="00B669D0" w:rsidRPr="00D404C7" w:rsidRDefault="00B669D0" w:rsidP="00DA7BC1">
            <w:pPr>
              <w:ind w:left="0" w:firstLine="0"/>
              <w:jc w:val="center"/>
              <w:rPr>
                <w:i/>
                <w:iCs/>
                <w:szCs w:val="24"/>
              </w:rPr>
            </w:pP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5E7CB" w14:textId="77777777" w:rsidR="00B669D0" w:rsidRPr="00D404C7" w:rsidRDefault="00B669D0" w:rsidP="00DA7BC1">
            <w:pPr>
              <w:ind w:left="0" w:firstLine="0"/>
              <w:jc w:val="center"/>
              <w:rPr>
                <w:i/>
                <w:iCs/>
                <w:szCs w:val="24"/>
              </w:rPr>
            </w:pPr>
          </w:p>
        </w:tc>
        <w:tc>
          <w:tcPr>
            <w:tcW w:w="244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00A2532" w14:textId="77777777" w:rsidR="00B669D0" w:rsidRPr="00D404C7" w:rsidRDefault="00B669D0" w:rsidP="00DA7BC1">
            <w:pPr>
              <w:ind w:left="0" w:firstLine="0"/>
              <w:jc w:val="center"/>
              <w:rPr>
                <w:i/>
                <w:iCs/>
                <w:szCs w:val="24"/>
              </w:rPr>
            </w:pPr>
          </w:p>
        </w:tc>
      </w:tr>
      <w:tr w:rsidR="00B669D0" w:rsidRPr="00D404C7" w14:paraId="14BDB09F" w14:textId="77777777" w:rsidTr="00DA7BC1">
        <w:trPr>
          <w:gridBefore w:val="1"/>
          <w:gridAfter w:val="1"/>
          <w:wBefore w:w="15" w:type="dxa"/>
          <w:wAfter w:w="1974" w:type="dxa"/>
          <w:cantSplit/>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D0684C" w14:textId="4C25D8E7" w:rsidR="00B669D0" w:rsidRPr="00D404C7" w:rsidRDefault="00497B63" w:rsidP="00DA7BC1">
            <w:pPr>
              <w:ind w:left="0" w:firstLine="0"/>
              <w:jc w:val="center"/>
              <w:rPr>
                <w:i/>
                <w:iCs/>
                <w:szCs w:val="24"/>
              </w:rPr>
            </w:pPr>
            <w:r>
              <w:rPr>
                <w:i/>
                <w:iCs/>
                <w:szCs w:val="24"/>
              </w:rPr>
              <w:t>2</w:t>
            </w:r>
          </w:p>
        </w:tc>
        <w:tc>
          <w:tcPr>
            <w:tcW w:w="1533"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B3E2106" w14:textId="66261F50" w:rsidR="00B669D0" w:rsidRPr="00D404C7" w:rsidRDefault="00497B63" w:rsidP="00DA7BC1">
            <w:pPr>
              <w:ind w:left="0" w:firstLine="0"/>
              <w:jc w:val="center"/>
              <w:rPr>
                <w:i/>
                <w:iCs/>
                <w:szCs w:val="24"/>
              </w:rPr>
            </w:pPr>
            <w:r>
              <w:rPr>
                <w:i/>
                <w:iCs/>
                <w:szCs w:val="24"/>
              </w:rPr>
              <w:t>Equipement auxiliaire</w:t>
            </w:r>
          </w:p>
        </w:tc>
        <w:tc>
          <w:tcPr>
            <w:tcW w:w="1114" w:type="dxa"/>
            <w:tcBorders>
              <w:top w:val="single" w:sz="4" w:space="0" w:color="000000"/>
              <w:left w:val="single" w:sz="4" w:space="0" w:color="000000"/>
              <w:bottom w:val="double" w:sz="4" w:space="0" w:color="000000"/>
              <w:right w:val="single" w:sz="4" w:space="0" w:color="000000"/>
            </w:tcBorders>
            <w:shd w:val="clear" w:color="auto" w:fill="auto"/>
            <w:vAlign w:val="center"/>
          </w:tcPr>
          <w:p w14:paraId="0985AEDC" w14:textId="686A8C40" w:rsidR="00B669D0" w:rsidRPr="00D404C7" w:rsidRDefault="00497B63" w:rsidP="00DA7BC1">
            <w:pPr>
              <w:ind w:left="0" w:firstLine="0"/>
              <w:jc w:val="center"/>
              <w:rPr>
                <w:i/>
                <w:iCs/>
                <w:szCs w:val="24"/>
              </w:rPr>
            </w:pPr>
            <w:r>
              <w:rPr>
                <w:i/>
                <w:iCs/>
                <w:szCs w:val="24"/>
              </w:rPr>
              <w:t>ensemble</w:t>
            </w:r>
          </w:p>
        </w:tc>
        <w:tc>
          <w:tcPr>
            <w:tcW w:w="131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891F2EE" w14:textId="6148EE48" w:rsidR="00B669D0" w:rsidRPr="00D404C7" w:rsidRDefault="00497B63" w:rsidP="00DA7BC1">
            <w:pPr>
              <w:ind w:left="0" w:firstLine="0"/>
              <w:jc w:val="center"/>
              <w:rPr>
                <w:i/>
                <w:iCs/>
                <w:szCs w:val="24"/>
              </w:rPr>
            </w:pPr>
            <w:r>
              <w:rPr>
                <w:i/>
                <w:iCs/>
                <w:szCs w:val="24"/>
              </w:rPr>
              <w:t>57</w:t>
            </w:r>
          </w:p>
        </w:tc>
        <w:tc>
          <w:tcPr>
            <w:tcW w:w="1858"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2217977" w14:textId="1EAB7FB9" w:rsidR="00B669D0" w:rsidRPr="00D404C7" w:rsidRDefault="00497B63" w:rsidP="00DA7BC1">
            <w:pPr>
              <w:ind w:left="0" w:firstLine="0"/>
              <w:jc w:val="center"/>
              <w:rPr>
                <w:i/>
                <w:iCs/>
                <w:szCs w:val="24"/>
              </w:rPr>
            </w:pPr>
            <w:r>
              <w:rPr>
                <w:i/>
                <w:iCs/>
                <w:szCs w:val="24"/>
              </w:rPr>
              <w:t>Hotel de Ville Zoétélé</w:t>
            </w:r>
          </w:p>
        </w:tc>
        <w:tc>
          <w:tcPr>
            <w:tcW w:w="1430" w:type="dxa"/>
            <w:tcBorders>
              <w:top w:val="single" w:sz="4" w:space="0" w:color="000000"/>
              <w:left w:val="single" w:sz="4" w:space="0" w:color="000000"/>
              <w:bottom w:val="double" w:sz="4" w:space="0" w:color="000000"/>
              <w:right w:val="single" w:sz="4" w:space="0" w:color="000000"/>
            </w:tcBorders>
            <w:vAlign w:val="center"/>
          </w:tcPr>
          <w:p w14:paraId="193D9E61" w14:textId="77777777" w:rsidR="00B669D0" w:rsidRPr="00D404C7" w:rsidRDefault="00B669D0" w:rsidP="00DA7BC1">
            <w:pPr>
              <w:ind w:left="0" w:firstLine="0"/>
              <w:jc w:val="center"/>
              <w:rPr>
                <w:i/>
                <w:iCs/>
                <w:szCs w:val="24"/>
              </w:rPr>
            </w:pPr>
          </w:p>
        </w:tc>
        <w:tc>
          <w:tcPr>
            <w:tcW w:w="2519"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BF1A20A" w14:textId="77777777" w:rsidR="00B669D0" w:rsidRPr="00D404C7" w:rsidRDefault="00B669D0" w:rsidP="00DA7BC1">
            <w:pPr>
              <w:ind w:left="0" w:firstLine="0"/>
              <w:jc w:val="center"/>
              <w:rPr>
                <w:i/>
                <w:iCs/>
                <w:szCs w:val="24"/>
              </w:rPr>
            </w:pPr>
          </w:p>
        </w:tc>
        <w:tc>
          <w:tcPr>
            <w:tcW w:w="2442" w:type="dxa"/>
            <w:gridSpan w:val="2"/>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FE23951" w14:textId="77777777" w:rsidR="00B669D0" w:rsidRPr="00D404C7" w:rsidRDefault="00B669D0" w:rsidP="00DA7BC1">
            <w:pPr>
              <w:ind w:left="0" w:firstLine="0"/>
              <w:jc w:val="center"/>
              <w:rPr>
                <w:i/>
                <w:iCs/>
                <w:szCs w:val="24"/>
              </w:rPr>
            </w:pPr>
          </w:p>
        </w:tc>
      </w:tr>
      <w:tr w:rsidR="00B669D0" w:rsidRPr="00D404C7" w14:paraId="030920E5" w14:textId="77777777" w:rsidTr="00B03655">
        <w:trPr>
          <w:cantSplit/>
          <w:trHeight w:val="473"/>
        </w:trPr>
        <w:tc>
          <w:tcPr>
            <w:tcW w:w="14869" w:type="dxa"/>
            <w:gridSpan w:val="15"/>
            <w:tcBorders>
              <w:bottom w:val="double" w:sz="4" w:space="0" w:color="000000"/>
            </w:tcBorders>
          </w:tcPr>
          <w:p w14:paraId="036AC456" w14:textId="77777777" w:rsidR="00497B63" w:rsidRDefault="00497B63" w:rsidP="00B669D0">
            <w:pPr>
              <w:widowControl w:val="0"/>
              <w:suppressAutoHyphens/>
              <w:autoSpaceDE w:val="0"/>
              <w:autoSpaceDN w:val="0"/>
              <w:spacing w:before="240" w:line="360" w:lineRule="auto"/>
              <w:ind w:left="142" w:right="51" w:hanging="76"/>
              <w:textAlignment w:val="baseline"/>
              <w:rPr>
                <w:b/>
                <w:bCs/>
                <w:caps/>
                <w:szCs w:val="24"/>
              </w:rPr>
            </w:pPr>
          </w:p>
          <w:p w14:paraId="7A5D07C0" w14:textId="77777777" w:rsidR="00497B63" w:rsidRDefault="00497B63" w:rsidP="00B669D0">
            <w:pPr>
              <w:widowControl w:val="0"/>
              <w:suppressAutoHyphens/>
              <w:autoSpaceDE w:val="0"/>
              <w:autoSpaceDN w:val="0"/>
              <w:spacing w:before="240" w:line="360" w:lineRule="auto"/>
              <w:ind w:left="142" w:right="51" w:hanging="76"/>
              <w:textAlignment w:val="baseline"/>
              <w:rPr>
                <w:b/>
                <w:bCs/>
                <w:caps/>
                <w:szCs w:val="24"/>
              </w:rPr>
            </w:pPr>
          </w:p>
          <w:p w14:paraId="2D89C831" w14:textId="31FAB776" w:rsidR="00B669D0" w:rsidRPr="00D404C7" w:rsidRDefault="006F73E9" w:rsidP="00B669D0">
            <w:pPr>
              <w:widowControl w:val="0"/>
              <w:suppressAutoHyphens/>
              <w:autoSpaceDE w:val="0"/>
              <w:autoSpaceDN w:val="0"/>
              <w:spacing w:before="240" w:line="360" w:lineRule="auto"/>
              <w:ind w:left="142" w:right="51" w:hanging="76"/>
              <w:textAlignment w:val="baseline"/>
              <w:rPr>
                <w:b/>
                <w:bCs/>
                <w:caps/>
                <w:szCs w:val="24"/>
              </w:rPr>
            </w:pPr>
            <w:r w:rsidRPr="00D404C7">
              <w:rPr>
                <w:b/>
                <w:bCs/>
                <w:caps/>
                <w:szCs w:val="24"/>
              </w:rPr>
              <w:t xml:space="preserve">2- </w:t>
            </w:r>
            <w:r w:rsidR="00B669D0" w:rsidRPr="00D404C7">
              <w:rPr>
                <w:b/>
                <w:bCs/>
                <w:caps/>
                <w:szCs w:val="24"/>
              </w:rPr>
              <w:t>Liste des Services connexes et Calendrier de réalisation</w:t>
            </w:r>
          </w:p>
          <w:p w14:paraId="6E1C5DA7" w14:textId="77777777" w:rsidR="00B669D0" w:rsidRDefault="00B669D0" w:rsidP="00B669D0">
            <w:pPr>
              <w:suppressAutoHyphens/>
              <w:autoSpaceDN w:val="0"/>
              <w:spacing w:after="60" w:line="360" w:lineRule="auto"/>
              <w:ind w:left="0" w:firstLine="0"/>
              <w:jc w:val="left"/>
              <w:textAlignment w:val="baseline"/>
              <w:rPr>
                <w:i/>
                <w:iCs/>
                <w:szCs w:val="24"/>
              </w:rPr>
            </w:pPr>
            <w:r w:rsidRPr="00D404C7">
              <w:rPr>
                <w:i/>
                <w:iCs/>
                <w:szCs w:val="24"/>
              </w:rPr>
              <w:t xml:space="preserve">[Ce tableau est rempli par le Maître d’Ouvrage ou le Maître d’Ouvrage Délégué. Les dates de réalisation des services doivent être réalistes, et cohérentes avec les dates de livraison (selon les Incoterms)] </w:t>
            </w:r>
          </w:p>
          <w:p w14:paraId="6457B530" w14:textId="77777777" w:rsidR="00497B63" w:rsidRDefault="00497B63" w:rsidP="00B669D0">
            <w:pPr>
              <w:suppressAutoHyphens/>
              <w:autoSpaceDN w:val="0"/>
              <w:spacing w:after="60" w:line="360" w:lineRule="auto"/>
              <w:ind w:left="0" w:firstLine="0"/>
              <w:jc w:val="left"/>
              <w:textAlignment w:val="baseline"/>
              <w:rPr>
                <w:i/>
                <w:iCs/>
                <w:szCs w:val="24"/>
              </w:rPr>
            </w:pPr>
          </w:p>
          <w:p w14:paraId="22C5382F" w14:textId="73261D31" w:rsidR="00497B63" w:rsidRPr="00D404C7" w:rsidRDefault="00497B63" w:rsidP="00B669D0">
            <w:pPr>
              <w:suppressAutoHyphens/>
              <w:autoSpaceDN w:val="0"/>
              <w:spacing w:after="60" w:line="360" w:lineRule="auto"/>
              <w:ind w:left="0" w:firstLine="0"/>
              <w:jc w:val="left"/>
              <w:textAlignment w:val="baseline"/>
              <w:rPr>
                <w:i/>
                <w:iCs/>
                <w:szCs w:val="24"/>
              </w:rPr>
            </w:pPr>
          </w:p>
        </w:tc>
      </w:tr>
      <w:tr w:rsidR="00B669D0" w:rsidRPr="00D404C7" w14:paraId="6A712F0C" w14:textId="77777777" w:rsidTr="00B03655">
        <w:trPr>
          <w:cantSplit/>
          <w:trHeight w:val="691"/>
        </w:trPr>
        <w:tc>
          <w:tcPr>
            <w:tcW w:w="1985"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3F9F0D" w14:textId="77777777" w:rsidR="00B669D0" w:rsidRPr="00D404C7" w:rsidRDefault="00B669D0" w:rsidP="00271624">
            <w:pPr>
              <w:suppressAutoHyphens/>
              <w:autoSpaceDN w:val="0"/>
              <w:ind w:left="0" w:firstLine="0"/>
              <w:jc w:val="center"/>
              <w:textAlignment w:val="baseline"/>
              <w:rPr>
                <w:b/>
                <w:bCs/>
                <w:szCs w:val="24"/>
              </w:rPr>
            </w:pPr>
            <w:r w:rsidRPr="00D404C7">
              <w:rPr>
                <w:b/>
                <w:bCs/>
                <w:szCs w:val="24"/>
              </w:rPr>
              <w:t>N° Service</w:t>
            </w:r>
          </w:p>
        </w:tc>
        <w:tc>
          <w:tcPr>
            <w:tcW w:w="27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C56F7E" w14:textId="77777777" w:rsidR="00B669D0" w:rsidRPr="00D404C7" w:rsidRDefault="00B669D0" w:rsidP="00271624">
            <w:pPr>
              <w:suppressAutoHyphens/>
              <w:autoSpaceDN w:val="0"/>
              <w:ind w:left="0" w:firstLine="0"/>
              <w:jc w:val="center"/>
              <w:textAlignment w:val="baseline"/>
              <w:rPr>
                <w:b/>
                <w:bCs/>
                <w:szCs w:val="24"/>
              </w:rPr>
            </w:pPr>
            <w:r w:rsidRPr="00D404C7">
              <w:rPr>
                <w:b/>
                <w:bCs/>
                <w:szCs w:val="24"/>
              </w:rPr>
              <w:t>Désignation du Service</w:t>
            </w:r>
          </w:p>
        </w:tc>
        <w:tc>
          <w:tcPr>
            <w:tcW w:w="1711" w:type="dxa"/>
            <w:tcBorders>
              <w:top w:val="single" w:sz="6" w:space="0" w:color="000000"/>
              <w:left w:val="single" w:sz="6" w:space="0" w:color="000000"/>
              <w:right w:val="single" w:sz="6" w:space="0" w:color="000000"/>
            </w:tcBorders>
            <w:vAlign w:val="center"/>
          </w:tcPr>
          <w:p w14:paraId="78532756" w14:textId="77777777" w:rsidR="00B669D0" w:rsidRPr="00D404C7" w:rsidRDefault="00B669D0" w:rsidP="00271624">
            <w:pPr>
              <w:suppressAutoHyphens/>
              <w:autoSpaceDN w:val="0"/>
              <w:ind w:left="0" w:firstLine="0"/>
              <w:jc w:val="center"/>
              <w:textAlignment w:val="baseline"/>
              <w:rPr>
                <w:b/>
                <w:bCs/>
                <w:szCs w:val="24"/>
              </w:rPr>
            </w:pPr>
            <w:r w:rsidRPr="00D404C7">
              <w:rPr>
                <w:b/>
                <w:bCs/>
                <w:szCs w:val="24"/>
              </w:rPr>
              <w:t>Unité de mesure</w:t>
            </w:r>
          </w:p>
        </w:tc>
        <w:tc>
          <w:tcPr>
            <w:tcW w:w="2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19041B" w14:textId="77777777" w:rsidR="00B669D0" w:rsidRPr="00D404C7" w:rsidRDefault="00B669D0" w:rsidP="00271624">
            <w:pPr>
              <w:suppressAutoHyphens/>
              <w:autoSpaceDN w:val="0"/>
              <w:ind w:left="0" w:firstLine="0"/>
              <w:jc w:val="center"/>
              <w:textAlignment w:val="baseline"/>
              <w:rPr>
                <w:szCs w:val="24"/>
              </w:rPr>
            </w:pPr>
            <w:r w:rsidRPr="00D404C7">
              <w:rPr>
                <w:b/>
                <w:bCs/>
                <w:szCs w:val="24"/>
              </w:rPr>
              <w:t>Quantité</w:t>
            </w:r>
            <w:r w:rsidRPr="00D404C7">
              <w:rPr>
                <w:b/>
                <w:bCs/>
                <w:szCs w:val="24"/>
                <w:vertAlign w:val="superscript"/>
              </w:rPr>
              <w:footnoteReference w:id="1"/>
            </w:r>
          </w:p>
          <w:p w14:paraId="3FBF4F02" w14:textId="77777777" w:rsidR="00B669D0" w:rsidRPr="00D404C7" w:rsidRDefault="00B669D0" w:rsidP="00271624">
            <w:pPr>
              <w:suppressAutoHyphens/>
              <w:autoSpaceDN w:val="0"/>
              <w:ind w:left="0" w:firstLine="0"/>
              <w:jc w:val="center"/>
              <w:textAlignment w:val="baseline"/>
              <w:rPr>
                <w:b/>
                <w:bCs/>
                <w:szCs w:val="24"/>
              </w:rPr>
            </w:pP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46D958" w14:textId="77777777" w:rsidR="00B669D0" w:rsidRPr="00D404C7" w:rsidRDefault="00B669D0" w:rsidP="00271624">
            <w:pPr>
              <w:suppressAutoHyphens/>
              <w:autoSpaceDN w:val="0"/>
              <w:ind w:left="0" w:firstLine="0"/>
              <w:jc w:val="center"/>
              <w:textAlignment w:val="baseline"/>
              <w:rPr>
                <w:b/>
                <w:bCs/>
                <w:szCs w:val="24"/>
              </w:rPr>
            </w:pPr>
            <w:r w:rsidRPr="00D404C7">
              <w:rPr>
                <w:b/>
                <w:bCs/>
                <w:szCs w:val="24"/>
              </w:rPr>
              <w:t>Site ou lieu où les Services doivent être exécutés</w:t>
            </w:r>
          </w:p>
        </w:tc>
        <w:tc>
          <w:tcPr>
            <w:tcW w:w="2820"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1E0CC1BD" w14:textId="77777777" w:rsidR="00B669D0" w:rsidRPr="00D404C7" w:rsidRDefault="00B669D0" w:rsidP="00271624">
            <w:pPr>
              <w:suppressAutoHyphens/>
              <w:autoSpaceDN w:val="0"/>
              <w:ind w:left="0" w:firstLine="0"/>
              <w:jc w:val="center"/>
              <w:textAlignment w:val="baseline"/>
              <w:rPr>
                <w:b/>
                <w:bCs/>
                <w:szCs w:val="24"/>
              </w:rPr>
            </w:pPr>
            <w:r w:rsidRPr="00D404C7">
              <w:rPr>
                <w:b/>
                <w:bCs/>
                <w:szCs w:val="24"/>
              </w:rPr>
              <w:t>Délai final de réalisation des Services</w:t>
            </w:r>
          </w:p>
        </w:tc>
      </w:tr>
      <w:tr w:rsidR="00B669D0" w:rsidRPr="00D404C7" w14:paraId="26D916D5" w14:textId="77777777" w:rsidTr="00B03655">
        <w:trPr>
          <w:cantSplit/>
          <w:trHeight w:val="684"/>
        </w:trPr>
        <w:tc>
          <w:tcPr>
            <w:tcW w:w="1985"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26D2D4" w14:textId="77777777" w:rsidR="00B669D0" w:rsidRPr="00D404C7" w:rsidRDefault="00B669D0" w:rsidP="00271624">
            <w:pPr>
              <w:suppressAutoHyphens/>
              <w:autoSpaceDN w:val="0"/>
              <w:ind w:left="0" w:firstLine="0"/>
              <w:jc w:val="center"/>
              <w:textAlignment w:val="baseline"/>
              <w:rPr>
                <w:i/>
                <w:iCs/>
                <w:szCs w:val="24"/>
              </w:rPr>
            </w:pPr>
            <w:r w:rsidRPr="00D404C7">
              <w:rPr>
                <w:i/>
                <w:iCs/>
                <w:szCs w:val="24"/>
              </w:rPr>
              <w:t>[insérer le numéro du Service</w:t>
            </w:r>
          </w:p>
        </w:tc>
        <w:tc>
          <w:tcPr>
            <w:tcW w:w="27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72BEF8" w14:textId="77777777" w:rsidR="00B669D0" w:rsidRPr="00D404C7" w:rsidRDefault="00B669D0" w:rsidP="00271624">
            <w:pPr>
              <w:suppressAutoHyphens/>
              <w:autoSpaceDN w:val="0"/>
              <w:ind w:left="0" w:firstLine="0"/>
              <w:jc w:val="center"/>
              <w:textAlignment w:val="baseline"/>
              <w:rPr>
                <w:i/>
                <w:iCs/>
                <w:szCs w:val="24"/>
              </w:rPr>
            </w:pPr>
            <w:r w:rsidRPr="00D404C7">
              <w:rPr>
                <w:i/>
                <w:iCs/>
                <w:szCs w:val="24"/>
              </w:rPr>
              <w:t>[insérer la désignation du service]</w:t>
            </w:r>
          </w:p>
        </w:tc>
        <w:tc>
          <w:tcPr>
            <w:tcW w:w="1711" w:type="dxa"/>
            <w:tcBorders>
              <w:top w:val="single" w:sz="6" w:space="0" w:color="000000"/>
              <w:left w:val="single" w:sz="6" w:space="0" w:color="000000"/>
              <w:bottom w:val="single" w:sz="6" w:space="0" w:color="000000"/>
              <w:right w:val="single" w:sz="6" w:space="0" w:color="000000"/>
            </w:tcBorders>
            <w:vAlign w:val="center"/>
          </w:tcPr>
          <w:p w14:paraId="74151385" w14:textId="77777777" w:rsidR="00B669D0" w:rsidRPr="00D404C7" w:rsidRDefault="00B669D0" w:rsidP="00271624">
            <w:pPr>
              <w:suppressAutoHyphens/>
              <w:autoSpaceDN w:val="0"/>
              <w:ind w:left="0" w:firstLine="0"/>
              <w:jc w:val="center"/>
              <w:textAlignment w:val="baseline"/>
              <w:rPr>
                <w:i/>
                <w:iCs/>
                <w:szCs w:val="24"/>
              </w:rPr>
            </w:pPr>
            <w:r w:rsidRPr="00D404C7">
              <w:rPr>
                <w:i/>
                <w:iCs/>
                <w:szCs w:val="24"/>
              </w:rPr>
              <w:t>[unité de mesure]</w:t>
            </w:r>
          </w:p>
        </w:tc>
        <w:tc>
          <w:tcPr>
            <w:tcW w:w="2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9AD6F1" w14:textId="77777777" w:rsidR="00B669D0" w:rsidRPr="00D404C7" w:rsidRDefault="00B669D0" w:rsidP="00271624">
            <w:pPr>
              <w:suppressAutoHyphens/>
              <w:autoSpaceDN w:val="0"/>
              <w:ind w:left="0" w:firstLine="0"/>
              <w:jc w:val="center"/>
              <w:textAlignment w:val="baseline"/>
              <w:rPr>
                <w:i/>
                <w:iCs/>
                <w:szCs w:val="24"/>
              </w:rPr>
            </w:pPr>
            <w:r w:rsidRPr="00D404C7">
              <w:rPr>
                <w:i/>
                <w:iCs/>
                <w:szCs w:val="24"/>
              </w:rPr>
              <w:t>[insérer la quantité de service à fournir]</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34BEAE" w14:textId="77777777" w:rsidR="00B669D0" w:rsidRPr="00D404C7" w:rsidRDefault="00B669D0" w:rsidP="00271624">
            <w:pPr>
              <w:suppressAutoHyphens/>
              <w:autoSpaceDN w:val="0"/>
              <w:ind w:left="0" w:firstLine="0"/>
              <w:jc w:val="center"/>
              <w:textAlignment w:val="baseline"/>
              <w:rPr>
                <w:i/>
                <w:iCs/>
                <w:szCs w:val="24"/>
              </w:rPr>
            </w:pPr>
            <w:r w:rsidRPr="00D404C7">
              <w:rPr>
                <w:i/>
                <w:iCs/>
                <w:szCs w:val="24"/>
              </w:rPr>
              <w:t>[lieu de réalisation du service]</w:t>
            </w:r>
          </w:p>
        </w:tc>
        <w:tc>
          <w:tcPr>
            <w:tcW w:w="2820"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1483FEF7" w14:textId="77777777" w:rsidR="00B669D0" w:rsidRPr="00D404C7" w:rsidRDefault="00B669D0" w:rsidP="00271624">
            <w:pPr>
              <w:suppressAutoHyphens/>
              <w:autoSpaceDN w:val="0"/>
              <w:ind w:left="0" w:firstLine="0"/>
              <w:jc w:val="center"/>
              <w:textAlignment w:val="baseline"/>
              <w:rPr>
                <w:i/>
                <w:iCs/>
                <w:szCs w:val="24"/>
              </w:rPr>
            </w:pPr>
            <w:r w:rsidRPr="00D404C7">
              <w:rPr>
                <w:i/>
                <w:iCs/>
                <w:szCs w:val="24"/>
              </w:rPr>
              <w:t>[insérer la date]</w:t>
            </w:r>
          </w:p>
        </w:tc>
      </w:tr>
      <w:tr w:rsidR="00B669D0" w:rsidRPr="00D404C7" w14:paraId="64F228D2" w14:textId="77777777" w:rsidTr="00497B63">
        <w:trPr>
          <w:cantSplit/>
          <w:trHeight w:val="232"/>
        </w:trPr>
        <w:tc>
          <w:tcPr>
            <w:tcW w:w="1985"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4DBFB2" w14:textId="5DFF4171" w:rsidR="00B669D0" w:rsidRPr="00D404C7" w:rsidRDefault="00497B63" w:rsidP="00497B63">
            <w:pPr>
              <w:suppressAutoHyphens/>
              <w:autoSpaceDN w:val="0"/>
              <w:ind w:left="0" w:firstLine="0"/>
              <w:jc w:val="center"/>
              <w:textAlignment w:val="baseline"/>
              <w:rPr>
                <w:szCs w:val="24"/>
              </w:rPr>
            </w:pPr>
            <w:r>
              <w:rPr>
                <w:szCs w:val="24"/>
              </w:rPr>
              <w:t>1</w:t>
            </w:r>
          </w:p>
        </w:tc>
        <w:tc>
          <w:tcPr>
            <w:tcW w:w="27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BFF318" w14:textId="0E8E22B9" w:rsidR="00B669D0" w:rsidRPr="00D404C7" w:rsidRDefault="00497B63" w:rsidP="00497B63">
            <w:pPr>
              <w:suppressAutoHyphens/>
              <w:autoSpaceDN w:val="0"/>
              <w:ind w:left="0" w:firstLine="0"/>
              <w:jc w:val="center"/>
              <w:textAlignment w:val="baseline"/>
              <w:rPr>
                <w:szCs w:val="24"/>
              </w:rPr>
            </w:pPr>
            <w:r>
              <w:rPr>
                <w:szCs w:val="24"/>
              </w:rPr>
              <w:t>préalables</w:t>
            </w:r>
          </w:p>
        </w:tc>
        <w:tc>
          <w:tcPr>
            <w:tcW w:w="1711" w:type="dxa"/>
            <w:tcBorders>
              <w:top w:val="single" w:sz="6" w:space="0" w:color="000000"/>
              <w:left w:val="single" w:sz="6" w:space="0" w:color="000000"/>
              <w:bottom w:val="single" w:sz="6" w:space="0" w:color="000000"/>
              <w:right w:val="single" w:sz="6" w:space="0" w:color="000000"/>
            </w:tcBorders>
            <w:vAlign w:val="center"/>
          </w:tcPr>
          <w:p w14:paraId="34DDBB0F" w14:textId="6A81ACAA" w:rsidR="00B669D0" w:rsidRPr="00D404C7" w:rsidRDefault="00497B63" w:rsidP="00497B63">
            <w:pPr>
              <w:suppressAutoHyphens/>
              <w:autoSpaceDN w:val="0"/>
              <w:ind w:left="0" w:firstLine="0"/>
              <w:jc w:val="center"/>
              <w:textAlignment w:val="baseline"/>
              <w:rPr>
                <w:szCs w:val="24"/>
              </w:rPr>
            </w:pPr>
            <w:r>
              <w:rPr>
                <w:szCs w:val="24"/>
              </w:rPr>
              <w:t>forfait</w:t>
            </w:r>
          </w:p>
        </w:tc>
        <w:tc>
          <w:tcPr>
            <w:tcW w:w="21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5DF209" w14:textId="260422BB" w:rsidR="00B669D0" w:rsidRPr="00D404C7" w:rsidRDefault="00497B63" w:rsidP="00497B63">
            <w:pPr>
              <w:suppressAutoHyphens/>
              <w:autoSpaceDN w:val="0"/>
              <w:ind w:left="0" w:firstLine="0"/>
              <w:jc w:val="center"/>
              <w:textAlignment w:val="baseline"/>
              <w:rPr>
                <w:szCs w:val="24"/>
              </w:rPr>
            </w:pPr>
            <w:r>
              <w:rPr>
                <w:szCs w:val="24"/>
              </w:rPr>
              <w:t>3</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1B16F6" w14:textId="57BA2020" w:rsidR="00B669D0" w:rsidRPr="00D404C7" w:rsidRDefault="00497B63" w:rsidP="00497B63">
            <w:pPr>
              <w:suppressAutoHyphens/>
              <w:autoSpaceDN w:val="0"/>
              <w:ind w:left="0" w:firstLine="0"/>
              <w:jc w:val="center"/>
              <w:textAlignment w:val="baseline"/>
              <w:rPr>
                <w:szCs w:val="24"/>
              </w:rPr>
            </w:pPr>
            <w:r>
              <w:rPr>
                <w:szCs w:val="24"/>
              </w:rPr>
              <w:t>Hôtel de Ville Zoétélé</w:t>
            </w:r>
          </w:p>
        </w:tc>
        <w:tc>
          <w:tcPr>
            <w:tcW w:w="2820"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E4CD772" w14:textId="77777777" w:rsidR="00B669D0" w:rsidRPr="00D404C7" w:rsidRDefault="00B669D0" w:rsidP="00271624">
            <w:pPr>
              <w:suppressAutoHyphens/>
              <w:autoSpaceDN w:val="0"/>
              <w:ind w:left="0" w:firstLine="0"/>
              <w:jc w:val="left"/>
              <w:textAlignment w:val="baseline"/>
              <w:rPr>
                <w:szCs w:val="24"/>
              </w:rPr>
            </w:pPr>
          </w:p>
        </w:tc>
      </w:tr>
    </w:tbl>
    <w:p w14:paraId="1B31A01B" w14:textId="77777777" w:rsidR="00B669D0" w:rsidRPr="00D404C7" w:rsidRDefault="00B669D0" w:rsidP="00B669D0">
      <w:pPr>
        <w:suppressAutoHyphens/>
        <w:autoSpaceDN w:val="0"/>
        <w:spacing w:after="60" w:line="360" w:lineRule="auto"/>
        <w:ind w:left="0" w:firstLine="0"/>
        <w:jc w:val="left"/>
        <w:textAlignment w:val="baseline"/>
        <w:rPr>
          <w:szCs w:val="24"/>
        </w:rPr>
        <w:sectPr w:rsidR="00B669D0" w:rsidRPr="00D404C7" w:rsidSect="00844EA0">
          <w:footerReference w:type="default" r:id="rId18"/>
          <w:pgSz w:w="16820" w:h="11900" w:orient="landscape"/>
          <w:pgMar w:top="1134" w:right="1134" w:bottom="1134" w:left="1134" w:header="720" w:footer="720" w:gutter="0"/>
          <w:cols w:space="720"/>
        </w:sectPr>
      </w:pPr>
    </w:p>
    <w:p w14:paraId="37280A8B" w14:textId="46FB7305" w:rsidR="00B20AE4" w:rsidRPr="00D404C7" w:rsidRDefault="00B20AE4" w:rsidP="00B20AE4">
      <w:pPr>
        <w:widowControl w:val="0"/>
        <w:suppressAutoHyphens/>
        <w:autoSpaceDE w:val="0"/>
        <w:autoSpaceDN w:val="0"/>
        <w:spacing w:before="240" w:line="360" w:lineRule="auto"/>
        <w:ind w:left="142" w:right="51" w:hanging="76"/>
        <w:textAlignment w:val="baseline"/>
        <w:rPr>
          <w:b/>
          <w:bCs/>
          <w:caps/>
          <w:szCs w:val="24"/>
        </w:rPr>
      </w:pPr>
      <w:r w:rsidRPr="00D404C7">
        <w:rPr>
          <w:b/>
          <w:bCs/>
          <w:caps/>
          <w:szCs w:val="24"/>
        </w:rPr>
        <w:lastRenderedPageBreak/>
        <w:t>Inspections et Essais</w:t>
      </w:r>
    </w:p>
    <w:p w14:paraId="4A074465" w14:textId="77777777" w:rsidR="00B20AE4" w:rsidRPr="00D404C7" w:rsidRDefault="00B20AE4" w:rsidP="00B20AE4">
      <w:pPr>
        <w:widowControl w:val="0"/>
        <w:suppressAutoHyphens/>
        <w:autoSpaceDE w:val="0"/>
        <w:autoSpaceDN w:val="0"/>
        <w:spacing w:after="60" w:line="360" w:lineRule="auto"/>
        <w:ind w:left="142" w:right="-20" w:firstLine="0"/>
        <w:jc w:val="left"/>
        <w:textAlignment w:val="baseline"/>
        <w:rPr>
          <w:szCs w:val="24"/>
        </w:rPr>
      </w:pPr>
      <w:r w:rsidRPr="00D404C7">
        <w:rPr>
          <w:szCs w:val="24"/>
        </w:rPr>
        <w:t xml:space="preserve">Les inspections et tests suivants seront réalisés : </w:t>
      </w:r>
      <w:r w:rsidRPr="00D404C7">
        <w:rPr>
          <w:i/>
          <w:iCs/>
          <w:szCs w:val="24"/>
        </w:rPr>
        <w:t>[insérer la liste des inspections et des tests]</w:t>
      </w:r>
      <w:r w:rsidRPr="00D404C7">
        <w:rPr>
          <w:szCs w:val="24"/>
        </w:rPr>
        <w:t>.</w:t>
      </w:r>
    </w:p>
    <w:p w14:paraId="37A4DC63" w14:textId="77777777" w:rsidR="00B20AE4" w:rsidRPr="00D404C7" w:rsidRDefault="00B20AE4" w:rsidP="00B20AE4">
      <w:pPr>
        <w:suppressAutoHyphens/>
        <w:autoSpaceDN w:val="0"/>
        <w:spacing w:after="60" w:line="360" w:lineRule="auto"/>
        <w:ind w:left="0" w:firstLine="0"/>
        <w:textAlignment w:val="baseline"/>
        <w:rPr>
          <w:i/>
          <w:iCs/>
          <w:szCs w:val="24"/>
        </w:rPr>
      </w:pPr>
      <w:r w:rsidRPr="00D404C7">
        <w:rPr>
          <w:b/>
          <w:bCs/>
          <w:i/>
          <w:iCs/>
          <w:szCs w:val="24"/>
        </w:rPr>
        <w:t xml:space="preserve">NB : </w:t>
      </w:r>
      <w:r w:rsidRPr="00D404C7">
        <w:rPr>
          <w:i/>
          <w:iCs/>
          <w:szCs w:val="24"/>
        </w:rPr>
        <w:t xml:space="preserve">À la livraison, le prestataire devra fournir : </w:t>
      </w:r>
    </w:p>
    <w:p w14:paraId="4AA7883F" w14:textId="77777777" w:rsidR="00B20AE4" w:rsidRPr="00D404C7" w:rsidRDefault="00B20AE4">
      <w:pPr>
        <w:numPr>
          <w:ilvl w:val="1"/>
          <w:numId w:val="63"/>
        </w:numPr>
        <w:suppressAutoHyphens/>
        <w:autoSpaceDN w:val="0"/>
        <w:spacing w:after="60" w:line="360" w:lineRule="auto"/>
        <w:ind w:left="567" w:hanging="283"/>
        <w:jc w:val="left"/>
        <w:textAlignment w:val="baseline"/>
        <w:rPr>
          <w:i/>
          <w:iCs/>
          <w:szCs w:val="24"/>
        </w:rPr>
      </w:pPr>
      <w:r w:rsidRPr="00D404C7">
        <w:rPr>
          <w:i/>
          <w:iCs/>
          <w:szCs w:val="24"/>
        </w:rPr>
        <w:t xml:space="preserve">Les différentes fournitures en nombre et qualité voulus ; </w:t>
      </w:r>
    </w:p>
    <w:p w14:paraId="1822C144" w14:textId="77777777" w:rsidR="00B20AE4" w:rsidRPr="00D404C7" w:rsidRDefault="00B20AE4">
      <w:pPr>
        <w:numPr>
          <w:ilvl w:val="1"/>
          <w:numId w:val="63"/>
        </w:numPr>
        <w:suppressAutoHyphens/>
        <w:autoSpaceDN w:val="0"/>
        <w:spacing w:after="60" w:line="360" w:lineRule="auto"/>
        <w:ind w:left="567" w:hanging="283"/>
        <w:jc w:val="left"/>
        <w:textAlignment w:val="baseline"/>
        <w:rPr>
          <w:i/>
          <w:iCs/>
          <w:szCs w:val="24"/>
        </w:rPr>
      </w:pPr>
      <w:r w:rsidRPr="00D404C7">
        <w:rPr>
          <w:i/>
          <w:iCs/>
          <w:szCs w:val="24"/>
        </w:rPr>
        <w:t xml:space="preserve">La documentation relative à chaque matériel sous format numérique et papier ; </w:t>
      </w:r>
    </w:p>
    <w:p w14:paraId="085D0228" w14:textId="77777777" w:rsidR="00B20AE4" w:rsidRPr="00D404C7" w:rsidRDefault="00B20AE4">
      <w:pPr>
        <w:numPr>
          <w:ilvl w:val="1"/>
          <w:numId w:val="63"/>
        </w:numPr>
        <w:suppressAutoHyphens/>
        <w:autoSpaceDN w:val="0"/>
        <w:spacing w:after="60" w:line="360" w:lineRule="auto"/>
        <w:ind w:left="567" w:hanging="283"/>
        <w:jc w:val="left"/>
        <w:textAlignment w:val="baseline"/>
        <w:rPr>
          <w:i/>
          <w:iCs/>
          <w:szCs w:val="24"/>
        </w:rPr>
      </w:pPr>
      <w:r w:rsidRPr="00D404C7">
        <w:rPr>
          <w:i/>
          <w:iCs/>
          <w:szCs w:val="24"/>
        </w:rPr>
        <w:t xml:space="preserve">Les licences éventuelles ; </w:t>
      </w:r>
    </w:p>
    <w:p w14:paraId="732871B3" w14:textId="77777777" w:rsidR="00B20AE4" w:rsidRPr="00D404C7" w:rsidRDefault="00B20AE4">
      <w:pPr>
        <w:numPr>
          <w:ilvl w:val="1"/>
          <w:numId w:val="63"/>
        </w:numPr>
        <w:suppressAutoHyphens/>
        <w:autoSpaceDN w:val="0"/>
        <w:spacing w:after="60" w:line="360" w:lineRule="auto"/>
        <w:ind w:left="567" w:hanging="283"/>
        <w:jc w:val="left"/>
        <w:textAlignment w:val="baseline"/>
        <w:rPr>
          <w:i/>
          <w:iCs/>
          <w:szCs w:val="24"/>
        </w:rPr>
      </w:pPr>
      <w:r w:rsidRPr="00D404C7">
        <w:rPr>
          <w:i/>
          <w:iCs/>
          <w:szCs w:val="24"/>
        </w:rPr>
        <w:t xml:space="preserve">Les guides d’utilisation ; </w:t>
      </w:r>
    </w:p>
    <w:p w14:paraId="719ED091" w14:textId="77777777" w:rsidR="00B20AE4" w:rsidRPr="00D404C7" w:rsidRDefault="00B20AE4">
      <w:pPr>
        <w:numPr>
          <w:ilvl w:val="1"/>
          <w:numId w:val="63"/>
        </w:numPr>
        <w:suppressAutoHyphens/>
        <w:autoSpaceDN w:val="0"/>
        <w:spacing w:after="60" w:line="360" w:lineRule="auto"/>
        <w:ind w:left="567" w:hanging="283"/>
        <w:jc w:val="left"/>
        <w:textAlignment w:val="baseline"/>
        <w:rPr>
          <w:i/>
          <w:iCs/>
          <w:szCs w:val="24"/>
        </w:rPr>
      </w:pPr>
      <w:r w:rsidRPr="00D404C7">
        <w:rPr>
          <w:i/>
          <w:iCs/>
          <w:szCs w:val="24"/>
        </w:rPr>
        <w:t xml:space="preserve">Les fiches techniques de mise en service ; </w:t>
      </w:r>
    </w:p>
    <w:p w14:paraId="74B44448" w14:textId="77777777" w:rsidR="00B20AE4" w:rsidRPr="00D404C7" w:rsidRDefault="00B20AE4">
      <w:pPr>
        <w:numPr>
          <w:ilvl w:val="1"/>
          <w:numId w:val="63"/>
        </w:numPr>
        <w:suppressAutoHyphens/>
        <w:autoSpaceDN w:val="0"/>
        <w:spacing w:after="60" w:line="360" w:lineRule="auto"/>
        <w:ind w:left="567" w:hanging="283"/>
        <w:jc w:val="left"/>
        <w:textAlignment w:val="baseline"/>
        <w:rPr>
          <w:i/>
          <w:iCs/>
          <w:szCs w:val="24"/>
        </w:rPr>
      </w:pPr>
      <w:r w:rsidRPr="00D404C7">
        <w:rPr>
          <w:i/>
          <w:iCs/>
          <w:szCs w:val="24"/>
        </w:rPr>
        <w:t xml:space="preserve">La documentation relative aux installations des différents équipements sous format numérique et papier. </w:t>
      </w:r>
    </w:p>
    <w:p w14:paraId="7C2A8BA3" w14:textId="77777777" w:rsidR="00271624" w:rsidRDefault="00271624" w:rsidP="00271624">
      <w:pPr>
        <w:spacing w:after="200" w:line="276" w:lineRule="auto"/>
        <w:ind w:left="0" w:firstLine="0"/>
        <w:jc w:val="center"/>
        <w:rPr>
          <w:b/>
          <w:szCs w:val="24"/>
        </w:rPr>
        <w:sectPr w:rsidR="00271624" w:rsidSect="009318AA">
          <w:pgSz w:w="16820" w:h="11900" w:orient="landscape"/>
          <w:pgMar w:top="1134" w:right="1134" w:bottom="1134" w:left="1134" w:header="720" w:footer="720" w:gutter="0"/>
          <w:cols w:space="720"/>
          <w:docGrid w:linePitch="326"/>
        </w:sectPr>
      </w:pPr>
    </w:p>
    <w:p w14:paraId="0082FC2E" w14:textId="0B0BD3A6" w:rsidR="000E1EA4" w:rsidRPr="00D404C7" w:rsidRDefault="000E1EA4">
      <w:pPr>
        <w:spacing w:after="200" w:line="276" w:lineRule="auto"/>
        <w:ind w:left="0" w:firstLine="0"/>
        <w:jc w:val="left"/>
      </w:pPr>
    </w:p>
    <w:p w14:paraId="5FC330D0" w14:textId="571BF68A" w:rsidR="000E1EA4" w:rsidRPr="00D404C7" w:rsidRDefault="000E1EA4">
      <w:pPr>
        <w:spacing w:after="200" w:line="276" w:lineRule="auto"/>
        <w:ind w:left="0" w:firstLine="0"/>
        <w:jc w:val="left"/>
      </w:pPr>
    </w:p>
    <w:p w14:paraId="66CDDFE7" w14:textId="60F2E10A" w:rsidR="000E1EA4" w:rsidRPr="00D404C7" w:rsidRDefault="000E1EA4">
      <w:pPr>
        <w:spacing w:after="200" w:line="276" w:lineRule="auto"/>
        <w:ind w:left="0" w:firstLine="0"/>
        <w:jc w:val="left"/>
      </w:pPr>
    </w:p>
    <w:p w14:paraId="60B03018" w14:textId="64DA594F" w:rsidR="000E1EA4" w:rsidRPr="00D404C7" w:rsidRDefault="000E1EA4">
      <w:pPr>
        <w:spacing w:after="200" w:line="276" w:lineRule="auto"/>
        <w:ind w:left="0" w:firstLine="0"/>
        <w:jc w:val="left"/>
      </w:pPr>
    </w:p>
    <w:p w14:paraId="5BE335EB" w14:textId="45D4AA86" w:rsidR="000E1EA4" w:rsidRPr="00D404C7" w:rsidRDefault="000E1EA4">
      <w:pPr>
        <w:spacing w:after="200" w:line="276" w:lineRule="auto"/>
        <w:ind w:left="0" w:firstLine="0"/>
        <w:jc w:val="left"/>
      </w:pPr>
    </w:p>
    <w:p w14:paraId="0161B75B" w14:textId="78CBA6C5" w:rsidR="000E1EA4" w:rsidRPr="00D404C7" w:rsidRDefault="000E1EA4">
      <w:pPr>
        <w:spacing w:after="200" w:line="276" w:lineRule="auto"/>
        <w:ind w:left="0" w:firstLine="0"/>
        <w:jc w:val="left"/>
      </w:pPr>
    </w:p>
    <w:p w14:paraId="37C9BBB8" w14:textId="2249EECA" w:rsidR="000E1EA4" w:rsidRPr="00D404C7" w:rsidRDefault="000E1EA4">
      <w:pPr>
        <w:spacing w:after="200" w:line="276" w:lineRule="auto"/>
        <w:ind w:left="0" w:firstLine="0"/>
        <w:jc w:val="left"/>
      </w:pPr>
    </w:p>
    <w:p w14:paraId="095A83C4" w14:textId="6D2DCE32" w:rsidR="000E1EA4" w:rsidRPr="00D404C7" w:rsidRDefault="000E1EA4">
      <w:pPr>
        <w:spacing w:after="200" w:line="276" w:lineRule="auto"/>
        <w:ind w:left="0" w:firstLine="0"/>
        <w:jc w:val="left"/>
      </w:pPr>
    </w:p>
    <w:p w14:paraId="114C49CE" w14:textId="5A5FD148" w:rsidR="000E1EA4" w:rsidRPr="00D404C7" w:rsidRDefault="000E1EA4">
      <w:pPr>
        <w:spacing w:after="200" w:line="276" w:lineRule="auto"/>
        <w:ind w:left="0" w:firstLine="0"/>
        <w:jc w:val="left"/>
      </w:pPr>
    </w:p>
    <w:p w14:paraId="28EC9305" w14:textId="0F0A6EEB" w:rsidR="000E1EA4" w:rsidRPr="00D404C7" w:rsidRDefault="000E1EA4">
      <w:pPr>
        <w:spacing w:after="200" w:line="276" w:lineRule="auto"/>
        <w:ind w:left="0" w:firstLine="0"/>
        <w:jc w:val="left"/>
      </w:pPr>
    </w:p>
    <w:p w14:paraId="5CCAF335" w14:textId="77777777" w:rsidR="005651F6" w:rsidRPr="00D404C7" w:rsidRDefault="005651F6">
      <w:pPr>
        <w:spacing w:after="200" w:line="276" w:lineRule="auto"/>
        <w:ind w:left="0" w:firstLine="0"/>
        <w:jc w:val="left"/>
      </w:pPr>
    </w:p>
    <w:p w14:paraId="24A43781" w14:textId="4AF21BB1" w:rsidR="00914723" w:rsidRPr="00D404C7" w:rsidRDefault="00914723" w:rsidP="00DA7BC1">
      <w:pPr>
        <w:spacing w:after="200" w:line="276" w:lineRule="auto"/>
        <w:ind w:left="0" w:firstLine="0"/>
        <w:jc w:val="center"/>
        <w:rPr>
          <w:b/>
          <w:bCs/>
          <w:sz w:val="48"/>
          <w:szCs w:val="40"/>
        </w:rPr>
      </w:pPr>
      <w:r w:rsidRPr="00D404C7">
        <w:rPr>
          <w:b/>
          <w:bCs/>
          <w:sz w:val="48"/>
          <w:szCs w:val="40"/>
        </w:rPr>
        <w:t>Pièce N°IV</w:t>
      </w:r>
    </w:p>
    <w:p w14:paraId="5D5279D0" w14:textId="135AFCE2" w:rsidR="005651F6" w:rsidRPr="00D404C7" w:rsidRDefault="000A134F" w:rsidP="00914723">
      <w:pPr>
        <w:spacing w:after="200" w:line="276" w:lineRule="auto"/>
        <w:ind w:left="0" w:firstLine="0"/>
        <w:jc w:val="center"/>
        <w:rPr>
          <w:b/>
          <w:bCs/>
          <w:sz w:val="48"/>
          <w:szCs w:val="40"/>
        </w:rPr>
      </w:pPr>
      <w:r w:rsidRPr="00D404C7">
        <w:rPr>
          <w:b/>
          <w:bCs/>
          <w:sz w:val="48"/>
          <w:szCs w:val="40"/>
        </w:rPr>
        <w:t>CADRE DU BORDEREAU DES PRIX UNITAIRES</w:t>
      </w:r>
    </w:p>
    <w:p w14:paraId="4018026B" w14:textId="77777777" w:rsidR="005651F6" w:rsidRPr="00D404C7" w:rsidRDefault="005651F6">
      <w:pPr>
        <w:spacing w:after="200" w:line="276" w:lineRule="auto"/>
        <w:ind w:left="0" w:firstLine="0"/>
        <w:jc w:val="left"/>
      </w:pPr>
    </w:p>
    <w:p w14:paraId="06CD7CD6" w14:textId="77777777" w:rsidR="005651F6" w:rsidRPr="00D404C7" w:rsidRDefault="005651F6">
      <w:pPr>
        <w:spacing w:after="200" w:line="276" w:lineRule="auto"/>
        <w:ind w:left="0" w:firstLine="0"/>
        <w:jc w:val="left"/>
      </w:pPr>
    </w:p>
    <w:p w14:paraId="143AC7A1" w14:textId="77777777" w:rsidR="005651F6" w:rsidRPr="00D404C7" w:rsidRDefault="005651F6">
      <w:pPr>
        <w:spacing w:after="200" w:line="276" w:lineRule="auto"/>
        <w:ind w:left="0" w:firstLine="0"/>
        <w:jc w:val="left"/>
      </w:pPr>
    </w:p>
    <w:p w14:paraId="2E093392" w14:textId="77777777" w:rsidR="005651F6" w:rsidRPr="00D404C7" w:rsidRDefault="005651F6">
      <w:pPr>
        <w:spacing w:after="200" w:line="276" w:lineRule="auto"/>
        <w:ind w:left="0" w:firstLine="0"/>
        <w:jc w:val="left"/>
      </w:pPr>
      <w:r w:rsidRPr="00D404C7">
        <w:br w:type="page"/>
      </w:r>
    </w:p>
    <w:p w14:paraId="2384413D" w14:textId="77777777" w:rsidR="00B71123" w:rsidRPr="00D404C7" w:rsidRDefault="00B71123" w:rsidP="00B71123">
      <w:pPr>
        <w:spacing w:after="200" w:line="276" w:lineRule="auto"/>
        <w:ind w:left="0" w:firstLine="0"/>
        <w:jc w:val="left"/>
        <w:sectPr w:rsidR="00B71123" w:rsidRPr="00D404C7" w:rsidSect="00271624">
          <w:pgSz w:w="11900" w:h="16820"/>
          <w:pgMar w:top="1134" w:right="1134" w:bottom="1134" w:left="1134" w:header="720" w:footer="720" w:gutter="0"/>
          <w:cols w:space="720"/>
          <w:docGrid w:linePitch="326"/>
        </w:sectPr>
      </w:pPr>
    </w:p>
    <w:p w14:paraId="23C78BB7" w14:textId="68CD4147" w:rsidR="00B71123" w:rsidRPr="00D404C7" w:rsidRDefault="00B71123" w:rsidP="00B71123">
      <w:pPr>
        <w:spacing w:after="200" w:line="276" w:lineRule="auto"/>
        <w:ind w:left="0" w:firstLine="0"/>
        <w:jc w:val="left"/>
        <w:rPr>
          <w:b/>
        </w:rPr>
      </w:pPr>
      <w:r w:rsidRPr="00D404C7">
        <w:rPr>
          <w:b/>
        </w:rPr>
        <w:lastRenderedPageBreak/>
        <w:t>2-Bordereau des prix unitaires des Fournitures Locales</w:t>
      </w:r>
      <w:r w:rsidRPr="00D404C7">
        <w:rPr>
          <w:b/>
        </w:rPr>
        <w:footnoteReference w:id="2"/>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0"/>
        <w:gridCol w:w="1598"/>
        <w:gridCol w:w="2508"/>
        <w:gridCol w:w="2693"/>
      </w:tblGrid>
      <w:tr w:rsidR="00B71123" w:rsidRPr="00D404C7" w14:paraId="11A71819" w14:textId="77777777" w:rsidTr="009318AA">
        <w:trPr>
          <w:jc w:val="center"/>
        </w:trPr>
        <w:tc>
          <w:tcPr>
            <w:tcW w:w="851" w:type="dxa"/>
            <w:shd w:val="clear" w:color="auto" w:fill="EEECE1" w:themeFill="background2"/>
          </w:tcPr>
          <w:p w14:paraId="0FDFDE2F" w14:textId="77777777" w:rsidR="00B71123" w:rsidRPr="00546879" w:rsidRDefault="00B71123" w:rsidP="00546879">
            <w:pPr>
              <w:ind w:left="0" w:firstLine="0"/>
              <w:jc w:val="center"/>
              <w:rPr>
                <w:b/>
                <w:bCs/>
              </w:rPr>
            </w:pPr>
            <w:r w:rsidRPr="00546879">
              <w:rPr>
                <w:b/>
                <w:bCs/>
              </w:rPr>
              <w:t>N°</w:t>
            </w:r>
          </w:p>
        </w:tc>
        <w:tc>
          <w:tcPr>
            <w:tcW w:w="3260" w:type="dxa"/>
            <w:shd w:val="clear" w:color="auto" w:fill="EEECE1" w:themeFill="background2"/>
          </w:tcPr>
          <w:p w14:paraId="1A5B593D" w14:textId="77777777" w:rsidR="00B71123" w:rsidRPr="00546879" w:rsidRDefault="00B71123" w:rsidP="00546879">
            <w:pPr>
              <w:ind w:left="0" w:firstLine="0"/>
              <w:jc w:val="center"/>
              <w:rPr>
                <w:b/>
                <w:bCs/>
              </w:rPr>
            </w:pPr>
            <w:r w:rsidRPr="00546879">
              <w:rPr>
                <w:b/>
                <w:bCs/>
              </w:rPr>
              <w:t>Désignations</w:t>
            </w:r>
          </w:p>
        </w:tc>
        <w:tc>
          <w:tcPr>
            <w:tcW w:w="1598" w:type="dxa"/>
            <w:shd w:val="clear" w:color="auto" w:fill="EEECE1" w:themeFill="background2"/>
          </w:tcPr>
          <w:p w14:paraId="3D7B3A6C" w14:textId="77777777" w:rsidR="00B71123" w:rsidRPr="00546879" w:rsidRDefault="00B71123" w:rsidP="00546879">
            <w:pPr>
              <w:ind w:left="0" w:firstLine="0"/>
              <w:jc w:val="center"/>
              <w:rPr>
                <w:b/>
                <w:bCs/>
              </w:rPr>
            </w:pPr>
            <w:r w:rsidRPr="00546879">
              <w:rPr>
                <w:b/>
                <w:bCs/>
              </w:rPr>
              <w:t>Unités</w:t>
            </w:r>
          </w:p>
        </w:tc>
        <w:tc>
          <w:tcPr>
            <w:tcW w:w="2508" w:type="dxa"/>
            <w:shd w:val="clear" w:color="auto" w:fill="EEECE1" w:themeFill="background2"/>
          </w:tcPr>
          <w:p w14:paraId="3B7D2317" w14:textId="77777777" w:rsidR="00B71123" w:rsidRPr="00546879" w:rsidRDefault="00B71123" w:rsidP="00546879">
            <w:pPr>
              <w:ind w:left="0" w:firstLine="0"/>
              <w:jc w:val="center"/>
              <w:rPr>
                <w:b/>
                <w:bCs/>
              </w:rPr>
            </w:pPr>
            <w:r w:rsidRPr="00546879">
              <w:rPr>
                <w:b/>
                <w:bCs/>
              </w:rPr>
              <w:t>Prix Unitaire en lettres</w:t>
            </w:r>
          </w:p>
        </w:tc>
        <w:tc>
          <w:tcPr>
            <w:tcW w:w="2693" w:type="dxa"/>
            <w:shd w:val="clear" w:color="auto" w:fill="EEECE1" w:themeFill="background2"/>
          </w:tcPr>
          <w:p w14:paraId="4AB80BBC" w14:textId="77777777" w:rsidR="00B71123" w:rsidRPr="00546879" w:rsidRDefault="00B71123" w:rsidP="00546879">
            <w:pPr>
              <w:ind w:left="0" w:firstLine="0"/>
              <w:jc w:val="center"/>
              <w:rPr>
                <w:b/>
                <w:bCs/>
              </w:rPr>
            </w:pPr>
            <w:r w:rsidRPr="00546879">
              <w:rPr>
                <w:b/>
                <w:bCs/>
              </w:rPr>
              <w:t>Prix unitaire en chiffres</w:t>
            </w:r>
          </w:p>
        </w:tc>
      </w:tr>
      <w:tr w:rsidR="000F33BA" w:rsidRPr="00D404C7" w14:paraId="4DB7ABF4" w14:textId="77777777" w:rsidTr="00460F3C">
        <w:trPr>
          <w:jc w:val="center"/>
        </w:trPr>
        <w:tc>
          <w:tcPr>
            <w:tcW w:w="10910" w:type="dxa"/>
            <w:gridSpan w:val="5"/>
          </w:tcPr>
          <w:p w14:paraId="4A9B9533" w14:textId="2C99AD87" w:rsidR="000F33BA" w:rsidRPr="00D404C7" w:rsidRDefault="00CD2E3A" w:rsidP="00CD2E3A">
            <w:pPr>
              <w:ind w:left="0" w:firstLine="0"/>
              <w:jc w:val="center"/>
            </w:pPr>
            <w:r>
              <w:t>PREALABLES</w:t>
            </w:r>
          </w:p>
        </w:tc>
      </w:tr>
      <w:tr w:rsidR="000F33BA" w:rsidRPr="00D404C7" w14:paraId="6DB2125F" w14:textId="77777777" w:rsidTr="009318AA">
        <w:trPr>
          <w:jc w:val="center"/>
        </w:trPr>
        <w:tc>
          <w:tcPr>
            <w:tcW w:w="851" w:type="dxa"/>
          </w:tcPr>
          <w:p w14:paraId="1A4C9519" w14:textId="7EB090ED" w:rsidR="000F33BA" w:rsidRPr="00D404C7" w:rsidRDefault="000F33BA" w:rsidP="000F33BA">
            <w:pPr>
              <w:ind w:left="0" w:firstLine="0"/>
              <w:jc w:val="left"/>
            </w:pPr>
            <w:r w:rsidRPr="00ED0F41">
              <w:rPr>
                <w:szCs w:val="24"/>
              </w:rPr>
              <w:t>I-1</w:t>
            </w:r>
          </w:p>
        </w:tc>
        <w:tc>
          <w:tcPr>
            <w:tcW w:w="3260" w:type="dxa"/>
          </w:tcPr>
          <w:p w14:paraId="5A333657" w14:textId="77777777" w:rsidR="000F33BA" w:rsidRDefault="000F33BA" w:rsidP="000F33BA">
            <w:pPr>
              <w:ind w:left="0" w:firstLine="0"/>
              <w:jc w:val="left"/>
              <w:rPr>
                <w:szCs w:val="24"/>
              </w:rPr>
            </w:pPr>
            <w:r w:rsidRPr="00ED0F41">
              <w:rPr>
                <w:szCs w:val="24"/>
              </w:rPr>
              <w:t>Etude et survey du site</w:t>
            </w:r>
          </w:p>
          <w:p w14:paraId="07009150" w14:textId="668B9416" w:rsidR="00CD2E3A" w:rsidRPr="00D404C7" w:rsidRDefault="00CD2E3A" w:rsidP="000F33BA">
            <w:pPr>
              <w:ind w:left="0" w:firstLine="0"/>
              <w:jc w:val="left"/>
            </w:pPr>
            <w:r>
              <w:t>Le forfait à __________FCFA</w:t>
            </w:r>
          </w:p>
        </w:tc>
        <w:tc>
          <w:tcPr>
            <w:tcW w:w="1598" w:type="dxa"/>
          </w:tcPr>
          <w:p w14:paraId="3BD36A80" w14:textId="7446C870" w:rsidR="000F33BA" w:rsidRPr="00D404C7" w:rsidRDefault="000F33BA" w:rsidP="000F33BA">
            <w:pPr>
              <w:ind w:left="0" w:firstLine="0"/>
              <w:jc w:val="left"/>
            </w:pPr>
            <w:r w:rsidRPr="00ED0F41">
              <w:rPr>
                <w:szCs w:val="24"/>
              </w:rPr>
              <w:t>FF</w:t>
            </w:r>
          </w:p>
        </w:tc>
        <w:tc>
          <w:tcPr>
            <w:tcW w:w="2508" w:type="dxa"/>
          </w:tcPr>
          <w:p w14:paraId="38A9926F" w14:textId="6711DC5F" w:rsidR="000F33BA" w:rsidRPr="00D404C7" w:rsidRDefault="000F33BA" w:rsidP="000F33BA">
            <w:pPr>
              <w:ind w:left="0" w:firstLine="0"/>
              <w:jc w:val="left"/>
            </w:pPr>
          </w:p>
        </w:tc>
        <w:tc>
          <w:tcPr>
            <w:tcW w:w="2693" w:type="dxa"/>
          </w:tcPr>
          <w:p w14:paraId="5C636F4F" w14:textId="1EA2CFFD" w:rsidR="000F33BA" w:rsidRPr="00D404C7" w:rsidRDefault="000F33BA" w:rsidP="000F33BA">
            <w:pPr>
              <w:ind w:left="0" w:firstLine="0"/>
              <w:jc w:val="left"/>
            </w:pPr>
          </w:p>
        </w:tc>
      </w:tr>
      <w:tr w:rsidR="000F33BA" w:rsidRPr="00D404C7" w14:paraId="05E863F5" w14:textId="77777777" w:rsidTr="009318AA">
        <w:trPr>
          <w:jc w:val="center"/>
        </w:trPr>
        <w:tc>
          <w:tcPr>
            <w:tcW w:w="851" w:type="dxa"/>
          </w:tcPr>
          <w:p w14:paraId="798382E1" w14:textId="3FEA1AED" w:rsidR="000F33BA" w:rsidRPr="00D404C7" w:rsidRDefault="000F33BA" w:rsidP="000F33BA">
            <w:pPr>
              <w:ind w:left="0" w:firstLine="0"/>
              <w:jc w:val="left"/>
            </w:pPr>
            <w:r w:rsidRPr="00ED0F41">
              <w:rPr>
                <w:szCs w:val="24"/>
              </w:rPr>
              <w:t>I-2</w:t>
            </w:r>
          </w:p>
        </w:tc>
        <w:tc>
          <w:tcPr>
            <w:tcW w:w="3260" w:type="dxa"/>
          </w:tcPr>
          <w:p w14:paraId="20CC29F8" w14:textId="77777777" w:rsidR="000F33BA" w:rsidRDefault="000F33BA" w:rsidP="000F33BA">
            <w:pPr>
              <w:ind w:left="0" w:firstLine="0"/>
              <w:jc w:val="left"/>
              <w:rPr>
                <w:szCs w:val="24"/>
              </w:rPr>
            </w:pPr>
            <w:r w:rsidRPr="00ED0F41">
              <w:rPr>
                <w:szCs w:val="24"/>
              </w:rPr>
              <w:t>Dossier Juridico- administratif</w:t>
            </w:r>
          </w:p>
          <w:p w14:paraId="4540E1C2" w14:textId="5372E110" w:rsidR="00CD2E3A" w:rsidRPr="00D404C7" w:rsidRDefault="00CD2E3A" w:rsidP="000F33BA">
            <w:pPr>
              <w:ind w:left="0" w:firstLine="0"/>
              <w:jc w:val="left"/>
            </w:pPr>
            <w:r>
              <w:t>Le forfait à __________FCFA</w:t>
            </w:r>
          </w:p>
        </w:tc>
        <w:tc>
          <w:tcPr>
            <w:tcW w:w="1598" w:type="dxa"/>
          </w:tcPr>
          <w:p w14:paraId="6521983B" w14:textId="119152E2" w:rsidR="000F33BA" w:rsidRPr="00D404C7" w:rsidRDefault="000F33BA" w:rsidP="000F33BA">
            <w:pPr>
              <w:ind w:left="0" w:firstLine="0"/>
              <w:jc w:val="left"/>
            </w:pPr>
            <w:r w:rsidRPr="00ED0F41">
              <w:rPr>
                <w:szCs w:val="24"/>
              </w:rPr>
              <w:t>FF</w:t>
            </w:r>
          </w:p>
        </w:tc>
        <w:tc>
          <w:tcPr>
            <w:tcW w:w="2508" w:type="dxa"/>
          </w:tcPr>
          <w:p w14:paraId="54D9F795" w14:textId="3E89701C" w:rsidR="000F33BA" w:rsidRPr="00D404C7" w:rsidRDefault="000F33BA" w:rsidP="000F33BA">
            <w:pPr>
              <w:ind w:left="0" w:firstLine="0"/>
              <w:jc w:val="left"/>
            </w:pPr>
          </w:p>
        </w:tc>
        <w:tc>
          <w:tcPr>
            <w:tcW w:w="2693" w:type="dxa"/>
          </w:tcPr>
          <w:p w14:paraId="48FBFB66" w14:textId="334022F2" w:rsidR="000F33BA" w:rsidRPr="00D404C7" w:rsidRDefault="000F33BA" w:rsidP="000F33BA">
            <w:pPr>
              <w:ind w:left="0" w:firstLine="0"/>
              <w:jc w:val="left"/>
            </w:pPr>
          </w:p>
        </w:tc>
      </w:tr>
      <w:tr w:rsidR="000F33BA" w:rsidRPr="00D404C7" w14:paraId="303CCE6A" w14:textId="77777777" w:rsidTr="009318AA">
        <w:trPr>
          <w:jc w:val="center"/>
        </w:trPr>
        <w:tc>
          <w:tcPr>
            <w:tcW w:w="851" w:type="dxa"/>
          </w:tcPr>
          <w:p w14:paraId="57F8D771" w14:textId="2598E1F5" w:rsidR="000F33BA" w:rsidRPr="00D404C7" w:rsidRDefault="000F33BA" w:rsidP="000F33BA">
            <w:pPr>
              <w:ind w:left="0" w:firstLine="0"/>
              <w:jc w:val="left"/>
            </w:pPr>
            <w:r w:rsidRPr="00ED0F41">
              <w:rPr>
                <w:szCs w:val="24"/>
              </w:rPr>
              <w:t>I-3</w:t>
            </w:r>
          </w:p>
        </w:tc>
        <w:tc>
          <w:tcPr>
            <w:tcW w:w="3260" w:type="dxa"/>
          </w:tcPr>
          <w:p w14:paraId="6B757501" w14:textId="77777777" w:rsidR="000F33BA" w:rsidRDefault="000F33BA" w:rsidP="000F33BA">
            <w:pPr>
              <w:ind w:left="0" w:firstLine="0"/>
              <w:jc w:val="left"/>
              <w:rPr>
                <w:szCs w:val="24"/>
              </w:rPr>
            </w:pPr>
            <w:r w:rsidRPr="00ED0F41">
              <w:rPr>
                <w:szCs w:val="24"/>
              </w:rPr>
              <w:t>Dossier Technique</w:t>
            </w:r>
          </w:p>
          <w:p w14:paraId="006DED1C" w14:textId="14169AFB" w:rsidR="00CD2E3A" w:rsidRPr="00D404C7" w:rsidRDefault="00CD2E3A" w:rsidP="000F33BA">
            <w:pPr>
              <w:ind w:left="0" w:firstLine="0"/>
              <w:jc w:val="left"/>
            </w:pPr>
            <w:r>
              <w:t>Le forfait à __________FCFA</w:t>
            </w:r>
          </w:p>
        </w:tc>
        <w:tc>
          <w:tcPr>
            <w:tcW w:w="1598" w:type="dxa"/>
          </w:tcPr>
          <w:p w14:paraId="142E0399" w14:textId="155BBB31" w:rsidR="000F33BA" w:rsidRPr="00D404C7" w:rsidRDefault="000F33BA" w:rsidP="000F33BA">
            <w:pPr>
              <w:ind w:left="0" w:firstLine="0"/>
              <w:jc w:val="left"/>
            </w:pPr>
            <w:r w:rsidRPr="00ED0F41">
              <w:rPr>
                <w:szCs w:val="24"/>
              </w:rPr>
              <w:t>FF</w:t>
            </w:r>
          </w:p>
        </w:tc>
        <w:tc>
          <w:tcPr>
            <w:tcW w:w="2508" w:type="dxa"/>
          </w:tcPr>
          <w:p w14:paraId="444CAF71" w14:textId="1B1DDF90" w:rsidR="000F33BA" w:rsidRPr="00D404C7" w:rsidRDefault="000F33BA" w:rsidP="000F33BA">
            <w:pPr>
              <w:ind w:left="0" w:firstLine="0"/>
              <w:jc w:val="left"/>
            </w:pPr>
          </w:p>
        </w:tc>
        <w:tc>
          <w:tcPr>
            <w:tcW w:w="2693" w:type="dxa"/>
          </w:tcPr>
          <w:p w14:paraId="4CF3637F" w14:textId="399EC5FA" w:rsidR="000F33BA" w:rsidRPr="00D404C7" w:rsidRDefault="000F33BA" w:rsidP="000F33BA">
            <w:pPr>
              <w:ind w:left="0" w:firstLine="0"/>
              <w:jc w:val="left"/>
            </w:pPr>
          </w:p>
        </w:tc>
      </w:tr>
      <w:tr w:rsidR="000F33BA" w:rsidRPr="00D404C7" w14:paraId="548AA01D" w14:textId="77777777" w:rsidTr="00631605">
        <w:trPr>
          <w:jc w:val="center"/>
        </w:trPr>
        <w:tc>
          <w:tcPr>
            <w:tcW w:w="10910" w:type="dxa"/>
            <w:gridSpan w:val="5"/>
          </w:tcPr>
          <w:p w14:paraId="31F30EC6" w14:textId="6E9CA6C7" w:rsidR="000F33BA" w:rsidRPr="00D404C7" w:rsidRDefault="00CD2E3A" w:rsidP="00CD2E3A">
            <w:pPr>
              <w:ind w:left="0" w:firstLine="0"/>
              <w:jc w:val="center"/>
            </w:pPr>
            <w:r>
              <w:t>EQUIPEMENT DE DIFFUSION</w:t>
            </w:r>
          </w:p>
        </w:tc>
      </w:tr>
      <w:tr w:rsidR="000F33BA" w:rsidRPr="00D404C7" w14:paraId="45556FEF" w14:textId="77777777" w:rsidTr="009318AA">
        <w:trPr>
          <w:jc w:val="center"/>
        </w:trPr>
        <w:tc>
          <w:tcPr>
            <w:tcW w:w="851" w:type="dxa"/>
          </w:tcPr>
          <w:p w14:paraId="4073854B" w14:textId="77777777" w:rsidR="000F33BA" w:rsidRPr="00D404C7" w:rsidRDefault="000F33BA" w:rsidP="000F33BA">
            <w:pPr>
              <w:ind w:left="0" w:firstLine="0"/>
              <w:jc w:val="left"/>
            </w:pPr>
          </w:p>
        </w:tc>
        <w:tc>
          <w:tcPr>
            <w:tcW w:w="3260" w:type="dxa"/>
          </w:tcPr>
          <w:p w14:paraId="7B68A30D" w14:textId="77777777" w:rsidR="000F33BA" w:rsidRDefault="000F33BA" w:rsidP="000F33BA">
            <w:pPr>
              <w:ind w:left="0" w:firstLine="0"/>
              <w:jc w:val="left"/>
              <w:rPr>
                <w:szCs w:val="24"/>
              </w:rPr>
            </w:pPr>
            <w:r w:rsidRPr="00ED0F41">
              <w:rPr>
                <w:szCs w:val="24"/>
              </w:rPr>
              <w:t>Casques</w:t>
            </w:r>
          </w:p>
          <w:p w14:paraId="2ACD695C" w14:textId="676563C9" w:rsidR="005D25F1" w:rsidRPr="00D404C7" w:rsidRDefault="005D25F1" w:rsidP="000F33BA">
            <w:pPr>
              <w:ind w:left="0" w:firstLine="0"/>
              <w:jc w:val="left"/>
            </w:pPr>
            <w:r>
              <w:rPr>
                <w:szCs w:val="24"/>
              </w:rPr>
              <w:t>L’unité à ____________FCFA</w:t>
            </w:r>
          </w:p>
        </w:tc>
        <w:tc>
          <w:tcPr>
            <w:tcW w:w="1598" w:type="dxa"/>
          </w:tcPr>
          <w:p w14:paraId="254FC378" w14:textId="5566122E" w:rsidR="000F33BA" w:rsidRPr="00D404C7" w:rsidRDefault="000F33BA" w:rsidP="000F33BA">
            <w:pPr>
              <w:ind w:left="0" w:firstLine="0"/>
              <w:jc w:val="left"/>
            </w:pPr>
            <w:r w:rsidRPr="00ED0F41">
              <w:rPr>
                <w:szCs w:val="24"/>
              </w:rPr>
              <w:t>U</w:t>
            </w:r>
          </w:p>
        </w:tc>
        <w:tc>
          <w:tcPr>
            <w:tcW w:w="2508" w:type="dxa"/>
          </w:tcPr>
          <w:p w14:paraId="000A8C4B" w14:textId="4A47EAA0" w:rsidR="000F33BA" w:rsidRPr="00D404C7" w:rsidRDefault="000F33BA" w:rsidP="000F33BA">
            <w:pPr>
              <w:ind w:left="0" w:firstLine="0"/>
              <w:jc w:val="left"/>
            </w:pPr>
          </w:p>
        </w:tc>
        <w:tc>
          <w:tcPr>
            <w:tcW w:w="2693" w:type="dxa"/>
          </w:tcPr>
          <w:p w14:paraId="2FB4C77A" w14:textId="641665B0" w:rsidR="000F33BA" w:rsidRPr="00D404C7" w:rsidRDefault="000F33BA" w:rsidP="000F33BA">
            <w:pPr>
              <w:ind w:left="0" w:firstLine="0"/>
              <w:jc w:val="left"/>
            </w:pPr>
          </w:p>
        </w:tc>
      </w:tr>
      <w:tr w:rsidR="000F33BA" w:rsidRPr="00D404C7" w14:paraId="4634EAC8" w14:textId="77777777" w:rsidTr="009318AA">
        <w:trPr>
          <w:jc w:val="center"/>
        </w:trPr>
        <w:tc>
          <w:tcPr>
            <w:tcW w:w="851" w:type="dxa"/>
          </w:tcPr>
          <w:p w14:paraId="144B5C80" w14:textId="4F6AD21C" w:rsidR="000F33BA" w:rsidRPr="00D404C7" w:rsidRDefault="000F33BA" w:rsidP="000F33BA">
            <w:pPr>
              <w:ind w:left="0" w:firstLine="0"/>
              <w:jc w:val="left"/>
            </w:pPr>
            <w:r w:rsidRPr="00ED0F41">
              <w:rPr>
                <w:szCs w:val="24"/>
              </w:rPr>
              <w:t>II-2</w:t>
            </w:r>
          </w:p>
        </w:tc>
        <w:tc>
          <w:tcPr>
            <w:tcW w:w="3260" w:type="dxa"/>
          </w:tcPr>
          <w:p w14:paraId="171B3C60" w14:textId="77777777" w:rsidR="000F33BA" w:rsidRDefault="000F33BA" w:rsidP="000F33BA">
            <w:pPr>
              <w:ind w:left="0" w:firstLine="0"/>
              <w:jc w:val="left"/>
              <w:rPr>
                <w:szCs w:val="24"/>
              </w:rPr>
            </w:pPr>
            <w:r w:rsidRPr="00ED0F41">
              <w:rPr>
                <w:szCs w:val="24"/>
              </w:rPr>
              <w:t>Supports micro</w:t>
            </w:r>
          </w:p>
          <w:p w14:paraId="2A2844D6" w14:textId="0AE7EB58" w:rsidR="005D25F1" w:rsidRPr="00D404C7" w:rsidRDefault="005D25F1" w:rsidP="000F33BA">
            <w:pPr>
              <w:ind w:left="0" w:firstLine="0"/>
              <w:jc w:val="left"/>
            </w:pPr>
            <w:r>
              <w:rPr>
                <w:szCs w:val="24"/>
              </w:rPr>
              <w:t>L’unité à ____________FCFA</w:t>
            </w:r>
          </w:p>
        </w:tc>
        <w:tc>
          <w:tcPr>
            <w:tcW w:w="1598" w:type="dxa"/>
          </w:tcPr>
          <w:p w14:paraId="65E59145" w14:textId="61287DA5" w:rsidR="000F33BA" w:rsidRPr="00D404C7" w:rsidRDefault="000F33BA" w:rsidP="000F33BA">
            <w:pPr>
              <w:ind w:left="0" w:firstLine="0"/>
              <w:jc w:val="left"/>
            </w:pPr>
            <w:r w:rsidRPr="00ED0F41">
              <w:rPr>
                <w:szCs w:val="24"/>
              </w:rPr>
              <w:t>U</w:t>
            </w:r>
          </w:p>
        </w:tc>
        <w:tc>
          <w:tcPr>
            <w:tcW w:w="2508" w:type="dxa"/>
          </w:tcPr>
          <w:p w14:paraId="3302E181" w14:textId="718CFA56" w:rsidR="000F33BA" w:rsidRPr="00D404C7" w:rsidRDefault="000F33BA" w:rsidP="000F33BA">
            <w:pPr>
              <w:ind w:left="0" w:firstLine="0"/>
              <w:jc w:val="left"/>
            </w:pPr>
          </w:p>
        </w:tc>
        <w:tc>
          <w:tcPr>
            <w:tcW w:w="2693" w:type="dxa"/>
          </w:tcPr>
          <w:p w14:paraId="1091D8C0" w14:textId="4400E639" w:rsidR="000F33BA" w:rsidRPr="00D404C7" w:rsidRDefault="000F33BA" w:rsidP="000F33BA">
            <w:pPr>
              <w:ind w:left="0" w:firstLine="0"/>
              <w:jc w:val="left"/>
            </w:pPr>
          </w:p>
        </w:tc>
      </w:tr>
      <w:tr w:rsidR="000F33BA" w:rsidRPr="00D404C7" w14:paraId="1F97FA4A" w14:textId="77777777" w:rsidTr="009318AA">
        <w:trPr>
          <w:jc w:val="center"/>
        </w:trPr>
        <w:tc>
          <w:tcPr>
            <w:tcW w:w="851" w:type="dxa"/>
          </w:tcPr>
          <w:p w14:paraId="2028E2DF" w14:textId="01622F0E" w:rsidR="000F33BA" w:rsidRPr="00D404C7" w:rsidRDefault="000F33BA" w:rsidP="000F33BA">
            <w:pPr>
              <w:ind w:left="0" w:firstLine="0"/>
              <w:jc w:val="left"/>
            </w:pPr>
            <w:r w:rsidRPr="00ED0F41">
              <w:rPr>
                <w:szCs w:val="24"/>
              </w:rPr>
              <w:t>II- 3</w:t>
            </w:r>
          </w:p>
        </w:tc>
        <w:tc>
          <w:tcPr>
            <w:tcW w:w="3260" w:type="dxa"/>
          </w:tcPr>
          <w:p w14:paraId="6C295A6A" w14:textId="77777777" w:rsidR="000F33BA" w:rsidRDefault="000F33BA" w:rsidP="000F33BA">
            <w:pPr>
              <w:ind w:left="0" w:firstLine="0"/>
              <w:jc w:val="left"/>
              <w:rPr>
                <w:szCs w:val="24"/>
              </w:rPr>
            </w:pPr>
            <w:r w:rsidRPr="00ED0F41">
              <w:rPr>
                <w:szCs w:val="24"/>
              </w:rPr>
              <w:t>Micro unidirectionnels SENNHEISER</w:t>
            </w:r>
          </w:p>
          <w:p w14:paraId="5B9455A2" w14:textId="097E8FC5" w:rsidR="005D25F1" w:rsidRPr="00D404C7" w:rsidRDefault="005D25F1" w:rsidP="000F33BA">
            <w:pPr>
              <w:ind w:left="0" w:firstLine="0"/>
              <w:jc w:val="left"/>
            </w:pPr>
            <w:r>
              <w:rPr>
                <w:szCs w:val="24"/>
              </w:rPr>
              <w:t>L’unité à ____________FCFA</w:t>
            </w:r>
          </w:p>
        </w:tc>
        <w:tc>
          <w:tcPr>
            <w:tcW w:w="1598" w:type="dxa"/>
          </w:tcPr>
          <w:p w14:paraId="64A612C6" w14:textId="42A90A9C" w:rsidR="000F33BA" w:rsidRPr="00D404C7" w:rsidRDefault="000F33BA" w:rsidP="000F33BA">
            <w:pPr>
              <w:ind w:left="0" w:firstLine="0"/>
              <w:jc w:val="left"/>
            </w:pPr>
            <w:r w:rsidRPr="00ED0F41">
              <w:rPr>
                <w:szCs w:val="24"/>
              </w:rPr>
              <w:t>U</w:t>
            </w:r>
          </w:p>
        </w:tc>
        <w:tc>
          <w:tcPr>
            <w:tcW w:w="2508" w:type="dxa"/>
          </w:tcPr>
          <w:p w14:paraId="522B177C" w14:textId="0B9F5D94" w:rsidR="000F33BA" w:rsidRPr="00D404C7" w:rsidRDefault="000F33BA" w:rsidP="000F33BA">
            <w:pPr>
              <w:ind w:left="0" w:firstLine="0"/>
              <w:jc w:val="left"/>
            </w:pPr>
          </w:p>
        </w:tc>
        <w:tc>
          <w:tcPr>
            <w:tcW w:w="2693" w:type="dxa"/>
          </w:tcPr>
          <w:p w14:paraId="5A30DCEB" w14:textId="486CA915" w:rsidR="000F33BA" w:rsidRPr="00D404C7" w:rsidRDefault="000F33BA" w:rsidP="000F33BA">
            <w:pPr>
              <w:ind w:left="0" w:firstLine="0"/>
              <w:jc w:val="left"/>
            </w:pPr>
          </w:p>
        </w:tc>
      </w:tr>
      <w:tr w:rsidR="000F33BA" w:rsidRPr="00D404C7" w14:paraId="371F4D64" w14:textId="77777777" w:rsidTr="009318AA">
        <w:trPr>
          <w:jc w:val="center"/>
        </w:trPr>
        <w:tc>
          <w:tcPr>
            <w:tcW w:w="851" w:type="dxa"/>
          </w:tcPr>
          <w:p w14:paraId="5DB76A8E" w14:textId="3DFFF579" w:rsidR="000F33BA" w:rsidRPr="00D404C7" w:rsidRDefault="000F33BA" w:rsidP="000F33BA">
            <w:pPr>
              <w:ind w:left="0" w:firstLine="0"/>
              <w:jc w:val="left"/>
            </w:pPr>
            <w:r w:rsidRPr="00ED0F41">
              <w:rPr>
                <w:szCs w:val="24"/>
              </w:rPr>
              <w:t>II- 4</w:t>
            </w:r>
          </w:p>
        </w:tc>
        <w:tc>
          <w:tcPr>
            <w:tcW w:w="3260" w:type="dxa"/>
          </w:tcPr>
          <w:p w14:paraId="51A740DC" w14:textId="77777777" w:rsidR="000F33BA" w:rsidRDefault="000F33BA" w:rsidP="000F33BA">
            <w:pPr>
              <w:ind w:left="0" w:firstLine="0"/>
              <w:jc w:val="left"/>
              <w:rPr>
                <w:szCs w:val="24"/>
              </w:rPr>
            </w:pPr>
            <w:r w:rsidRPr="00ED0F41">
              <w:rPr>
                <w:szCs w:val="24"/>
              </w:rPr>
              <w:t>Micro studio condo</w:t>
            </w:r>
          </w:p>
          <w:p w14:paraId="607FB39C" w14:textId="18700FAA" w:rsidR="005D25F1" w:rsidRPr="00D404C7" w:rsidRDefault="005D25F1" w:rsidP="000F33BA">
            <w:pPr>
              <w:ind w:left="0" w:firstLine="0"/>
              <w:jc w:val="left"/>
            </w:pPr>
            <w:r>
              <w:rPr>
                <w:szCs w:val="24"/>
              </w:rPr>
              <w:t>L’unité à ____________FCFA</w:t>
            </w:r>
          </w:p>
        </w:tc>
        <w:tc>
          <w:tcPr>
            <w:tcW w:w="1598" w:type="dxa"/>
          </w:tcPr>
          <w:p w14:paraId="1E1A4256" w14:textId="00DFE044" w:rsidR="000F33BA" w:rsidRPr="00D404C7" w:rsidRDefault="000F33BA" w:rsidP="000F33BA">
            <w:pPr>
              <w:ind w:left="0" w:firstLine="0"/>
              <w:jc w:val="left"/>
            </w:pPr>
            <w:r w:rsidRPr="00ED0F41">
              <w:rPr>
                <w:szCs w:val="24"/>
              </w:rPr>
              <w:t>U</w:t>
            </w:r>
          </w:p>
        </w:tc>
        <w:tc>
          <w:tcPr>
            <w:tcW w:w="2508" w:type="dxa"/>
          </w:tcPr>
          <w:p w14:paraId="706FAED6" w14:textId="4F60F927" w:rsidR="000F33BA" w:rsidRPr="00D404C7" w:rsidRDefault="000F33BA" w:rsidP="000F33BA">
            <w:pPr>
              <w:ind w:left="0" w:firstLine="0"/>
              <w:jc w:val="left"/>
            </w:pPr>
          </w:p>
        </w:tc>
        <w:tc>
          <w:tcPr>
            <w:tcW w:w="2693" w:type="dxa"/>
          </w:tcPr>
          <w:p w14:paraId="07934088" w14:textId="7BD5AD29" w:rsidR="000F33BA" w:rsidRPr="00D404C7" w:rsidRDefault="000F33BA" w:rsidP="000F33BA">
            <w:pPr>
              <w:ind w:left="0" w:firstLine="0"/>
              <w:jc w:val="left"/>
            </w:pPr>
          </w:p>
        </w:tc>
      </w:tr>
      <w:tr w:rsidR="000F33BA" w:rsidRPr="00D404C7" w14:paraId="130C6AAC" w14:textId="77777777" w:rsidTr="009318AA">
        <w:trPr>
          <w:jc w:val="center"/>
        </w:trPr>
        <w:tc>
          <w:tcPr>
            <w:tcW w:w="851" w:type="dxa"/>
          </w:tcPr>
          <w:p w14:paraId="7B8E91C1" w14:textId="3AB5C507" w:rsidR="000F33BA" w:rsidRPr="00D404C7" w:rsidRDefault="000F33BA" w:rsidP="000F33BA">
            <w:pPr>
              <w:ind w:left="0" w:firstLine="0"/>
              <w:jc w:val="left"/>
            </w:pPr>
            <w:r w:rsidRPr="00ED0F41">
              <w:rPr>
                <w:szCs w:val="24"/>
              </w:rPr>
              <w:t>II- 5</w:t>
            </w:r>
          </w:p>
        </w:tc>
        <w:tc>
          <w:tcPr>
            <w:tcW w:w="3260" w:type="dxa"/>
          </w:tcPr>
          <w:p w14:paraId="42B8E10A" w14:textId="77777777" w:rsidR="000F33BA" w:rsidRDefault="000F33BA" w:rsidP="000F33BA">
            <w:pPr>
              <w:ind w:left="0" w:firstLine="0"/>
              <w:jc w:val="left"/>
              <w:rPr>
                <w:szCs w:val="24"/>
              </w:rPr>
            </w:pPr>
            <w:r w:rsidRPr="00ED0F41">
              <w:rPr>
                <w:szCs w:val="24"/>
              </w:rPr>
              <w:t>Console de mixage stéreo YAMAHA DPL6 6 Pistes ou équivalent</w:t>
            </w:r>
          </w:p>
          <w:p w14:paraId="277A8AC8" w14:textId="499E26BB" w:rsidR="005D25F1" w:rsidRPr="00D404C7" w:rsidRDefault="005D25F1" w:rsidP="000F33BA">
            <w:pPr>
              <w:ind w:left="0" w:firstLine="0"/>
              <w:jc w:val="left"/>
            </w:pPr>
            <w:r>
              <w:rPr>
                <w:szCs w:val="24"/>
              </w:rPr>
              <w:t>L’unité à ____________FCFA</w:t>
            </w:r>
          </w:p>
        </w:tc>
        <w:tc>
          <w:tcPr>
            <w:tcW w:w="1598" w:type="dxa"/>
          </w:tcPr>
          <w:p w14:paraId="232AEECE" w14:textId="42FC58BA" w:rsidR="000F33BA" w:rsidRPr="00D404C7" w:rsidRDefault="000F33BA" w:rsidP="000F33BA">
            <w:pPr>
              <w:ind w:left="0" w:firstLine="0"/>
              <w:jc w:val="left"/>
            </w:pPr>
            <w:r w:rsidRPr="00ED0F41">
              <w:rPr>
                <w:szCs w:val="24"/>
              </w:rPr>
              <w:t>U</w:t>
            </w:r>
          </w:p>
        </w:tc>
        <w:tc>
          <w:tcPr>
            <w:tcW w:w="2508" w:type="dxa"/>
          </w:tcPr>
          <w:p w14:paraId="411807A3" w14:textId="68171696" w:rsidR="000F33BA" w:rsidRPr="00D404C7" w:rsidRDefault="000F33BA" w:rsidP="000F33BA">
            <w:pPr>
              <w:ind w:left="0" w:firstLine="0"/>
              <w:jc w:val="left"/>
            </w:pPr>
          </w:p>
        </w:tc>
        <w:tc>
          <w:tcPr>
            <w:tcW w:w="2693" w:type="dxa"/>
          </w:tcPr>
          <w:p w14:paraId="51E9D7E6" w14:textId="56431F5D" w:rsidR="000F33BA" w:rsidRPr="00D404C7" w:rsidRDefault="000F33BA" w:rsidP="000F33BA">
            <w:pPr>
              <w:ind w:left="0" w:firstLine="0"/>
              <w:jc w:val="left"/>
            </w:pPr>
          </w:p>
        </w:tc>
      </w:tr>
      <w:tr w:rsidR="000F33BA" w:rsidRPr="00D404C7" w14:paraId="79631956" w14:textId="77777777" w:rsidTr="009318AA">
        <w:trPr>
          <w:jc w:val="center"/>
        </w:trPr>
        <w:tc>
          <w:tcPr>
            <w:tcW w:w="851" w:type="dxa"/>
          </w:tcPr>
          <w:p w14:paraId="73E61284" w14:textId="06591E88" w:rsidR="000F33BA" w:rsidRPr="00D404C7" w:rsidRDefault="000F33BA" w:rsidP="000F33BA">
            <w:pPr>
              <w:ind w:left="0" w:firstLine="0"/>
              <w:jc w:val="left"/>
            </w:pPr>
            <w:r w:rsidRPr="00ED0F41">
              <w:rPr>
                <w:szCs w:val="24"/>
              </w:rPr>
              <w:t>II- 6</w:t>
            </w:r>
          </w:p>
        </w:tc>
        <w:tc>
          <w:tcPr>
            <w:tcW w:w="3260" w:type="dxa"/>
          </w:tcPr>
          <w:p w14:paraId="74824926" w14:textId="77777777" w:rsidR="000F33BA" w:rsidRDefault="000F33BA" w:rsidP="000F33BA">
            <w:pPr>
              <w:ind w:left="0" w:firstLine="0"/>
              <w:jc w:val="left"/>
              <w:rPr>
                <w:szCs w:val="24"/>
              </w:rPr>
            </w:pPr>
            <w:r w:rsidRPr="00ED0F41">
              <w:rPr>
                <w:szCs w:val="24"/>
              </w:rPr>
              <w:t>Compresseur/ limiteur sonore</w:t>
            </w:r>
          </w:p>
          <w:p w14:paraId="5C6135AE" w14:textId="453D2FF7" w:rsidR="005D25F1" w:rsidRPr="00D404C7" w:rsidRDefault="005D25F1" w:rsidP="000F33BA">
            <w:pPr>
              <w:ind w:left="0" w:firstLine="0"/>
              <w:jc w:val="left"/>
            </w:pPr>
            <w:r>
              <w:rPr>
                <w:szCs w:val="24"/>
              </w:rPr>
              <w:t>L’unité à ____________FCFA</w:t>
            </w:r>
          </w:p>
        </w:tc>
        <w:tc>
          <w:tcPr>
            <w:tcW w:w="1598" w:type="dxa"/>
          </w:tcPr>
          <w:p w14:paraId="18554B6D" w14:textId="07272ED7" w:rsidR="000F33BA" w:rsidRPr="00D404C7" w:rsidRDefault="000F33BA" w:rsidP="000F33BA">
            <w:pPr>
              <w:ind w:left="0" w:firstLine="0"/>
              <w:jc w:val="left"/>
            </w:pPr>
            <w:r w:rsidRPr="00ED0F41">
              <w:rPr>
                <w:szCs w:val="24"/>
              </w:rPr>
              <w:t>U</w:t>
            </w:r>
          </w:p>
        </w:tc>
        <w:tc>
          <w:tcPr>
            <w:tcW w:w="2508" w:type="dxa"/>
          </w:tcPr>
          <w:p w14:paraId="1B3B47B4" w14:textId="6A3499F4" w:rsidR="000F33BA" w:rsidRPr="00D404C7" w:rsidRDefault="000F33BA" w:rsidP="000F33BA">
            <w:pPr>
              <w:ind w:left="0" w:firstLine="0"/>
              <w:jc w:val="left"/>
            </w:pPr>
          </w:p>
        </w:tc>
        <w:tc>
          <w:tcPr>
            <w:tcW w:w="2693" w:type="dxa"/>
          </w:tcPr>
          <w:p w14:paraId="4C3A7338" w14:textId="58CA7698" w:rsidR="000F33BA" w:rsidRPr="00D404C7" w:rsidRDefault="000F33BA" w:rsidP="000F33BA">
            <w:pPr>
              <w:ind w:left="0" w:firstLine="0"/>
              <w:jc w:val="left"/>
            </w:pPr>
          </w:p>
        </w:tc>
      </w:tr>
      <w:tr w:rsidR="000F33BA" w:rsidRPr="00D404C7" w14:paraId="736D2A7A" w14:textId="77777777" w:rsidTr="009318AA">
        <w:trPr>
          <w:jc w:val="center"/>
        </w:trPr>
        <w:tc>
          <w:tcPr>
            <w:tcW w:w="851" w:type="dxa"/>
          </w:tcPr>
          <w:p w14:paraId="4DC9BA79" w14:textId="6C1116EF" w:rsidR="000F33BA" w:rsidRPr="00D404C7" w:rsidRDefault="000F33BA" w:rsidP="000F33BA">
            <w:pPr>
              <w:ind w:left="0" w:firstLine="0"/>
              <w:jc w:val="left"/>
            </w:pPr>
            <w:r w:rsidRPr="00ED0F41">
              <w:rPr>
                <w:szCs w:val="24"/>
              </w:rPr>
              <w:t>II- 7</w:t>
            </w:r>
          </w:p>
        </w:tc>
        <w:tc>
          <w:tcPr>
            <w:tcW w:w="3260" w:type="dxa"/>
          </w:tcPr>
          <w:p w14:paraId="4F039118" w14:textId="7B273597" w:rsidR="000F33BA" w:rsidRPr="00D404C7" w:rsidRDefault="000F33BA" w:rsidP="000F33BA">
            <w:pPr>
              <w:ind w:left="0" w:firstLine="0"/>
              <w:jc w:val="left"/>
            </w:pPr>
            <w:r w:rsidRPr="00ED0F41">
              <w:rPr>
                <w:szCs w:val="24"/>
              </w:rPr>
              <w:t>Retour studio</w:t>
            </w:r>
            <w:r w:rsidR="005D25F1">
              <w:rPr>
                <w:szCs w:val="24"/>
              </w:rPr>
              <w:t xml:space="preserve"> L’unité à ____________FCFA</w:t>
            </w:r>
          </w:p>
        </w:tc>
        <w:tc>
          <w:tcPr>
            <w:tcW w:w="1598" w:type="dxa"/>
          </w:tcPr>
          <w:p w14:paraId="56E21717" w14:textId="1AD16455" w:rsidR="000F33BA" w:rsidRPr="00D404C7" w:rsidRDefault="000F33BA" w:rsidP="000F33BA">
            <w:pPr>
              <w:ind w:left="0" w:firstLine="0"/>
              <w:jc w:val="left"/>
            </w:pPr>
            <w:r w:rsidRPr="00ED0F41">
              <w:rPr>
                <w:szCs w:val="24"/>
              </w:rPr>
              <w:t>U</w:t>
            </w:r>
          </w:p>
        </w:tc>
        <w:tc>
          <w:tcPr>
            <w:tcW w:w="2508" w:type="dxa"/>
          </w:tcPr>
          <w:p w14:paraId="3A9CB13C" w14:textId="36C9E166" w:rsidR="000F33BA" w:rsidRPr="00D404C7" w:rsidRDefault="000F33BA" w:rsidP="000F33BA">
            <w:pPr>
              <w:ind w:left="0" w:firstLine="0"/>
              <w:jc w:val="left"/>
            </w:pPr>
          </w:p>
        </w:tc>
        <w:tc>
          <w:tcPr>
            <w:tcW w:w="2693" w:type="dxa"/>
          </w:tcPr>
          <w:p w14:paraId="28482982" w14:textId="7F0325B1" w:rsidR="000F33BA" w:rsidRPr="00D404C7" w:rsidRDefault="000F33BA" w:rsidP="000F33BA">
            <w:pPr>
              <w:ind w:left="0" w:firstLine="0"/>
              <w:jc w:val="left"/>
            </w:pPr>
          </w:p>
        </w:tc>
      </w:tr>
      <w:tr w:rsidR="000F33BA" w:rsidRPr="00D404C7" w14:paraId="20CED71D" w14:textId="77777777" w:rsidTr="009318AA">
        <w:trPr>
          <w:jc w:val="center"/>
        </w:trPr>
        <w:tc>
          <w:tcPr>
            <w:tcW w:w="851" w:type="dxa"/>
          </w:tcPr>
          <w:p w14:paraId="28A3AFD9" w14:textId="4E65E884" w:rsidR="000F33BA" w:rsidRPr="00D404C7" w:rsidRDefault="000F33BA" w:rsidP="000F33BA">
            <w:pPr>
              <w:ind w:left="0" w:firstLine="0"/>
              <w:jc w:val="left"/>
            </w:pPr>
            <w:r w:rsidRPr="00ED0F41">
              <w:rPr>
                <w:szCs w:val="24"/>
              </w:rPr>
              <w:t>II- 8</w:t>
            </w:r>
          </w:p>
        </w:tc>
        <w:tc>
          <w:tcPr>
            <w:tcW w:w="3260" w:type="dxa"/>
          </w:tcPr>
          <w:p w14:paraId="6DED40EC" w14:textId="77777777" w:rsidR="000F33BA" w:rsidRDefault="000F33BA" w:rsidP="000F33BA">
            <w:pPr>
              <w:ind w:left="0" w:firstLine="0"/>
              <w:jc w:val="left"/>
              <w:rPr>
                <w:szCs w:val="24"/>
              </w:rPr>
            </w:pPr>
            <w:r w:rsidRPr="00ED0F41">
              <w:rPr>
                <w:szCs w:val="24"/>
              </w:rPr>
              <w:t>Ordinateur complet core i5+logiciel automation radio</w:t>
            </w:r>
          </w:p>
          <w:p w14:paraId="2A9DDBF2" w14:textId="41E07FE4" w:rsidR="005D25F1" w:rsidRPr="00D404C7" w:rsidRDefault="005D25F1" w:rsidP="000F33BA">
            <w:pPr>
              <w:ind w:left="0" w:firstLine="0"/>
              <w:jc w:val="left"/>
            </w:pPr>
            <w:r>
              <w:rPr>
                <w:szCs w:val="24"/>
              </w:rPr>
              <w:t>L’unité à ____________FCFA</w:t>
            </w:r>
          </w:p>
        </w:tc>
        <w:tc>
          <w:tcPr>
            <w:tcW w:w="1598" w:type="dxa"/>
          </w:tcPr>
          <w:p w14:paraId="050B8AAA" w14:textId="2EC1333B" w:rsidR="000F33BA" w:rsidRPr="00D404C7" w:rsidRDefault="000F33BA" w:rsidP="000F33BA">
            <w:pPr>
              <w:ind w:left="0" w:firstLine="0"/>
              <w:jc w:val="left"/>
            </w:pPr>
            <w:r w:rsidRPr="00ED0F41">
              <w:rPr>
                <w:szCs w:val="24"/>
              </w:rPr>
              <w:t>U</w:t>
            </w:r>
          </w:p>
        </w:tc>
        <w:tc>
          <w:tcPr>
            <w:tcW w:w="2508" w:type="dxa"/>
          </w:tcPr>
          <w:p w14:paraId="26D354A1" w14:textId="113D186B" w:rsidR="000F33BA" w:rsidRPr="00D404C7" w:rsidRDefault="000F33BA" w:rsidP="000F33BA">
            <w:pPr>
              <w:ind w:left="0" w:firstLine="0"/>
              <w:jc w:val="left"/>
            </w:pPr>
          </w:p>
        </w:tc>
        <w:tc>
          <w:tcPr>
            <w:tcW w:w="2693" w:type="dxa"/>
          </w:tcPr>
          <w:p w14:paraId="14627929" w14:textId="79D8E7AF" w:rsidR="000F33BA" w:rsidRPr="00D404C7" w:rsidRDefault="000F33BA" w:rsidP="000F33BA">
            <w:pPr>
              <w:ind w:left="0" w:firstLine="0"/>
              <w:jc w:val="left"/>
            </w:pPr>
          </w:p>
        </w:tc>
      </w:tr>
      <w:tr w:rsidR="000F33BA" w:rsidRPr="00D404C7" w14:paraId="4F4FBA8E" w14:textId="77777777" w:rsidTr="009318AA">
        <w:trPr>
          <w:jc w:val="center"/>
        </w:trPr>
        <w:tc>
          <w:tcPr>
            <w:tcW w:w="851" w:type="dxa"/>
          </w:tcPr>
          <w:p w14:paraId="7645611E" w14:textId="4AFB7C75" w:rsidR="000F33BA" w:rsidRPr="00D404C7" w:rsidRDefault="000F33BA" w:rsidP="000F33BA">
            <w:pPr>
              <w:ind w:left="0" w:firstLine="0"/>
              <w:jc w:val="left"/>
            </w:pPr>
            <w:r w:rsidRPr="00ED0F41">
              <w:rPr>
                <w:szCs w:val="24"/>
              </w:rPr>
              <w:t>II- 9</w:t>
            </w:r>
          </w:p>
        </w:tc>
        <w:tc>
          <w:tcPr>
            <w:tcW w:w="3260" w:type="dxa"/>
          </w:tcPr>
          <w:p w14:paraId="32C8BD61" w14:textId="77777777" w:rsidR="000F33BA" w:rsidRDefault="000F33BA" w:rsidP="000F33BA">
            <w:pPr>
              <w:ind w:left="0" w:firstLine="0"/>
              <w:jc w:val="left"/>
              <w:rPr>
                <w:szCs w:val="24"/>
              </w:rPr>
            </w:pPr>
            <w:r w:rsidRPr="00ED0F41">
              <w:rPr>
                <w:szCs w:val="24"/>
              </w:rPr>
              <w:t>Insonorisation</w:t>
            </w:r>
          </w:p>
          <w:p w14:paraId="5EABC41E" w14:textId="0AE583FF" w:rsidR="005D25F1" w:rsidRPr="00D404C7" w:rsidRDefault="005D25F1" w:rsidP="000F33BA">
            <w:pPr>
              <w:ind w:left="0" w:firstLine="0"/>
              <w:jc w:val="left"/>
            </w:pPr>
            <w:r>
              <w:rPr>
                <w:szCs w:val="24"/>
              </w:rPr>
              <w:t>L’ensemble à _________FCFA</w:t>
            </w:r>
          </w:p>
        </w:tc>
        <w:tc>
          <w:tcPr>
            <w:tcW w:w="1598" w:type="dxa"/>
          </w:tcPr>
          <w:p w14:paraId="7E8F956D" w14:textId="085938FE" w:rsidR="000F33BA" w:rsidRPr="00D404C7" w:rsidRDefault="000F33BA" w:rsidP="000F33BA">
            <w:pPr>
              <w:ind w:left="0" w:firstLine="0"/>
              <w:jc w:val="left"/>
            </w:pPr>
            <w:r w:rsidRPr="00ED0F41">
              <w:rPr>
                <w:szCs w:val="24"/>
              </w:rPr>
              <w:t>ens</w:t>
            </w:r>
          </w:p>
        </w:tc>
        <w:tc>
          <w:tcPr>
            <w:tcW w:w="2508" w:type="dxa"/>
          </w:tcPr>
          <w:p w14:paraId="65647154" w14:textId="4319D7E7" w:rsidR="000F33BA" w:rsidRPr="00D404C7" w:rsidRDefault="000F33BA" w:rsidP="000F33BA">
            <w:pPr>
              <w:ind w:left="0" w:firstLine="0"/>
              <w:jc w:val="left"/>
            </w:pPr>
          </w:p>
        </w:tc>
        <w:tc>
          <w:tcPr>
            <w:tcW w:w="2693" w:type="dxa"/>
          </w:tcPr>
          <w:p w14:paraId="595C91BC" w14:textId="6FDE6D73" w:rsidR="000F33BA" w:rsidRPr="00D404C7" w:rsidRDefault="000F33BA" w:rsidP="000F33BA">
            <w:pPr>
              <w:ind w:left="0" w:firstLine="0"/>
              <w:jc w:val="left"/>
            </w:pPr>
          </w:p>
        </w:tc>
      </w:tr>
      <w:tr w:rsidR="000F33BA" w:rsidRPr="00D404C7" w14:paraId="4514B09A" w14:textId="77777777" w:rsidTr="009318AA">
        <w:trPr>
          <w:jc w:val="center"/>
        </w:trPr>
        <w:tc>
          <w:tcPr>
            <w:tcW w:w="851" w:type="dxa"/>
          </w:tcPr>
          <w:p w14:paraId="55DF964F" w14:textId="397D2EFF" w:rsidR="000F33BA" w:rsidRPr="00D404C7" w:rsidRDefault="000F33BA" w:rsidP="000F33BA">
            <w:pPr>
              <w:ind w:left="0" w:firstLine="0"/>
              <w:jc w:val="left"/>
            </w:pPr>
            <w:r w:rsidRPr="00ED0F41">
              <w:rPr>
                <w:szCs w:val="24"/>
              </w:rPr>
              <w:t>II- 10</w:t>
            </w:r>
          </w:p>
        </w:tc>
        <w:tc>
          <w:tcPr>
            <w:tcW w:w="3260" w:type="dxa"/>
          </w:tcPr>
          <w:p w14:paraId="7D964803" w14:textId="1280AD4E" w:rsidR="000F33BA" w:rsidRPr="00D404C7" w:rsidRDefault="000F33BA" w:rsidP="000F33BA">
            <w:pPr>
              <w:ind w:left="0" w:firstLine="0"/>
              <w:jc w:val="left"/>
            </w:pPr>
            <w:r w:rsidRPr="00ED0F41">
              <w:rPr>
                <w:szCs w:val="24"/>
              </w:rPr>
              <w:t>Baie vitrée sur châssis Aluminium pour séparation y/c toutes sujétions de pose des portes et fenêtres le cas échéant</w:t>
            </w:r>
          </w:p>
        </w:tc>
        <w:tc>
          <w:tcPr>
            <w:tcW w:w="1598" w:type="dxa"/>
          </w:tcPr>
          <w:p w14:paraId="095589D6" w14:textId="6D853371" w:rsidR="000F33BA" w:rsidRPr="00D404C7" w:rsidRDefault="000F33BA" w:rsidP="000F33BA">
            <w:pPr>
              <w:ind w:left="0" w:firstLine="0"/>
              <w:jc w:val="left"/>
            </w:pPr>
            <w:r w:rsidRPr="00ED0F41">
              <w:rPr>
                <w:szCs w:val="24"/>
              </w:rPr>
              <w:t>M2</w:t>
            </w:r>
          </w:p>
        </w:tc>
        <w:tc>
          <w:tcPr>
            <w:tcW w:w="2508" w:type="dxa"/>
          </w:tcPr>
          <w:p w14:paraId="31959C34" w14:textId="325EF66D" w:rsidR="000F33BA" w:rsidRPr="00D404C7" w:rsidRDefault="000F33BA" w:rsidP="000F33BA">
            <w:pPr>
              <w:ind w:left="0" w:firstLine="0"/>
              <w:jc w:val="left"/>
            </w:pPr>
          </w:p>
        </w:tc>
        <w:tc>
          <w:tcPr>
            <w:tcW w:w="2693" w:type="dxa"/>
          </w:tcPr>
          <w:p w14:paraId="539638FA" w14:textId="517C8DF6" w:rsidR="000F33BA" w:rsidRPr="00D404C7" w:rsidRDefault="000F33BA" w:rsidP="000F33BA">
            <w:pPr>
              <w:ind w:left="0" w:firstLine="0"/>
              <w:jc w:val="left"/>
            </w:pPr>
          </w:p>
        </w:tc>
      </w:tr>
      <w:tr w:rsidR="000F33BA" w:rsidRPr="00D404C7" w14:paraId="6746356A" w14:textId="77777777" w:rsidTr="009318AA">
        <w:trPr>
          <w:jc w:val="center"/>
        </w:trPr>
        <w:tc>
          <w:tcPr>
            <w:tcW w:w="851" w:type="dxa"/>
          </w:tcPr>
          <w:p w14:paraId="0747CF5B" w14:textId="5479A230" w:rsidR="000F33BA" w:rsidRPr="00D404C7" w:rsidRDefault="000F33BA" w:rsidP="000F33BA">
            <w:pPr>
              <w:ind w:left="0" w:firstLine="0"/>
              <w:jc w:val="left"/>
            </w:pPr>
            <w:r w:rsidRPr="00ED0F41">
              <w:rPr>
                <w:szCs w:val="24"/>
              </w:rPr>
              <w:t>II- 11</w:t>
            </w:r>
          </w:p>
        </w:tc>
        <w:tc>
          <w:tcPr>
            <w:tcW w:w="3260" w:type="dxa"/>
          </w:tcPr>
          <w:p w14:paraId="51508CF6" w14:textId="77777777" w:rsidR="000F33BA" w:rsidRDefault="000F33BA" w:rsidP="000F33BA">
            <w:pPr>
              <w:ind w:left="0" w:firstLine="0"/>
              <w:jc w:val="left"/>
              <w:rPr>
                <w:szCs w:val="24"/>
              </w:rPr>
            </w:pPr>
            <w:r w:rsidRPr="00ED0F41">
              <w:rPr>
                <w:szCs w:val="24"/>
              </w:rPr>
              <w:t>Electricité et câble</w:t>
            </w:r>
          </w:p>
          <w:p w14:paraId="68EA9AC4" w14:textId="1A3C9143" w:rsidR="00CD2E3A" w:rsidRPr="00D404C7" w:rsidRDefault="00CD2E3A" w:rsidP="000F33BA">
            <w:pPr>
              <w:ind w:left="0" w:firstLine="0"/>
              <w:jc w:val="left"/>
            </w:pPr>
            <w:r>
              <w:t>Le forfait à __________FCFA</w:t>
            </w:r>
          </w:p>
        </w:tc>
        <w:tc>
          <w:tcPr>
            <w:tcW w:w="1598" w:type="dxa"/>
          </w:tcPr>
          <w:p w14:paraId="0B4040B3" w14:textId="691BA676" w:rsidR="000F33BA" w:rsidRPr="00D404C7" w:rsidRDefault="000F33BA" w:rsidP="000F33BA">
            <w:pPr>
              <w:ind w:left="0" w:firstLine="0"/>
              <w:jc w:val="left"/>
            </w:pPr>
            <w:r w:rsidRPr="00ED0F41">
              <w:rPr>
                <w:szCs w:val="24"/>
              </w:rPr>
              <w:t>FF</w:t>
            </w:r>
          </w:p>
        </w:tc>
        <w:tc>
          <w:tcPr>
            <w:tcW w:w="2508" w:type="dxa"/>
          </w:tcPr>
          <w:p w14:paraId="3AFED14B" w14:textId="7B159C69" w:rsidR="000F33BA" w:rsidRPr="00D404C7" w:rsidRDefault="000F33BA" w:rsidP="000F33BA">
            <w:pPr>
              <w:ind w:left="0" w:firstLine="0"/>
              <w:jc w:val="left"/>
            </w:pPr>
          </w:p>
        </w:tc>
        <w:tc>
          <w:tcPr>
            <w:tcW w:w="2693" w:type="dxa"/>
          </w:tcPr>
          <w:p w14:paraId="5CB001E9" w14:textId="00208832" w:rsidR="000F33BA" w:rsidRPr="00D404C7" w:rsidRDefault="000F33BA" w:rsidP="000F33BA">
            <w:pPr>
              <w:ind w:left="0" w:firstLine="0"/>
              <w:jc w:val="left"/>
            </w:pPr>
          </w:p>
        </w:tc>
      </w:tr>
      <w:tr w:rsidR="000F33BA" w:rsidRPr="00D404C7" w14:paraId="18C57CFE" w14:textId="77777777" w:rsidTr="009318AA">
        <w:trPr>
          <w:jc w:val="center"/>
        </w:trPr>
        <w:tc>
          <w:tcPr>
            <w:tcW w:w="851" w:type="dxa"/>
          </w:tcPr>
          <w:p w14:paraId="2BF336AE" w14:textId="242E0EAA" w:rsidR="000F33BA" w:rsidRPr="00D404C7" w:rsidRDefault="000F33BA" w:rsidP="000F33BA">
            <w:pPr>
              <w:ind w:left="0" w:firstLine="0"/>
              <w:jc w:val="left"/>
            </w:pPr>
            <w:r w:rsidRPr="00ED0F41">
              <w:rPr>
                <w:szCs w:val="24"/>
              </w:rPr>
              <w:t>II- 12</w:t>
            </w:r>
          </w:p>
        </w:tc>
        <w:tc>
          <w:tcPr>
            <w:tcW w:w="3260" w:type="dxa"/>
          </w:tcPr>
          <w:p w14:paraId="2C858A61" w14:textId="15F55BBD" w:rsidR="000F33BA" w:rsidRPr="00D404C7" w:rsidRDefault="000F33BA" w:rsidP="000F33BA">
            <w:pPr>
              <w:ind w:left="0" w:firstLine="0"/>
              <w:jc w:val="left"/>
            </w:pPr>
            <w:r w:rsidRPr="00ED0F41">
              <w:rPr>
                <w:szCs w:val="24"/>
              </w:rPr>
              <w:t>Emetteur FM KOUTIN 1000W steréo</w:t>
            </w:r>
          </w:p>
        </w:tc>
        <w:tc>
          <w:tcPr>
            <w:tcW w:w="1598" w:type="dxa"/>
          </w:tcPr>
          <w:p w14:paraId="1A1A6490" w14:textId="00CD1C2F" w:rsidR="000F33BA" w:rsidRPr="00D404C7" w:rsidRDefault="000F33BA" w:rsidP="000F33BA">
            <w:pPr>
              <w:ind w:left="0" w:firstLine="0"/>
              <w:jc w:val="left"/>
            </w:pPr>
            <w:r w:rsidRPr="00ED0F41">
              <w:rPr>
                <w:szCs w:val="24"/>
              </w:rPr>
              <w:t>ens</w:t>
            </w:r>
          </w:p>
        </w:tc>
        <w:tc>
          <w:tcPr>
            <w:tcW w:w="2508" w:type="dxa"/>
          </w:tcPr>
          <w:p w14:paraId="01909A12" w14:textId="31C19F0E" w:rsidR="000F33BA" w:rsidRPr="00D404C7" w:rsidRDefault="000F33BA" w:rsidP="000F33BA">
            <w:pPr>
              <w:ind w:left="0" w:firstLine="0"/>
              <w:jc w:val="left"/>
            </w:pPr>
          </w:p>
        </w:tc>
        <w:tc>
          <w:tcPr>
            <w:tcW w:w="2693" w:type="dxa"/>
          </w:tcPr>
          <w:p w14:paraId="23734908" w14:textId="071E5578" w:rsidR="000F33BA" w:rsidRPr="00D404C7" w:rsidRDefault="000F33BA" w:rsidP="000F33BA">
            <w:pPr>
              <w:ind w:left="0" w:firstLine="0"/>
              <w:jc w:val="left"/>
            </w:pPr>
          </w:p>
        </w:tc>
      </w:tr>
      <w:tr w:rsidR="000F33BA" w:rsidRPr="00D404C7" w14:paraId="76B70ACF" w14:textId="77777777" w:rsidTr="009318AA">
        <w:trPr>
          <w:jc w:val="center"/>
        </w:trPr>
        <w:tc>
          <w:tcPr>
            <w:tcW w:w="851" w:type="dxa"/>
          </w:tcPr>
          <w:p w14:paraId="0DB1ED8D" w14:textId="58907BCE" w:rsidR="000F33BA" w:rsidRPr="00D404C7" w:rsidRDefault="000F33BA" w:rsidP="000F33BA">
            <w:pPr>
              <w:ind w:left="0" w:firstLine="0"/>
              <w:jc w:val="left"/>
            </w:pPr>
            <w:r w:rsidRPr="00ED0F41">
              <w:rPr>
                <w:szCs w:val="24"/>
              </w:rPr>
              <w:t>II- 13</w:t>
            </w:r>
          </w:p>
        </w:tc>
        <w:tc>
          <w:tcPr>
            <w:tcW w:w="3260" w:type="dxa"/>
          </w:tcPr>
          <w:p w14:paraId="4B544C0B" w14:textId="77777777" w:rsidR="000F33BA" w:rsidRDefault="000F33BA" w:rsidP="000F33BA">
            <w:pPr>
              <w:ind w:left="0" w:firstLine="0"/>
              <w:jc w:val="left"/>
              <w:rPr>
                <w:szCs w:val="24"/>
              </w:rPr>
            </w:pPr>
            <w:r w:rsidRPr="00ED0F41">
              <w:rPr>
                <w:szCs w:val="24"/>
              </w:rPr>
              <w:t>Antenne à Dipôles FM 1200Wy/c toutes sujétions</w:t>
            </w:r>
          </w:p>
          <w:p w14:paraId="7DF2FC28" w14:textId="7BF615D6" w:rsidR="005D25F1" w:rsidRPr="00D404C7" w:rsidRDefault="005D25F1" w:rsidP="000F33BA">
            <w:pPr>
              <w:ind w:left="0" w:firstLine="0"/>
              <w:jc w:val="left"/>
            </w:pPr>
            <w:r>
              <w:rPr>
                <w:szCs w:val="24"/>
              </w:rPr>
              <w:t>L’ensemble à _________FCFA</w:t>
            </w:r>
          </w:p>
        </w:tc>
        <w:tc>
          <w:tcPr>
            <w:tcW w:w="1598" w:type="dxa"/>
          </w:tcPr>
          <w:p w14:paraId="6DC084BD" w14:textId="752A14E2" w:rsidR="000F33BA" w:rsidRPr="00D404C7" w:rsidRDefault="000F33BA" w:rsidP="000F33BA">
            <w:pPr>
              <w:ind w:left="0" w:firstLine="0"/>
              <w:jc w:val="left"/>
            </w:pPr>
            <w:r w:rsidRPr="00ED0F41">
              <w:rPr>
                <w:szCs w:val="24"/>
              </w:rPr>
              <w:t>ens</w:t>
            </w:r>
          </w:p>
        </w:tc>
        <w:tc>
          <w:tcPr>
            <w:tcW w:w="2508" w:type="dxa"/>
          </w:tcPr>
          <w:p w14:paraId="0DB12A65" w14:textId="4C9CAF24" w:rsidR="000F33BA" w:rsidRPr="00D404C7" w:rsidRDefault="000F33BA" w:rsidP="000F33BA">
            <w:pPr>
              <w:ind w:left="0" w:firstLine="0"/>
              <w:jc w:val="left"/>
            </w:pPr>
          </w:p>
        </w:tc>
        <w:tc>
          <w:tcPr>
            <w:tcW w:w="2693" w:type="dxa"/>
          </w:tcPr>
          <w:p w14:paraId="60B40F2D" w14:textId="6BFFBA58" w:rsidR="000F33BA" w:rsidRPr="00D404C7" w:rsidRDefault="000F33BA" w:rsidP="000F33BA">
            <w:pPr>
              <w:ind w:left="0" w:firstLine="0"/>
              <w:jc w:val="left"/>
            </w:pPr>
          </w:p>
        </w:tc>
      </w:tr>
      <w:tr w:rsidR="000F33BA" w:rsidRPr="00D404C7" w14:paraId="09533D88" w14:textId="77777777" w:rsidTr="009318AA">
        <w:trPr>
          <w:jc w:val="center"/>
        </w:trPr>
        <w:tc>
          <w:tcPr>
            <w:tcW w:w="851" w:type="dxa"/>
          </w:tcPr>
          <w:p w14:paraId="6C10230E" w14:textId="463FF51E" w:rsidR="000F33BA" w:rsidRPr="00D404C7" w:rsidRDefault="000F33BA" w:rsidP="000F33BA">
            <w:pPr>
              <w:ind w:left="0" w:firstLine="0"/>
              <w:jc w:val="left"/>
            </w:pPr>
            <w:r w:rsidRPr="00ED0F41">
              <w:rPr>
                <w:szCs w:val="24"/>
              </w:rPr>
              <w:t>II- 14</w:t>
            </w:r>
          </w:p>
        </w:tc>
        <w:tc>
          <w:tcPr>
            <w:tcW w:w="3260" w:type="dxa"/>
          </w:tcPr>
          <w:p w14:paraId="421DCFC4" w14:textId="1EAB5B17" w:rsidR="000F33BA" w:rsidRPr="00D404C7" w:rsidRDefault="000F33BA" w:rsidP="000F33BA">
            <w:pPr>
              <w:ind w:left="0" w:firstLine="0"/>
              <w:jc w:val="left"/>
            </w:pPr>
            <w:r w:rsidRPr="00ED0F41">
              <w:rPr>
                <w:szCs w:val="24"/>
              </w:rPr>
              <w:t>Câble coaxial  CELLFLEX</w:t>
            </w:r>
          </w:p>
        </w:tc>
        <w:tc>
          <w:tcPr>
            <w:tcW w:w="1598" w:type="dxa"/>
          </w:tcPr>
          <w:p w14:paraId="0CB85977" w14:textId="2ED23701" w:rsidR="000F33BA" w:rsidRPr="00D404C7" w:rsidRDefault="000F33BA" w:rsidP="000F33BA">
            <w:pPr>
              <w:ind w:left="0" w:firstLine="0"/>
              <w:jc w:val="left"/>
            </w:pPr>
            <w:r w:rsidRPr="00ED0F41">
              <w:rPr>
                <w:szCs w:val="24"/>
              </w:rPr>
              <w:t>m</w:t>
            </w:r>
          </w:p>
        </w:tc>
        <w:tc>
          <w:tcPr>
            <w:tcW w:w="2508" w:type="dxa"/>
          </w:tcPr>
          <w:p w14:paraId="174CD3BE" w14:textId="093D4D11" w:rsidR="000F33BA" w:rsidRPr="00D404C7" w:rsidRDefault="000F33BA" w:rsidP="000F33BA">
            <w:pPr>
              <w:ind w:left="0" w:firstLine="0"/>
              <w:jc w:val="left"/>
            </w:pPr>
          </w:p>
        </w:tc>
        <w:tc>
          <w:tcPr>
            <w:tcW w:w="2693" w:type="dxa"/>
          </w:tcPr>
          <w:p w14:paraId="7963EB9F" w14:textId="31F7C495" w:rsidR="000F33BA" w:rsidRPr="00D404C7" w:rsidRDefault="000F33BA" w:rsidP="000F33BA">
            <w:pPr>
              <w:ind w:left="0" w:firstLine="0"/>
              <w:jc w:val="left"/>
            </w:pPr>
          </w:p>
        </w:tc>
      </w:tr>
      <w:tr w:rsidR="000F33BA" w:rsidRPr="00D404C7" w14:paraId="5DC35B10" w14:textId="77777777" w:rsidTr="009318AA">
        <w:trPr>
          <w:jc w:val="center"/>
        </w:trPr>
        <w:tc>
          <w:tcPr>
            <w:tcW w:w="851" w:type="dxa"/>
          </w:tcPr>
          <w:p w14:paraId="00D8C405" w14:textId="60C2C1A4" w:rsidR="000F33BA" w:rsidRPr="00D404C7" w:rsidRDefault="000F33BA" w:rsidP="000F33BA">
            <w:pPr>
              <w:ind w:left="0" w:firstLine="0"/>
              <w:jc w:val="left"/>
            </w:pPr>
            <w:r w:rsidRPr="00ED0F41">
              <w:rPr>
                <w:szCs w:val="24"/>
              </w:rPr>
              <w:t>II- 15</w:t>
            </w:r>
          </w:p>
        </w:tc>
        <w:tc>
          <w:tcPr>
            <w:tcW w:w="3260" w:type="dxa"/>
          </w:tcPr>
          <w:p w14:paraId="7F22D6B1" w14:textId="77777777" w:rsidR="000F33BA" w:rsidRDefault="000F33BA" w:rsidP="000F33BA">
            <w:pPr>
              <w:ind w:left="0" w:firstLine="0"/>
              <w:jc w:val="left"/>
              <w:rPr>
                <w:szCs w:val="24"/>
              </w:rPr>
            </w:pPr>
            <w:r w:rsidRPr="00ED0F41">
              <w:rPr>
                <w:szCs w:val="24"/>
              </w:rPr>
              <w:t>Mobilier studio</w:t>
            </w:r>
          </w:p>
          <w:p w14:paraId="16E49E27" w14:textId="76934759" w:rsidR="005D25F1" w:rsidRPr="00D404C7" w:rsidRDefault="005D25F1" w:rsidP="000F33BA">
            <w:pPr>
              <w:ind w:left="0" w:firstLine="0"/>
              <w:jc w:val="left"/>
            </w:pPr>
            <w:r>
              <w:rPr>
                <w:szCs w:val="24"/>
              </w:rPr>
              <w:t>L’ensemble à _________FCFA</w:t>
            </w:r>
          </w:p>
        </w:tc>
        <w:tc>
          <w:tcPr>
            <w:tcW w:w="1598" w:type="dxa"/>
          </w:tcPr>
          <w:p w14:paraId="5B9409B2" w14:textId="461EDE7C" w:rsidR="000F33BA" w:rsidRPr="00D404C7" w:rsidRDefault="000F33BA" w:rsidP="000F33BA">
            <w:pPr>
              <w:ind w:left="0" w:firstLine="0"/>
              <w:jc w:val="left"/>
            </w:pPr>
            <w:r w:rsidRPr="00ED0F41">
              <w:rPr>
                <w:szCs w:val="24"/>
              </w:rPr>
              <w:t>ens</w:t>
            </w:r>
          </w:p>
        </w:tc>
        <w:tc>
          <w:tcPr>
            <w:tcW w:w="2508" w:type="dxa"/>
          </w:tcPr>
          <w:p w14:paraId="5944DA9A" w14:textId="29A52919" w:rsidR="000F33BA" w:rsidRPr="00D404C7" w:rsidRDefault="000F33BA" w:rsidP="000F33BA">
            <w:pPr>
              <w:ind w:left="0" w:firstLine="0"/>
              <w:jc w:val="left"/>
            </w:pPr>
          </w:p>
        </w:tc>
        <w:tc>
          <w:tcPr>
            <w:tcW w:w="2693" w:type="dxa"/>
          </w:tcPr>
          <w:p w14:paraId="41831B83" w14:textId="0FC23CDA" w:rsidR="000F33BA" w:rsidRPr="00D404C7" w:rsidRDefault="000F33BA" w:rsidP="000F33BA">
            <w:pPr>
              <w:ind w:left="0" w:firstLine="0"/>
              <w:jc w:val="left"/>
            </w:pPr>
          </w:p>
        </w:tc>
      </w:tr>
      <w:tr w:rsidR="000F33BA" w:rsidRPr="00D404C7" w14:paraId="6CB4A761" w14:textId="77777777" w:rsidTr="009318AA">
        <w:trPr>
          <w:jc w:val="center"/>
        </w:trPr>
        <w:tc>
          <w:tcPr>
            <w:tcW w:w="851" w:type="dxa"/>
          </w:tcPr>
          <w:p w14:paraId="1396BE4A" w14:textId="2864BE85" w:rsidR="000F33BA" w:rsidRPr="00D404C7" w:rsidRDefault="000F33BA" w:rsidP="000F33BA">
            <w:pPr>
              <w:ind w:left="0" w:firstLine="0"/>
              <w:jc w:val="left"/>
            </w:pPr>
            <w:r w:rsidRPr="00ED0F41">
              <w:rPr>
                <w:szCs w:val="24"/>
              </w:rPr>
              <w:t>II-16</w:t>
            </w:r>
          </w:p>
        </w:tc>
        <w:tc>
          <w:tcPr>
            <w:tcW w:w="3260" w:type="dxa"/>
          </w:tcPr>
          <w:p w14:paraId="28BE2AF4" w14:textId="77777777" w:rsidR="000F33BA" w:rsidRDefault="000F33BA" w:rsidP="000F33BA">
            <w:pPr>
              <w:ind w:left="0" w:firstLine="0"/>
              <w:jc w:val="left"/>
              <w:rPr>
                <w:szCs w:val="24"/>
              </w:rPr>
            </w:pPr>
            <w:r w:rsidRPr="00ED0F41">
              <w:rPr>
                <w:szCs w:val="24"/>
              </w:rPr>
              <w:t>Construction pylône 30m</w:t>
            </w:r>
          </w:p>
          <w:p w14:paraId="190EDD79" w14:textId="22828B97" w:rsidR="005D25F1" w:rsidRPr="00D404C7" w:rsidRDefault="005D25F1" w:rsidP="000F33BA">
            <w:pPr>
              <w:ind w:left="0" w:firstLine="0"/>
              <w:jc w:val="left"/>
            </w:pPr>
            <w:r>
              <w:rPr>
                <w:szCs w:val="24"/>
              </w:rPr>
              <w:lastRenderedPageBreak/>
              <w:t>L’ensemble à _________FCFA</w:t>
            </w:r>
          </w:p>
        </w:tc>
        <w:tc>
          <w:tcPr>
            <w:tcW w:w="1598" w:type="dxa"/>
          </w:tcPr>
          <w:p w14:paraId="6A533476" w14:textId="77777777" w:rsidR="000F33BA" w:rsidRPr="00D404C7" w:rsidRDefault="000F33BA" w:rsidP="000F33BA">
            <w:pPr>
              <w:ind w:left="0" w:firstLine="0"/>
              <w:jc w:val="left"/>
            </w:pPr>
          </w:p>
        </w:tc>
        <w:tc>
          <w:tcPr>
            <w:tcW w:w="2508" w:type="dxa"/>
          </w:tcPr>
          <w:p w14:paraId="151073FA" w14:textId="1F915A38" w:rsidR="000F33BA" w:rsidRPr="00D404C7" w:rsidRDefault="000F33BA" w:rsidP="000F33BA">
            <w:pPr>
              <w:ind w:left="0" w:firstLine="0"/>
              <w:jc w:val="left"/>
            </w:pPr>
          </w:p>
        </w:tc>
        <w:tc>
          <w:tcPr>
            <w:tcW w:w="2693" w:type="dxa"/>
          </w:tcPr>
          <w:p w14:paraId="333E00E2" w14:textId="40267CDF" w:rsidR="000F33BA" w:rsidRPr="00D404C7" w:rsidRDefault="000F33BA" w:rsidP="000F33BA">
            <w:pPr>
              <w:ind w:left="0" w:firstLine="0"/>
              <w:jc w:val="left"/>
            </w:pPr>
          </w:p>
        </w:tc>
      </w:tr>
      <w:tr w:rsidR="000F33BA" w:rsidRPr="00D404C7" w14:paraId="3634CE0F" w14:textId="77777777" w:rsidTr="009318AA">
        <w:trPr>
          <w:jc w:val="center"/>
        </w:trPr>
        <w:tc>
          <w:tcPr>
            <w:tcW w:w="851" w:type="dxa"/>
          </w:tcPr>
          <w:p w14:paraId="58A3DC6F" w14:textId="1358A2C1" w:rsidR="000F33BA" w:rsidRPr="00D404C7" w:rsidRDefault="000F33BA" w:rsidP="000F33BA">
            <w:pPr>
              <w:ind w:left="0" w:firstLine="0"/>
              <w:jc w:val="left"/>
            </w:pPr>
            <w:r w:rsidRPr="00ED0F41">
              <w:rPr>
                <w:szCs w:val="24"/>
              </w:rPr>
              <w:t>II- 17</w:t>
            </w:r>
          </w:p>
        </w:tc>
        <w:tc>
          <w:tcPr>
            <w:tcW w:w="3260" w:type="dxa"/>
          </w:tcPr>
          <w:p w14:paraId="2D949FE6" w14:textId="77777777" w:rsidR="000F33BA" w:rsidRDefault="000F33BA" w:rsidP="000F33BA">
            <w:pPr>
              <w:ind w:left="0" w:firstLine="0"/>
              <w:jc w:val="left"/>
              <w:rPr>
                <w:szCs w:val="24"/>
              </w:rPr>
            </w:pPr>
            <w:r w:rsidRPr="00ED0F41">
              <w:rPr>
                <w:szCs w:val="24"/>
              </w:rPr>
              <w:t>Automatico voltage régulation Mural 2000va</w:t>
            </w:r>
          </w:p>
          <w:p w14:paraId="214C786D" w14:textId="39C703C3" w:rsidR="005D25F1" w:rsidRPr="00D404C7" w:rsidRDefault="005D25F1" w:rsidP="000F33BA">
            <w:pPr>
              <w:ind w:left="0" w:firstLine="0"/>
              <w:jc w:val="left"/>
            </w:pPr>
            <w:r>
              <w:rPr>
                <w:szCs w:val="24"/>
              </w:rPr>
              <w:t>L’unité à ____________FCFA</w:t>
            </w:r>
          </w:p>
        </w:tc>
        <w:tc>
          <w:tcPr>
            <w:tcW w:w="1598" w:type="dxa"/>
          </w:tcPr>
          <w:p w14:paraId="0DB4A8DF" w14:textId="24C86AA2" w:rsidR="000F33BA" w:rsidRPr="00D404C7" w:rsidRDefault="000F33BA" w:rsidP="000F33BA">
            <w:pPr>
              <w:ind w:left="0" w:firstLine="0"/>
              <w:jc w:val="left"/>
            </w:pPr>
            <w:r w:rsidRPr="00ED0F41">
              <w:rPr>
                <w:szCs w:val="24"/>
              </w:rPr>
              <w:t>U</w:t>
            </w:r>
          </w:p>
        </w:tc>
        <w:tc>
          <w:tcPr>
            <w:tcW w:w="2508" w:type="dxa"/>
          </w:tcPr>
          <w:p w14:paraId="66BF1A1F" w14:textId="54A5AE5F" w:rsidR="000F33BA" w:rsidRPr="00D404C7" w:rsidRDefault="000F33BA" w:rsidP="000F33BA">
            <w:pPr>
              <w:ind w:left="0" w:firstLine="0"/>
              <w:jc w:val="left"/>
            </w:pPr>
          </w:p>
        </w:tc>
        <w:tc>
          <w:tcPr>
            <w:tcW w:w="2693" w:type="dxa"/>
          </w:tcPr>
          <w:p w14:paraId="4C5A106C" w14:textId="263EDCB4" w:rsidR="000F33BA" w:rsidRPr="00D404C7" w:rsidRDefault="000F33BA" w:rsidP="000F33BA">
            <w:pPr>
              <w:ind w:left="0" w:firstLine="0"/>
              <w:jc w:val="left"/>
            </w:pPr>
          </w:p>
        </w:tc>
      </w:tr>
      <w:tr w:rsidR="000F33BA" w:rsidRPr="00D404C7" w14:paraId="6608F8B7" w14:textId="77777777" w:rsidTr="009318AA">
        <w:trPr>
          <w:jc w:val="center"/>
        </w:trPr>
        <w:tc>
          <w:tcPr>
            <w:tcW w:w="851" w:type="dxa"/>
          </w:tcPr>
          <w:p w14:paraId="32DCD545" w14:textId="6FD7231E" w:rsidR="000F33BA" w:rsidRPr="00D404C7" w:rsidRDefault="000F33BA" w:rsidP="000F33BA">
            <w:pPr>
              <w:ind w:left="0" w:firstLine="0"/>
              <w:jc w:val="left"/>
            </w:pPr>
            <w:r w:rsidRPr="00ED0F41">
              <w:rPr>
                <w:szCs w:val="24"/>
              </w:rPr>
              <w:t>II- 18</w:t>
            </w:r>
          </w:p>
        </w:tc>
        <w:tc>
          <w:tcPr>
            <w:tcW w:w="3260" w:type="dxa"/>
          </w:tcPr>
          <w:p w14:paraId="63CA3272" w14:textId="77777777" w:rsidR="000F33BA" w:rsidRDefault="000F33BA" w:rsidP="000F33BA">
            <w:pPr>
              <w:ind w:left="0" w:firstLine="0"/>
              <w:jc w:val="left"/>
              <w:rPr>
                <w:szCs w:val="24"/>
              </w:rPr>
            </w:pPr>
            <w:r w:rsidRPr="00ED0F41">
              <w:rPr>
                <w:szCs w:val="24"/>
              </w:rPr>
              <w:t>Web radio vision</w:t>
            </w:r>
          </w:p>
          <w:p w14:paraId="5CEE7AAD" w14:textId="5EFE28FD" w:rsidR="005D25F1" w:rsidRPr="00D404C7" w:rsidRDefault="005D25F1" w:rsidP="000F33BA">
            <w:pPr>
              <w:ind w:left="0" w:firstLine="0"/>
              <w:jc w:val="left"/>
            </w:pPr>
            <w:r>
              <w:rPr>
                <w:szCs w:val="24"/>
              </w:rPr>
              <w:t>L’ensemble à _________FCFA</w:t>
            </w:r>
          </w:p>
        </w:tc>
        <w:tc>
          <w:tcPr>
            <w:tcW w:w="1598" w:type="dxa"/>
          </w:tcPr>
          <w:p w14:paraId="43E52B0B" w14:textId="4852946F" w:rsidR="000F33BA" w:rsidRPr="00D404C7" w:rsidRDefault="000F33BA" w:rsidP="000F33BA">
            <w:pPr>
              <w:ind w:left="0" w:firstLine="0"/>
              <w:jc w:val="left"/>
            </w:pPr>
            <w:r w:rsidRPr="00ED0F41">
              <w:rPr>
                <w:szCs w:val="24"/>
              </w:rPr>
              <w:t>ens</w:t>
            </w:r>
          </w:p>
        </w:tc>
        <w:tc>
          <w:tcPr>
            <w:tcW w:w="2508" w:type="dxa"/>
          </w:tcPr>
          <w:p w14:paraId="49B129ED" w14:textId="12482FCD" w:rsidR="000F33BA" w:rsidRPr="00D404C7" w:rsidRDefault="000F33BA" w:rsidP="000F33BA">
            <w:pPr>
              <w:ind w:left="0" w:firstLine="0"/>
              <w:jc w:val="left"/>
            </w:pPr>
          </w:p>
        </w:tc>
        <w:tc>
          <w:tcPr>
            <w:tcW w:w="2693" w:type="dxa"/>
          </w:tcPr>
          <w:p w14:paraId="2CA23646" w14:textId="731F4933" w:rsidR="000F33BA" w:rsidRPr="00D404C7" w:rsidRDefault="000F33BA" w:rsidP="000F33BA">
            <w:pPr>
              <w:ind w:left="0" w:firstLine="0"/>
              <w:jc w:val="left"/>
            </w:pPr>
          </w:p>
        </w:tc>
      </w:tr>
      <w:tr w:rsidR="000F33BA" w:rsidRPr="00D404C7" w14:paraId="0E41AE8A" w14:textId="77777777" w:rsidTr="009318AA">
        <w:trPr>
          <w:jc w:val="center"/>
        </w:trPr>
        <w:tc>
          <w:tcPr>
            <w:tcW w:w="851" w:type="dxa"/>
          </w:tcPr>
          <w:p w14:paraId="35D7584B" w14:textId="3F0DD067" w:rsidR="000F33BA" w:rsidRPr="00D404C7" w:rsidRDefault="000F33BA" w:rsidP="000F33BA">
            <w:pPr>
              <w:ind w:left="0" w:firstLine="0"/>
              <w:jc w:val="left"/>
            </w:pPr>
            <w:r w:rsidRPr="00ED0F41">
              <w:rPr>
                <w:szCs w:val="24"/>
              </w:rPr>
              <w:t>II- 19</w:t>
            </w:r>
          </w:p>
        </w:tc>
        <w:tc>
          <w:tcPr>
            <w:tcW w:w="3260" w:type="dxa"/>
          </w:tcPr>
          <w:p w14:paraId="216308CB" w14:textId="1000D55E" w:rsidR="000F33BA" w:rsidRPr="00D404C7" w:rsidRDefault="000F33BA" w:rsidP="000F33BA">
            <w:pPr>
              <w:ind w:left="0" w:firstLine="0"/>
              <w:jc w:val="left"/>
            </w:pPr>
            <w:r w:rsidRPr="00ED0F41">
              <w:rPr>
                <w:szCs w:val="24"/>
              </w:rPr>
              <w:t>Dictaphone H5ZOOM OU équivalent y/c toutes sujétions</w:t>
            </w:r>
          </w:p>
        </w:tc>
        <w:tc>
          <w:tcPr>
            <w:tcW w:w="1598" w:type="dxa"/>
          </w:tcPr>
          <w:p w14:paraId="6F551B86" w14:textId="0B062861" w:rsidR="000F33BA" w:rsidRPr="00D404C7" w:rsidRDefault="000F33BA" w:rsidP="000F33BA">
            <w:pPr>
              <w:ind w:left="0" w:firstLine="0"/>
              <w:jc w:val="left"/>
            </w:pPr>
            <w:r w:rsidRPr="00ED0F41">
              <w:rPr>
                <w:szCs w:val="24"/>
              </w:rPr>
              <w:t>U</w:t>
            </w:r>
          </w:p>
        </w:tc>
        <w:tc>
          <w:tcPr>
            <w:tcW w:w="2508" w:type="dxa"/>
          </w:tcPr>
          <w:p w14:paraId="2F0DE455" w14:textId="2518E0D8" w:rsidR="000F33BA" w:rsidRPr="00D404C7" w:rsidRDefault="000F33BA" w:rsidP="000F33BA">
            <w:pPr>
              <w:ind w:left="0" w:firstLine="0"/>
              <w:jc w:val="left"/>
            </w:pPr>
          </w:p>
        </w:tc>
        <w:tc>
          <w:tcPr>
            <w:tcW w:w="2693" w:type="dxa"/>
          </w:tcPr>
          <w:p w14:paraId="42FD6613" w14:textId="765E9221" w:rsidR="000F33BA" w:rsidRPr="00D404C7" w:rsidRDefault="000F33BA" w:rsidP="000F33BA">
            <w:pPr>
              <w:ind w:left="0" w:firstLine="0"/>
              <w:jc w:val="left"/>
            </w:pPr>
          </w:p>
        </w:tc>
      </w:tr>
      <w:tr w:rsidR="000F33BA" w:rsidRPr="00D404C7" w14:paraId="340BA217" w14:textId="77777777" w:rsidTr="009318AA">
        <w:trPr>
          <w:jc w:val="center"/>
        </w:trPr>
        <w:tc>
          <w:tcPr>
            <w:tcW w:w="851" w:type="dxa"/>
          </w:tcPr>
          <w:p w14:paraId="6DF23D78" w14:textId="1D87AAA5" w:rsidR="000F33BA" w:rsidRPr="00D404C7" w:rsidRDefault="000F33BA" w:rsidP="000F33BA">
            <w:pPr>
              <w:ind w:left="0" w:firstLine="0"/>
              <w:jc w:val="left"/>
            </w:pPr>
            <w:r w:rsidRPr="00ED0F41">
              <w:rPr>
                <w:szCs w:val="24"/>
              </w:rPr>
              <w:t>II- 20</w:t>
            </w:r>
          </w:p>
        </w:tc>
        <w:tc>
          <w:tcPr>
            <w:tcW w:w="3260" w:type="dxa"/>
          </w:tcPr>
          <w:p w14:paraId="163D3AF3" w14:textId="77777777" w:rsidR="000F33BA" w:rsidRDefault="000F33BA" w:rsidP="000F33BA">
            <w:pPr>
              <w:ind w:left="0" w:firstLine="0"/>
              <w:jc w:val="left"/>
              <w:rPr>
                <w:szCs w:val="24"/>
              </w:rPr>
            </w:pPr>
            <w:r w:rsidRPr="00ED0F41">
              <w:rPr>
                <w:szCs w:val="24"/>
              </w:rPr>
              <w:t>Micro- ordinateur complet HP Prodesk 400 G3, intel core 15-8500 CPU 3,2GHZ RAM 4 GO,DD1 To écran plat 21’’ ou équivalent y/c toutes sujétions</w:t>
            </w:r>
          </w:p>
          <w:p w14:paraId="012D25B3" w14:textId="460B4C73" w:rsidR="005D25F1" w:rsidRPr="00D404C7" w:rsidRDefault="005D25F1" w:rsidP="000F33BA">
            <w:pPr>
              <w:ind w:left="0" w:firstLine="0"/>
              <w:jc w:val="left"/>
            </w:pPr>
            <w:r>
              <w:rPr>
                <w:szCs w:val="24"/>
              </w:rPr>
              <w:t>L’ensemble à _________FCFA</w:t>
            </w:r>
          </w:p>
        </w:tc>
        <w:tc>
          <w:tcPr>
            <w:tcW w:w="1598" w:type="dxa"/>
          </w:tcPr>
          <w:p w14:paraId="3C0BF64E" w14:textId="362313F0" w:rsidR="000F33BA" w:rsidRPr="00D404C7" w:rsidRDefault="000F33BA" w:rsidP="000F33BA">
            <w:pPr>
              <w:ind w:left="0" w:firstLine="0"/>
              <w:jc w:val="left"/>
            </w:pPr>
            <w:r w:rsidRPr="00ED0F41">
              <w:rPr>
                <w:szCs w:val="24"/>
              </w:rPr>
              <w:t>Ens</w:t>
            </w:r>
          </w:p>
        </w:tc>
        <w:tc>
          <w:tcPr>
            <w:tcW w:w="2508" w:type="dxa"/>
          </w:tcPr>
          <w:p w14:paraId="31F4E39B" w14:textId="4BD281FF" w:rsidR="000F33BA" w:rsidRPr="00D404C7" w:rsidRDefault="000F33BA" w:rsidP="000F33BA">
            <w:pPr>
              <w:ind w:left="0" w:firstLine="0"/>
              <w:jc w:val="left"/>
            </w:pPr>
          </w:p>
        </w:tc>
        <w:tc>
          <w:tcPr>
            <w:tcW w:w="2693" w:type="dxa"/>
          </w:tcPr>
          <w:p w14:paraId="1ACC8B60" w14:textId="467684D4" w:rsidR="000F33BA" w:rsidRPr="00D404C7" w:rsidRDefault="000F33BA" w:rsidP="000F33BA">
            <w:pPr>
              <w:ind w:left="0" w:firstLine="0"/>
              <w:jc w:val="left"/>
            </w:pPr>
          </w:p>
        </w:tc>
      </w:tr>
      <w:tr w:rsidR="000F33BA" w:rsidRPr="00D404C7" w14:paraId="497A0B02" w14:textId="77777777" w:rsidTr="009318AA">
        <w:trPr>
          <w:jc w:val="center"/>
        </w:trPr>
        <w:tc>
          <w:tcPr>
            <w:tcW w:w="851" w:type="dxa"/>
          </w:tcPr>
          <w:p w14:paraId="5E53EF1E" w14:textId="679FA543" w:rsidR="000F33BA" w:rsidRPr="00D404C7" w:rsidRDefault="000F33BA" w:rsidP="000F33BA">
            <w:pPr>
              <w:ind w:left="0" w:firstLine="0"/>
              <w:jc w:val="left"/>
            </w:pPr>
            <w:r w:rsidRPr="00ED0F41">
              <w:rPr>
                <w:szCs w:val="24"/>
              </w:rPr>
              <w:t>II- 21</w:t>
            </w:r>
          </w:p>
        </w:tc>
        <w:tc>
          <w:tcPr>
            <w:tcW w:w="3260" w:type="dxa"/>
          </w:tcPr>
          <w:p w14:paraId="3C7D4D73" w14:textId="77777777" w:rsidR="000F33BA" w:rsidRDefault="000F33BA" w:rsidP="000F33BA">
            <w:pPr>
              <w:ind w:left="0" w:firstLine="0"/>
              <w:jc w:val="left"/>
              <w:rPr>
                <w:szCs w:val="24"/>
              </w:rPr>
            </w:pPr>
            <w:r w:rsidRPr="00ED0F41">
              <w:rPr>
                <w:szCs w:val="24"/>
              </w:rPr>
              <w:t>Téléviseur Ecran plat LED numérique HITACHI 32’’ou équivalent</w:t>
            </w:r>
          </w:p>
          <w:p w14:paraId="55092D29" w14:textId="2E10FC8F" w:rsidR="005D25F1" w:rsidRPr="00D404C7" w:rsidRDefault="005D25F1" w:rsidP="000F33BA">
            <w:pPr>
              <w:ind w:left="0" w:firstLine="0"/>
              <w:jc w:val="left"/>
            </w:pPr>
            <w:r>
              <w:rPr>
                <w:szCs w:val="24"/>
              </w:rPr>
              <w:t>L’unité à ____________FCFA</w:t>
            </w:r>
          </w:p>
        </w:tc>
        <w:tc>
          <w:tcPr>
            <w:tcW w:w="1598" w:type="dxa"/>
          </w:tcPr>
          <w:p w14:paraId="5C1660E0" w14:textId="30290C0F" w:rsidR="000F33BA" w:rsidRPr="00D404C7" w:rsidRDefault="000F33BA" w:rsidP="000F33BA">
            <w:pPr>
              <w:ind w:left="0" w:firstLine="0"/>
              <w:jc w:val="left"/>
            </w:pPr>
            <w:r w:rsidRPr="00ED0F41">
              <w:rPr>
                <w:szCs w:val="24"/>
              </w:rPr>
              <w:t>U</w:t>
            </w:r>
          </w:p>
        </w:tc>
        <w:tc>
          <w:tcPr>
            <w:tcW w:w="2508" w:type="dxa"/>
          </w:tcPr>
          <w:p w14:paraId="618F4930" w14:textId="4117786D" w:rsidR="000F33BA" w:rsidRPr="00D404C7" w:rsidRDefault="000F33BA" w:rsidP="000F33BA">
            <w:pPr>
              <w:ind w:left="0" w:firstLine="0"/>
              <w:jc w:val="left"/>
            </w:pPr>
          </w:p>
        </w:tc>
        <w:tc>
          <w:tcPr>
            <w:tcW w:w="2693" w:type="dxa"/>
          </w:tcPr>
          <w:p w14:paraId="50F7B225" w14:textId="65D1EA54" w:rsidR="000F33BA" w:rsidRPr="00D404C7" w:rsidRDefault="000F33BA" w:rsidP="000F33BA">
            <w:pPr>
              <w:ind w:left="0" w:firstLine="0"/>
              <w:jc w:val="left"/>
            </w:pPr>
          </w:p>
        </w:tc>
      </w:tr>
      <w:tr w:rsidR="000F33BA" w:rsidRPr="00D404C7" w14:paraId="7F095469" w14:textId="77777777" w:rsidTr="009318AA">
        <w:trPr>
          <w:jc w:val="center"/>
        </w:trPr>
        <w:tc>
          <w:tcPr>
            <w:tcW w:w="851" w:type="dxa"/>
          </w:tcPr>
          <w:p w14:paraId="52928BAF" w14:textId="4A08E01F" w:rsidR="000F33BA" w:rsidRPr="00D404C7" w:rsidRDefault="000F33BA" w:rsidP="000F33BA">
            <w:pPr>
              <w:ind w:left="0" w:firstLine="0"/>
              <w:jc w:val="left"/>
            </w:pPr>
            <w:r w:rsidRPr="00ED0F41">
              <w:rPr>
                <w:szCs w:val="24"/>
              </w:rPr>
              <w:t>II-22</w:t>
            </w:r>
          </w:p>
        </w:tc>
        <w:tc>
          <w:tcPr>
            <w:tcW w:w="3260" w:type="dxa"/>
          </w:tcPr>
          <w:p w14:paraId="469BFD47" w14:textId="77777777" w:rsidR="005D25F1" w:rsidRDefault="000F33BA" w:rsidP="000F33BA">
            <w:pPr>
              <w:ind w:left="0" w:firstLine="0"/>
              <w:jc w:val="left"/>
              <w:rPr>
                <w:szCs w:val="24"/>
              </w:rPr>
            </w:pPr>
            <w:r w:rsidRPr="00ED0F41">
              <w:rPr>
                <w:szCs w:val="24"/>
              </w:rPr>
              <w:t>Ordinateur APC back –up UPS650 VA ou équivalent y/c toutes sujétions</w:t>
            </w:r>
          </w:p>
          <w:p w14:paraId="5B05A931" w14:textId="695073D1" w:rsidR="000F33BA" w:rsidRPr="00D404C7" w:rsidRDefault="005D25F1" w:rsidP="000F33BA">
            <w:pPr>
              <w:ind w:left="0" w:firstLine="0"/>
              <w:jc w:val="left"/>
            </w:pPr>
            <w:r>
              <w:rPr>
                <w:szCs w:val="24"/>
              </w:rPr>
              <w:t>L’unité à ____________FCFA</w:t>
            </w:r>
            <w:r w:rsidR="000F33BA" w:rsidRPr="00ED0F41">
              <w:rPr>
                <w:szCs w:val="24"/>
              </w:rPr>
              <w:t xml:space="preserve"> </w:t>
            </w:r>
          </w:p>
        </w:tc>
        <w:tc>
          <w:tcPr>
            <w:tcW w:w="1598" w:type="dxa"/>
          </w:tcPr>
          <w:p w14:paraId="033896DE" w14:textId="5A389C1D" w:rsidR="000F33BA" w:rsidRPr="00D404C7" w:rsidRDefault="000F33BA" w:rsidP="000F33BA">
            <w:pPr>
              <w:ind w:left="0" w:firstLine="0"/>
              <w:jc w:val="left"/>
            </w:pPr>
            <w:r w:rsidRPr="00ED0F41">
              <w:rPr>
                <w:szCs w:val="24"/>
              </w:rPr>
              <w:t>U</w:t>
            </w:r>
          </w:p>
        </w:tc>
        <w:tc>
          <w:tcPr>
            <w:tcW w:w="2508" w:type="dxa"/>
          </w:tcPr>
          <w:p w14:paraId="2D0082DD" w14:textId="3DD70678" w:rsidR="000F33BA" w:rsidRPr="00D404C7" w:rsidRDefault="000F33BA" w:rsidP="000F33BA">
            <w:pPr>
              <w:ind w:left="0" w:firstLine="0"/>
              <w:jc w:val="left"/>
            </w:pPr>
          </w:p>
        </w:tc>
        <w:tc>
          <w:tcPr>
            <w:tcW w:w="2693" w:type="dxa"/>
          </w:tcPr>
          <w:p w14:paraId="07A92551" w14:textId="3C73B441" w:rsidR="000F33BA" w:rsidRPr="00D404C7" w:rsidRDefault="000F33BA" w:rsidP="000F33BA">
            <w:pPr>
              <w:ind w:left="0" w:firstLine="0"/>
              <w:jc w:val="left"/>
            </w:pPr>
          </w:p>
        </w:tc>
      </w:tr>
      <w:tr w:rsidR="000F33BA" w:rsidRPr="00D404C7" w14:paraId="6B970E11" w14:textId="77777777" w:rsidTr="009318AA">
        <w:trPr>
          <w:jc w:val="center"/>
        </w:trPr>
        <w:tc>
          <w:tcPr>
            <w:tcW w:w="851" w:type="dxa"/>
          </w:tcPr>
          <w:p w14:paraId="3B4E39E2" w14:textId="747B1687" w:rsidR="000F33BA" w:rsidRPr="00D404C7" w:rsidRDefault="000F33BA" w:rsidP="000F33BA">
            <w:pPr>
              <w:ind w:left="0" w:firstLine="0"/>
              <w:jc w:val="left"/>
            </w:pPr>
            <w:r w:rsidRPr="00ED0F41">
              <w:rPr>
                <w:szCs w:val="24"/>
              </w:rPr>
              <w:t>II-23</w:t>
            </w:r>
          </w:p>
        </w:tc>
        <w:tc>
          <w:tcPr>
            <w:tcW w:w="3260" w:type="dxa"/>
          </w:tcPr>
          <w:p w14:paraId="6F0188D3" w14:textId="77777777" w:rsidR="000F33BA" w:rsidRDefault="000F33BA" w:rsidP="000F33BA">
            <w:pPr>
              <w:ind w:left="0" w:firstLine="0"/>
              <w:jc w:val="left"/>
              <w:rPr>
                <w:szCs w:val="24"/>
              </w:rPr>
            </w:pPr>
            <w:r w:rsidRPr="00ED0F41">
              <w:rPr>
                <w:szCs w:val="24"/>
              </w:rPr>
              <w:t>Régulateur de tension NAGU 2000 VA ou équivalent y/c toutes sujétion</w:t>
            </w:r>
          </w:p>
          <w:p w14:paraId="430F71BC" w14:textId="28EAF074" w:rsidR="005D25F1" w:rsidRPr="00D404C7" w:rsidRDefault="005D25F1" w:rsidP="000F33BA">
            <w:pPr>
              <w:ind w:left="0" w:firstLine="0"/>
              <w:jc w:val="left"/>
            </w:pPr>
            <w:r>
              <w:rPr>
                <w:szCs w:val="24"/>
              </w:rPr>
              <w:t>L’unité à ____________FCFA</w:t>
            </w:r>
          </w:p>
        </w:tc>
        <w:tc>
          <w:tcPr>
            <w:tcW w:w="1598" w:type="dxa"/>
          </w:tcPr>
          <w:p w14:paraId="428B22F2" w14:textId="22F815C5" w:rsidR="000F33BA" w:rsidRPr="00D404C7" w:rsidRDefault="000F33BA" w:rsidP="000F33BA">
            <w:pPr>
              <w:ind w:left="0" w:firstLine="0"/>
              <w:jc w:val="left"/>
            </w:pPr>
            <w:r w:rsidRPr="00ED0F41">
              <w:rPr>
                <w:szCs w:val="24"/>
              </w:rPr>
              <w:t>U</w:t>
            </w:r>
          </w:p>
        </w:tc>
        <w:tc>
          <w:tcPr>
            <w:tcW w:w="2508" w:type="dxa"/>
          </w:tcPr>
          <w:p w14:paraId="6EC87C19" w14:textId="4D3F6CE1" w:rsidR="000F33BA" w:rsidRPr="00D404C7" w:rsidRDefault="000F33BA" w:rsidP="000F33BA">
            <w:pPr>
              <w:ind w:left="0" w:firstLine="0"/>
              <w:jc w:val="left"/>
            </w:pPr>
          </w:p>
        </w:tc>
        <w:tc>
          <w:tcPr>
            <w:tcW w:w="2693" w:type="dxa"/>
          </w:tcPr>
          <w:p w14:paraId="1C4DB149" w14:textId="7D1FEFCC" w:rsidR="000F33BA" w:rsidRPr="00D404C7" w:rsidRDefault="000F33BA" w:rsidP="000F33BA">
            <w:pPr>
              <w:ind w:left="0" w:firstLine="0"/>
              <w:jc w:val="left"/>
            </w:pPr>
          </w:p>
        </w:tc>
      </w:tr>
      <w:tr w:rsidR="002B02D9" w:rsidRPr="00D404C7" w14:paraId="15CDEDB5" w14:textId="77777777" w:rsidTr="009318AA">
        <w:trPr>
          <w:jc w:val="center"/>
        </w:trPr>
        <w:tc>
          <w:tcPr>
            <w:tcW w:w="851" w:type="dxa"/>
          </w:tcPr>
          <w:p w14:paraId="123FCD14" w14:textId="49B0370C" w:rsidR="002B02D9" w:rsidRPr="00ED0F41" w:rsidRDefault="002B02D9" w:rsidP="000F33BA">
            <w:pPr>
              <w:ind w:left="0" w:firstLine="0"/>
              <w:jc w:val="left"/>
              <w:rPr>
                <w:szCs w:val="24"/>
              </w:rPr>
            </w:pPr>
            <w:r>
              <w:rPr>
                <w:szCs w:val="24"/>
              </w:rPr>
              <w:t>II-24</w:t>
            </w:r>
          </w:p>
        </w:tc>
        <w:tc>
          <w:tcPr>
            <w:tcW w:w="3260" w:type="dxa"/>
          </w:tcPr>
          <w:p w14:paraId="34AB3FD3" w14:textId="4E5AD0A2" w:rsidR="002B02D9" w:rsidRPr="00ED0F41" w:rsidRDefault="002B02D9" w:rsidP="000F33BA">
            <w:pPr>
              <w:ind w:left="0" w:firstLine="0"/>
              <w:jc w:val="left"/>
              <w:rPr>
                <w:szCs w:val="24"/>
              </w:rPr>
            </w:pPr>
            <w:r>
              <w:rPr>
                <w:szCs w:val="24"/>
              </w:rPr>
              <w:t>Pointe du paratonnerre et mise à la terre du pylone</w:t>
            </w:r>
          </w:p>
        </w:tc>
        <w:tc>
          <w:tcPr>
            <w:tcW w:w="1598" w:type="dxa"/>
          </w:tcPr>
          <w:p w14:paraId="28BC470A" w14:textId="0D02BAA9" w:rsidR="002B02D9" w:rsidRPr="00ED0F41" w:rsidRDefault="002B02D9" w:rsidP="000F33BA">
            <w:pPr>
              <w:ind w:left="0" w:firstLine="0"/>
              <w:jc w:val="left"/>
              <w:rPr>
                <w:szCs w:val="24"/>
              </w:rPr>
            </w:pPr>
            <w:r>
              <w:rPr>
                <w:szCs w:val="24"/>
              </w:rPr>
              <w:t>U</w:t>
            </w:r>
          </w:p>
        </w:tc>
        <w:tc>
          <w:tcPr>
            <w:tcW w:w="2508" w:type="dxa"/>
          </w:tcPr>
          <w:p w14:paraId="59FE05C0" w14:textId="77777777" w:rsidR="002B02D9" w:rsidRPr="00ED0F41" w:rsidRDefault="002B02D9" w:rsidP="000F33BA">
            <w:pPr>
              <w:ind w:left="0" w:firstLine="0"/>
              <w:jc w:val="left"/>
              <w:rPr>
                <w:szCs w:val="24"/>
              </w:rPr>
            </w:pPr>
          </w:p>
        </w:tc>
        <w:tc>
          <w:tcPr>
            <w:tcW w:w="2693" w:type="dxa"/>
          </w:tcPr>
          <w:p w14:paraId="012F7CA8" w14:textId="77777777" w:rsidR="002B02D9" w:rsidRPr="00ED0F41" w:rsidRDefault="002B02D9" w:rsidP="000F33BA">
            <w:pPr>
              <w:ind w:left="0" w:firstLine="0"/>
              <w:jc w:val="left"/>
              <w:rPr>
                <w:szCs w:val="24"/>
              </w:rPr>
            </w:pPr>
          </w:p>
        </w:tc>
      </w:tr>
      <w:tr w:rsidR="000F33BA" w:rsidRPr="00D404C7" w14:paraId="2FF31A10" w14:textId="77777777" w:rsidTr="009318AA">
        <w:trPr>
          <w:jc w:val="center"/>
        </w:trPr>
        <w:tc>
          <w:tcPr>
            <w:tcW w:w="851" w:type="dxa"/>
          </w:tcPr>
          <w:p w14:paraId="55F3B095" w14:textId="5F0B9662" w:rsidR="000F33BA" w:rsidRPr="00D404C7" w:rsidRDefault="000F33BA" w:rsidP="000F33BA">
            <w:pPr>
              <w:ind w:left="0" w:firstLine="0"/>
              <w:jc w:val="left"/>
            </w:pPr>
            <w:r w:rsidRPr="00ED0F41">
              <w:rPr>
                <w:szCs w:val="24"/>
              </w:rPr>
              <w:t>II-25</w:t>
            </w:r>
          </w:p>
        </w:tc>
        <w:tc>
          <w:tcPr>
            <w:tcW w:w="3260" w:type="dxa"/>
          </w:tcPr>
          <w:p w14:paraId="1293F085" w14:textId="77777777" w:rsidR="000F33BA" w:rsidRDefault="000F33BA" w:rsidP="000F33BA">
            <w:pPr>
              <w:ind w:left="0" w:firstLine="0"/>
              <w:jc w:val="left"/>
              <w:rPr>
                <w:szCs w:val="24"/>
              </w:rPr>
            </w:pPr>
            <w:r w:rsidRPr="00ED0F41">
              <w:rPr>
                <w:szCs w:val="24"/>
              </w:rPr>
              <w:t>Multiprise multi- média A/PARAFOUDRE 4x2p+T,16A + 2 Prises USB + Fiche micro US le grand ou équivalent y/c toutes sujétions</w:t>
            </w:r>
          </w:p>
          <w:p w14:paraId="00CA2B4F" w14:textId="507EC940" w:rsidR="005D25F1" w:rsidRPr="00D404C7" w:rsidRDefault="005D25F1" w:rsidP="000F33BA">
            <w:pPr>
              <w:ind w:left="0" w:firstLine="0"/>
              <w:jc w:val="left"/>
            </w:pPr>
            <w:r>
              <w:rPr>
                <w:szCs w:val="24"/>
              </w:rPr>
              <w:t>L’unité à ____________FCFA</w:t>
            </w:r>
          </w:p>
        </w:tc>
        <w:tc>
          <w:tcPr>
            <w:tcW w:w="1598" w:type="dxa"/>
          </w:tcPr>
          <w:p w14:paraId="66EC2DBE" w14:textId="276FD07E" w:rsidR="000F33BA" w:rsidRPr="00D404C7" w:rsidRDefault="000F33BA" w:rsidP="000F33BA">
            <w:pPr>
              <w:ind w:left="0" w:firstLine="0"/>
              <w:jc w:val="left"/>
            </w:pPr>
            <w:r w:rsidRPr="00ED0F41">
              <w:rPr>
                <w:szCs w:val="24"/>
              </w:rPr>
              <w:t>U</w:t>
            </w:r>
          </w:p>
        </w:tc>
        <w:tc>
          <w:tcPr>
            <w:tcW w:w="2508" w:type="dxa"/>
          </w:tcPr>
          <w:p w14:paraId="0DA3CD23" w14:textId="72DEEFA4" w:rsidR="000F33BA" w:rsidRPr="00D404C7" w:rsidRDefault="000F33BA" w:rsidP="000F33BA">
            <w:pPr>
              <w:ind w:left="0" w:firstLine="0"/>
              <w:jc w:val="left"/>
            </w:pPr>
          </w:p>
        </w:tc>
        <w:tc>
          <w:tcPr>
            <w:tcW w:w="2693" w:type="dxa"/>
          </w:tcPr>
          <w:p w14:paraId="60016100" w14:textId="1540D2AD" w:rsidR="000F33BA" w:rsidRPr="00D404C7" w:rsidRDefault="000F33BA" w:rsidP="000F33BA">
            <w:pPr>
              <w:ind w:left="0" w:firstLine="0"/>
              <w:jc w:val="left"/>
            </w:pPr>
          </w:p>
        </w:tc>
      </w:tr>
      <w:tr w:rsidR="000F33BA" w:rsidRPr="00D404C7" w14:paraId="390663F0" w14:textId="77777777" w:rsidTr="009318AA">
        <w:trPr>
          <w:jc w:val="center"/>
        </w:trPr>
        <w:tc>
          <w:tcPr>
            <w:tcW w:w="851" w:type="dxa"/>
          </w:tcPr>
          <w:p w14:paraId="6F5B7172" w14:textId="245F27F4" w:rsidR="000F33BA" w:rsidRPr="00D404C7" w:rsidRDefault="000F33BA" w:rsidP="000F33BA">
            <w:pPr>
              <w:ind w:left="0" w:firstLine="0"/>
              <w:jc w:val="left"/>
            </w:pPr>
            <w:r w:rsidRPr="00ED0F41">
              <w:rPr>
                <w:szCs w:val="24"/>
              </w:rPr>
              <w:t>II- 26</w:t>
            </w:r>
          </w:p>
        </w:tc>
        <w:tc>
          <w:tcPr>
            <w:tcW w:w="3260" w:type="dxa"/>
          </w:tcPr>
          <w:p w14:paraId="0C63FCBA" w14:textId="77777777" w:rsidR="000F33BA" w:rsidRDefault="000F33BA" w:rsidP="000F33BA">
            <w:pPr>
              <w:ind w:left="0" w:firstLine="0"/>
              <w:jc w:val="left"/>
              <w:rPr>
                <w:szCs w:val="24"/>
              </w:rPr>
            </w:pPr>
            <w:r w:rsidRPr="00ED0F41">
              <w:rPr>
                <w:szCs w:val="24"/>
              </w:rPr>
              <w:t>Bloc multiprise 4x2p+T,5M KF-FB- 04 BLANC Legrand ou équivalent y/c sujétions</w:t>
            </w:r>
          </w:p>
          <w:p w14:paraId="221C2850" w14:textId="72E33572" w:rsidR="005D25F1" w:rsidRPr="00D404C7" w:rsidRDefault="005D25F1" w:rsidP="000F33BA">
            <w:pPr>
              <w:ind w:left="0" w:firstLine="0"/>
              <w:jc w:val="left"/>
            </w:pPr>
            <w:r>
              <w:rPr>
                <w:szCs w:val="24"/>
              </w:rPr>
              <w:t>L’unité à ____________FCFA</w:t>
            </w:r>
          </w:p>
        </w:tc>
        <w:tc>
          <w:tcPr>
            <w:tcW w:w="1598" w:type="dxa"/>
          </w:tcPr>
          <w:p w14:paraId="2D434F51" w14:textId="37415906" w:rsidR="000F33BA" w:rsidRPr="00D404C7" w:rsidRDefault="000F33BA" w:rsidP="000F33BA">
            <w:pPr>
              <w:ind w:left="0" w:firstLine="0"/>
              <w:jc w:val="left"/>
            </w:pPr>
            <w:r w:rsidRPr="00ED0F41">
              <w:rPr>
                <w:szCs w:val="24"/>
              </w:rPr>
              <w:t>U</w:t>
            </w:r>
          </w:p>
        </w:tc>
        <w:tc>
          <w:tcPr>
            <w:tcW w:w="2508" w:type="dxa"/>
          </w:tcPr>
          <w:p w14:paraId="0A46B07E" w14:textId="224E2D5B" w:rsidR="000F33BA" w:rsidRPr="00D404C7" w:rsidRDefault="000F33BA" w:rsidP="000F33BA">
            <w:pPr>
              <w:ind w:left="0" w:firstLine="0"/>
              <w:jc w:val="left"/>
            </w:pPr>
          </w:p>
        </w:tc>
        <w:tc>
          <w:tcPr>
            <w:tcW w:w="2693" w:type="dxa"/>
          </w:tcPr>
          <w:p w14:paraId="54ED91FC" w14:textId="6D9C5AA4" w:rsidR="000F33BA" w:rsidRPr="00D404C7" w:rsidRDefault="000F33BA" w:rsidP="000F33BA">
            <w:pPr>
              <w:ind w:left="0" w:firstLine="0"/>
              <w:jc w:val="left"/>
            </w:pPr>
          </w:p>
        </w:tc>
      </w:tr>
      <w:tr w:rsidR="000F33BA" w:rsidRPr="00D404C7" w14:paraId="2ED425E9" w14:textId="77777777" w:rsidTr="009318AA">
        <w:trPr>
          <w:jc w:val="center"/>
        </w:trPr>
        <w:tc>
          <w:tcPr>
            <w:tcW w:w="851" w:type="dxa"/>
          </w:tcPr>
          <w:p w14:paraId="688EFCD5" w14:textId="0A6B4A7C" w:rsidR="000F33BA" w:rsidRPr="00D404C7" w:rsidRDefault="000F33BA" w:rsidP="000F33BA">
            <w:pPr>
              <w:ind w:left="0" w:firstLine="0"/>
              <w:jc w:val="left"/>
            </w:pPr>
            <w:r w:rsidRPr="00ED0F41">
              <w:rPr>
                <w:szCs w:val="24"/>
              </w:rPr>
              <w:t>II- 27</w:t>
            </w:r>
          </w:p>
        </w:tc>
        <w:tc>
          <w:tcPr>
            <w:tcW w:w="3260" w:type="dxa"/>
          </w:tcPr>
          <w:p w14:paraId="6A4576AD" w14:textId="77777777" w:rsidR="000F33BA" w:rsidRDefault="000F33BA" w:rsidP="000F33BA">
            <w:pPr>
              <w:ind w:left="0" w:firstLine="0"/>
              <w:jc w:val="left"/>
              <w:rPr>
                <w:szCs w:val="24"/>
              </w:rPr>
            </w:pPr>
            <w:r w:rsidRPr="00ED0F41">
              <w:rPr>
                <w:szCs w:val="24"/>
              </w:rPr>
              <w:t>Clé USB Sandisk3,0 ultra dual drive 32 GB ou équivalent y/c toutes sujétions</w:t>
            </w:r>
          </w:p>
          <w:p w14:paraId="50865AA9" w14:textId="05E6C356" w:rsidR="005D25F1" w:rsidRPr="00D404C7" w:rsidRDefault="005D25F1" w:rsidP="000F33BA">
            <w:pPr>
              <w:ind w:left="0" w:firstLine="0"/>
              <w:jc w:val="left"/>
            </w:pPr>
            <w:r>
              <w:rPr>
                <w:szCs w:val="24"/>
              </w:rPr>
              <w:t>L’unité à ____________FCFA</w:t>
            </w:r>
          </w:p>
        </w:tc>
        <w:tc>
          <w:tcPr>
            <w:tcW w:w="1598" w:type="dxa"/>
          </w:tcPr>
          <w:p w14:paraId="4D50D2B8" w14:textId="33B6EC3B" w:rsidR="000F33BA" w:rsidRPr="00D404C7" w:rsidRDefault="000F33BA" w:rsidP="000F33BA">
            <w:pPr>
              <w:ind w:left="0" w:firstLine="0"/>
              <w:jc w:val="left"/>
            </w:pPr>
            <w:r w:rsidRPr="00ED0F41">
              <w:rPr>
                <w:szCs w:val="24"/>
              </w:rPr>
              <w:t>U</w:t>
            </w:r>
          </w:p>
        </w:tc>
        <w:tc>
          <w:tcPr>
            <w:tcW w:w="2508" w:type="dxa"/>
          </w:tcPr>
          <w:p w14:paraId="30B0C811" w14:textId="195E066C" w:rsidR="000F33BA" w:rsidRPr="00D404C7" w:rsidRDefault="000F33BA" w:rsidP="000F33BA">
            <w:pPr>
              <w:ind w:left="0" w:firstLine="0"/>
              <w:jc w:val="left"/>
            </w:pPr>
          </w:p>
        </w:tc>
        <w:tc>
          <w:tcPr>
            <w:tcW w:w="2693" w:type="dxa"/>
          </w:tcPr>
          <w:p w14:paraId="08F80B3F" w14:textId="2C2EC591" w:rsidR="000F33BA" w:rsidRPr="00D404C7" w:rsidRDefault="000F33BA" w:rsidP="000F33BA">
            <w:pPr>
              <w:ind w:left="0" w:firstLine="0"/>
              <w:jc w:val="left"/>
            </w:pPr>
          </w:p>
        </w:tc>
      </w:tr>
      <w:tr w:rsidR="000F33BA" w:rsidRPr="00D404C7" w14:paraId="2B14A5AE" w14:textId="77777777" w:rsidTr="009318AA">
        <w:trPr>
          <w:jc w:val="center"/>
        </w:trPr>
        <w:tc>
          <w:tcPr>
            <w:tcW w:w="851" w:type="dxa"/>
          </w:tcPr>
          <w:p w14:paraId="204000E8" w14:textId="339EB307" w:rsidR="000F33BA" w:rsidRPr="00D404C7" w:rsidRDefault="000F33BA" w:rsidP="000F33BA">
            <w:pPr>
              <w:ind w:left="0" w:firstLine="0"/>
              <w:jc w:val="left"/>
            </w:pPr>
            <w:r w:rsidRPr="00ED0F41">
              <w:rPr>
                <w:szCs w:val="24"/>
              </w:rPr>
              <w:t>II-28</w:t>
            </w:r>
          </w:p>
        </w:tc>
        <w:tc>
          <w:tcPr>
            <w:tcW w:w="3260" w:type="dxa"/>
          </w:tcPr>
          <w:p w14:paraId="3D50F858" w14:textId="77777777" w:rsidR="000F33BA" w:rsidRDefault="000F33BA" w:rsidP="000F33BA">
            <w:pPr>
              <w:ind w:left="0" w:firstLine="0"/>
              <w:jc w:val="left"/>
              <w:rPr>
                <w:szCs w:val="24"/>
              </w:rPr>
            </w:pPr>
            <w:r w:rsidRPr="00ED0F41">
              <w:rPr>
                <w:szCs w:val="24"/>
              </w:rPr>
              <w:t>Clé USB TRANSCEND JETFLASH DRIVE 8 GB OU équivalent y/c toutes sujétions</w:t>
            </w:r>
          </w:p>
          <w:p w14:paraId="526F95BA" w14:textId="665415F8" w:rsidR="005D25F1" w:rsidRPr="00D404C7" w:rsidRDefault="005D25F1" w:rsidP="000F33BA">
            <w:pPr>
              <w:ind w:left="0" w:firstLine="0"/>
              <w:jc w:val="left"/>
            </w:pPr>
            <w:r>
              <w:rPr>
                <w:szCs w:val="24"/>
              </w:rPr>
              <w:t>L’unité à ____________FCFA</w:t>
            </w:r>
          </w:p>
        </w:tc>
        <w:tc>
          <w:tcPr>
            <w:tcW w:w="1598" w:type="dxa"/>
          </w:tcPr>
          <w:p w14:paraId="1DCFEB6C" w14:textId="3CA08AB3" w:rsidR="000F33BA" w:rsidRPr="00D404C7" w:rsidRDefault="000F33BA" w:rsidP="000F33BA">
            <w:pPr>
              <w:ind w:left="0" w:firstLine="0"/>
              <w:jc w:val="left"/>
            </w:pPr>
            <w:r w:rsidRPr="00ED0F41">
              <w:rPr>
                <w:szCs w:val="24"/>
              </w:rPr>
              <w:t>U</w:t>
            </w:r>
          </w:p>
        </w:tc>
        <w:tc>
          <w:tcPr>
            <w:tcW w:w="2508" w:type="dxa"/>
          </w:tcPr>
          <w:p w14:paraId="4C874275" w14:textId="0FC8CCE4" w:rsidR="000F33BA" w:rsidRPr="00D404C7" w:rsidRDefault="000F33BA" w:rsidP="000F33BA">
            <w:pPr>
              <w:ind w:left="0" w:firstLine="0"/>
              <w:jc w:val="left"/>
            </w:pPr>
          </w:p>
        </w:tc>
        <w:tc>
          <w:tcPr>
            <w:tcW w:w="2693" w:type="dxa"/>
          </w:tcPr>
          <w:p w14:paraId="7C0D737E" w14:textId="4729204C" w:rsidR="000F33BA" w:rsidRPr="00D404C7" w:rsidRDefault="000F33BA" w:rsidP="000F33BA">
            <w:pPr>
              <w:ind w:left="0" w:firstLine="0"/>
              <w:jc w:val="left"/>
            </w:pPr>
          </w:p>
        </w:tc>
      </w:tr>
      <w:tr w:rsidR="000F33BA" w:rsidRPr="00D404C7" w14:paraId="7B833371" w14:textId="77777777" w:rsidTr="009318AA">
        <w:trPr>
          <w:jc w:val="center"/>
        </w:trPr>
        <w:tc>
          <w:tcPr>
            <w:tcW w:w="851" w:type="dxa"/>
          </w:tcPr>
          <w:p w14:paraId="6F70F04E" w14:textId="3133B1EB" w:rsidR="000F33BA" w:rsidRPr="00D404C7" w:rsidRDefault="000F33BA" w:rsidP="000F33BA">
            <w:pPr>
              <w:ind w:left="0" w:firstLine="0"/>
              <w:jc w:val="left"/>
            </w:pPr>
            <w:r w:rsidRPr="00ED0F41">
              <w:rPr>
                <w:szCs w:val="24"/>
              </w:rPr>
              <w:t>II- 29</w:t>
            </w:r>
          </w:p>
        </w:tc>
        <w:tc>
          <w:tcPr>
            <w:tcW w:w="3260" w:type="dxa"/>
          </w:tcPr>
          <w:p w14:paraId="018C5CE5" w14:textId="77777777" w:rsidR="000F33BA" w:rsidRDefault="000F33BA" w:rsidP="000F33BA">
            <w:pPr>
              <w:ind w:left="0" w:firstLine="0"/>
              <w:jc w:val="left"/>
              <w:rPr>
                <w:szCs w:val="24"/>
              </w:rPr>
            </w:pPr>
            <w:r w:rsidRPr="00ED0F41">
              <w:rPr>
                <w:szCs w:val="24"/>
              </w:rPr>
              <w:t>Disque dur externe IMATION 1TB USB3,o ou équivalent y/c toutes sujétions</w:t>
            </w:r>
          </w:p>
          <w:p w14:paraId="5ABFDFDD" w14:textId="00D465E2" w:rsidR="005D25F1" w:rsidRPr="00D404C7" w:rsidRDefault="005D25F1" w:rsidP="000F33BA">
            <w:pPr>
              <w:ind w:left="0" w:firstLine="0"/>
              <w:jc w:val="left"/>
            </w:pPr>
            <w:r>
              <w:rPr>
                <w:szCs w:val="24"/>
              </w:rPr>
              <w:t>L’unité à ____________FCFA</w:t>
            </w:r>
          </w:p>
        </w:tc>
        <w:tc>
          <w:tcPr>
            <w:tcW w:w="1598" w:type="dxa"/>
          </w:tcPr>
          <w:p w14:paraId="0DFC011F" w14:textId="7887CCF5" w:rsidR="000F33BA" w:rsidRPr="00D404C7" w:rsidRDefault="000F33BA" w:rsidP="000F33BA">
            <w:pPr>
              <w:ind w:left="0" w:firstLine="0"/>
              <w:jc w:val="left"/>
            </w:pPr>
            <w:r w:rsidRPr="00ED0F41">
              <w:rPr>
                <w:szCs w:val="24"/>
              </w:rPr>
              <w:t>U</w:t>
            </w:r>
          </w:p>
        </w:tc>
        <w:tc>
          <w:tcPr>
            <w:tcW w:w="2508" w:type="dxa"/>
          </w:tcPr>
          <w:p w14:paraId="17C3C1F4" w14:textId="4B0BE954" w:rsidR="000F33BA" w:rsidRPr="00D404C7" w:rsidRDefault="000F33BA" w:rsidP="000F33BA">
            <w:pPr>
              <w:ind w:left="0" w:firstLine="0"/>
              <w:jc w:val="left"/>
            </w:pPr>
          </w:p>
        </w:tc>
        <w:tc>
          <w:tcPr>
            <w:tcW w:w="2693" w:type="dxa"/>
          </w:tcPr>
          <w:p w14:paraId="4BF47040" w14:textId="25691308" w:rsidR="000F33BA" w:rsidRPr="00D404C7" w:rsidRDefault="000F33BA" w:rsidP="000F33BA">
            <w:pPr>
              <w:ind w:left="0" w:firstLine="0"/>
              <w:jc w:val="left"/>
            </w:pPr>
          </w:p>
        </w:tc>
      </w:tr>
      <w:tr w:rsidR="00CD2E3A" w:rsidRPr="00D404C7" w14:paraId="04F5ED09" w14:textId="77777777" w:rsidTr="007034E9">
        <w:trPr>
          <w:jc w:val="center"/>
        </w:trPr>
        <w:tc>
          <w:tcPr>
            <w:tcW w:w="10910" w:type="dxa"/>
            <w:gridSpan w:val="5"/>
          </w:tcPr>
          <w:p w14:paraId="72C83068" w14:textId="26B298B9" w:rsidR="00CD2E3A" w:rsidRPr="00D404C7" w:rsidRDefault="00CD2E3A" w:rsidP="00CD2E3A">
            <w:pPr>
              <w:ind w:left="0" w:firstLine="0"/>
              <w:jc w:val="center"/>
            </w:pPr>
            <w:r w:rsidRPr="00ED0F41">
              <w:rPr>
                <w:b/>
                <w:szCs w:val="24"/>
              </w:rPr>
              <w:t xml:space="preserve"> EQUIPEMENTS AUXILIARES</w:t>
            </w:r>
          </w:p>
        </w:tc>
      </w:tr>
      <w:tr w:rsidR="00CD2E3A" w:rsidRPr="00D404C7" w14:paraId="089EAF92" w14:textId="77777777" w:rsidTr="009318AA">
        <w:trPr>
          <w:jc w:val="center"/>
        </w:trPr>
        <w:tc>
          <w:tcPr>
            <w:tcW w:w="851" w:type="dxa"/>
          </w:tcPr>
          <w:p w14:paraId="52204481" w14:textId="77777777" w:rsidR="00CD2E3A" w:rsidRPr="00D404C7" w:rsidRDefault="00CD2E3A" w:rsidP="00CD2E3A">
            <w:pPr>
              <w:ind w:left="0" w:firstLine="0"/>
              <w:jc w:val="left"/>
            </w:pPr>
          </w:p>
        </w:tc>
        <w:tc>
          <w:tcPr>
            <w:tcW w:w="3260" w:type="dxa"/>
          </w:tcPr>
          <w:p w14:paraId="7835F488" w14:textId="77777777" w:rsidR="00CD2E3A" w:rsidRDefault="00CD2E3A" w:rsidP="00CD2E3A">
            <w:pPr>
              <w:ind w:left="0" w:firstLine="0"/>
              <w:jc w:val="left"/>
              <w:rPr>
                <w:szCs w:val="24"/>
              </w:rPr>
            </w:pPr>
            <w:r w:rsidRPr="00ED0F41">
              <w:rPr>
                <w:szCs w:val="24"/>
              </w:rPr>
              <w:t>Aménagement studio + insonorisation+ CABLAGE</w:t>
            </w:r>
          </w:p>
          <w:p w14:paraId="3AF0E95F" w14:textId="48F2F007" w:rsidR="005D25F1" w:rsidRPr="00D404C7" w:rsidRDefault="005D25F1" w:rsidP="00CD2E3A">
            <w:pPr>
              <w:ind w:left="0" w:firstLine="0"/>
              <w:jc w:val="left"/>
            </w:pPr>
            <w:r>
              <w:rPr>
                <w:szCs w:val="24"/>
              </w:rPr>
              <w:t>L’ensemble à _________FCFA</w:t>
            </w:r>
          </w:p>
        </w:tc>
        <w:tc>
          <w:tcPr>
            <w:tcW w:w="1598" w:type="dxa"/>
          </w:tcPr>
          <w:p w14:paraId="4735B98D" w14:textId="0957D7A5" w:rsidR="00CD2E3A" w:rsidRPr="00D404C7" w:rsidRDefault="00CD2E3A" w:rsidP="00CD2E3A">
            <w:pPr>
              <w:ind w:left="0" w:firstLine="0"/>
              <w:jc w:val="left"/>
            </w:pPr>
            <w:r w:rsidRPr="00ED0F41">
              <w:rPr>
                <w:szCs w:val="24"/>
              </w:rPr>
              <w:t>ENS</w:t>
            </w:r>
          </w:p>
        </w:tc>
        <w:tc>
          <w:tcPr>
            <w:tcW w:w="2508" w:type="dxa"/>
          </w:tcPr>
          <w:p w14:paraId="731C4078" w14:textId="4B707209" w:rsidR="00CD2E3A" w:rsidRPr="00D404C7" w:rsidRDefault="00CD2E3A" w:rsidP="00CD2E3A">
            <w:pPr>
              <w:ind w:left="0" w:firstLine="0"/>
              <w:jc w:val="left"/>
            </w:pPr>
          </w:p>
        </w:tc>
        <w:tc>
          <w:tcPr>
            <w:tcW w:w="2693" w:type="dxa"/>
          </w:tcPr>
          <w:p w14:paraId="1DE22B2A" w14:textId="23032A09" w:rsidR="00CD2E3A" w:rsidRPr="00D404C7" w:rsidRDefault="00CD2E3A" w:rsidP="00CD2E3A">
            <w:pPr>
              <w:ind w:left="0" w:firstLine="0"/>
              <w:jc w:val="left"/>
            </w:pPr>
          </w:p>
        </w:tc>
      </w:tr>
    </w:tbl>
    <w:p w14:paraId="6377BD32" w14:textId="77777777" w:rsidR="00B71123" w:rsidRPr="00D404C7" w:rsidRDefault="00B71123" w:rsidP="00B71123">
      <w:pPr>
        <w:spacing w:after="200" w:line="276" w:lineRule="auto"/>
        <w:ind w:left="0" w:firstLine="0"/>
        <w:jc w:val="left"/>
      </w:pPr>
    </w:p>
    <w:p w14:paraId="14BC4B6D" w14:textId="77777777" w:rsidR="00B71123" w:rsidRPr="00D404C7" w:rsidRDefault="00B71123" w:rsidP="00B71123">
      <w:pPr>
        <w:spacing w:after="200" w:line="276" w:lineRule="auto"/>
        <w:ind w:left="0" w:firstLine="0"/>
        <w:jc w:val="left"/>
      </w:pPr>
      <w:r w:rsidRPr="00D404C7">
        <w:t>Nom du Soumissionnaire : ..........................................</w:t>
      </w:r>
      <w:r w:rsidRPr="00D404C7">
        <w:rPr>
          <w:i/>
          <w:iCs/>
        </w:rPr>
        <w:t>[insérer le nom du Soumissionnaire]</w:t>
      </w:r>
    </w:p>
    <w:p w14:paraId="05D6FF2E" w14:textId="77777777" w:rsidR="00B71123" w:rsidRPr="00D404C7" w:rsidRDefault="00B71123" w:rsidP="00B71123">
      <w:pPr>
        <w:spacing w:after="200" w:line="276" w:lineRule="auto"/>
        <w:ind w:left="0" w:firstLine="0"/>
        <w:jc w:val="left"/>
      </w:pPr>
      <w:r w:rsidRPr="00D404C7">
        <w:t xml:space="preserve">Signature : ................................................. </w:t>
      </w:r>
      <w:r w:rsidRPr="00D404C7">
        <w:rPr>
          <w:i/>
          <w:iCs/>
        </w:rPr>
        <w:t>[Insérer la signature]</w:t>
      </w:r>
      <w:r w:rsidRPr="00D404C7">
        <w:t xml:space="preserve">, </w:t>
      </w:r>
    </w:p>
    <w:p w14:paraId="24083665" w14:textId="77777777" w:rsidR="00B71123" w:rsidRPr="00D404C7" w:rsidRDefault="00B71123" w:rsidP="00B71123">
      <w:pPr>
        <w:spacing w:after="200" w:line="276" w:lineRule="auto"/>
        <w:ind w:left="0" w:firstLine="0"/>
        <w:jc w:val="left"/>
      </w:pPr>
      <w:r w:rsidRPr="00D404C7">
        <w:t xml:space="preserve">Date : ................................................................. </w:t>
      </w:r>
      <w:r w:rsidRPr="00D404C7">
        <w:rPr>
          <w:i/>
          <w:iCs/>
        </w:rPr>
        <w:t>[Insérer la date]</w:t>
      </w:r>
    </w:p>
    <w:p w14:paraId="6A1B7A62" w14:textId="77777777" w:rsidR="00B71123" w:rsidRPr="00D404C7" w:rsidRDefault="00B71123" w:rsidP="00B71123">
      <w:pPr>
        <w:spacing w:after="200" w:line="276" w:lineRule="auto"/>
        <w:ind w:left="0" w:firstLine="0"/>
        <w:jc w:val="left"/>
      </w:pPr>
    </w:p>
    <w:p w14:paraId="3B32FC8F" w14:textId="77777777" w:rsidR="00B71123" w:rsidRPr="00D404C7" w:rsidRDefault="00B71123" w:rsidP="00B71123">
      <w:pPr>
        <w:spacing w:after="200" w:line="276" w:lineRule="auto"/>
        <w:ind w:left="0" w:firstLine="0"/>
        <w:jc w:val="left"/>
        <w:rPr>
          <w:b/>
          <w:bCs/>
        </w:rPr>
      </w:pPr>
    </w:p>
    <w:p w14:paraId="2E0FD690" w14:textId="77777777" w:rsidR="00B71123" w:rsidRPr="00D404C7" w:rsidRDefault="00B71123" w:rsidP="00B71123">
      <w:pPr>
        <w:spacing w:after="200" w:line="276" w:lineRule="auto"/>
        <w:ind w:left="0" w:firstLine="0"/>
        <w:jc w:val="left"/>
        <w:rPr>
          <w:b/>
          <w:bCs/>
        </w:rPr>
      </w:pPr>
      <w:r w:rsidRPr="00D404C7">
        <w:rPr>
          <w:b/>
          <w:bCs/>
        </w:rPr>
        <w:br w:type="page"/>
      </w:r>
    </w:p>
    <w:p w14:paraId="30A71945" w14:textId="402030E1" w:rsidR="00B71123" w:rsidRPr="00D404C7" w:rsidRDefault="00B71123">
      <w:pPr>
        <w:pStyle w:val="Paragraphedeliste"/>
        <w:numPr>
          <w:ilvl w:val="0"/>
          <w:numId w:val="64"/>
        </w:numPr>
        <w:spacing w:after="200" w:line="276" w:lineRule="auto"/>
        <w:jc w:val="left"/>
        <w:rPr>
          <w:b/>
        </w:rPr>
      </w:pPr>
      <w:r w:rsidRPr="00D404C7">
        <w:rPr>
          <w:b/>
        </w:rPr>
        <w:lastRenderedPageBreak/>
        <w:t>Cadre du Bordereau des prix unitaires et calendrier d’exécution des Services connexes</w:t>
      </w:r>
    </w:p>
    <w:p w14:paraId="1581466F" w14:textId="77777777" w:rsidR="00B71123" w:rsidRPr="00D404C7" w:rsidRDefault="00B71123" w:rsidP="00B71123">
      <w:pPr>
        <w:spacing w:after="200" w:line="276" w:lineRule="auto"/>
        <w:ind w:left="0" w:firstLine="0"/>
        <w:jc w:val="left"/>
      </w:pPr>
    </w:p>
    <w:tbl>
      <w:tblPr>
        <w:tblW w:w="5000" w:type="pct"/>
        <w:jc w:val="center"/>
        <w:tblCellMar>
          <w:left w:w="10" w:type="dxa"/>
          <w:right w:w="10" w:type="dxa"/>
        </w:tblCellMar>
        <w:tblLook w:val="0000" w:firstRow="0" w:lastRow="0" w:firstColumn="0" w:lastColumn="0" w:noHBand="0" w:noVBand="0"/>
      </w:tblPr>
      <w:tblGrid>
        <w:gridCol w:w="1309"/>
        <w:gridCol w:w="1571"/>
        <w:gridCol w:w="1309"/>
        <w:gridCol w:w="829"/>
        <w:gridCol w:w="417"/>
        <w:gridCol w:w="1571"/>
        <w:gridCol w:w="1307"/>
        <w:gridCol w:w="1273"/>
      </w:tblGrid>
      <w:tr w:rsidR="00B71123" w:rsidRPr="00D404C7" w14:paraId="5D589CFB" w14:textId="77777777" w:rsidTr="00546879">
        <w:trPr>
          <w:cantSplit/>
          <w:trHeight w:val="1251"/>
          <w:jc w:val="center"/>
        </w:trPr>
        <w:tc>
          <w:tcPr>
            <w:tcW w:w="2618" w:type="pct"/>
            <w:gridSpan w:val="4"/>
            <w:tcBorders>
              <w:top w:val="double" w:sz="6" w:space="0" w:color="000000"/>
              <w:left w:val="double" w:sz="6" w:space="0" w:color="000000"/>
            </w:tcBorders>
            <w:shd w:val="clear" w:color="auto" w:fill="auto"/>
            <w:tcMar>
              <w:top w:w="0" w:type="dxa"/>
              <w:left w:w="72" w:type="dxa"/>
              <w:bottom w:w="0" w:type="dxa"/>
              <w:right w:w="72" w:type="dxa"/>
            </w:tcMar>
            <w:vAlign w:val="center"/>
          </w:tcPr>
          <w:p w14:paraId="1B77C60D" w14:textId="77777777" w:rsidR="00B71123" w:rsidRPr="00D404C7" w:rsidRDefault="00B71123" w:rsidP="00546879">
            <w:pPr>
              <w:ind w:left="0" w:firstLine="0"/>
              <w:jc w:val="left"/>
            </w:pPr>
            <w:r w:rsidRPr="00D404C7">
              <w:t>Monnaie de l’offre en conformité avec la clause 15 du RGAO</w:t>
            </w:r>
          </w:p>
        </w:tc>
        <w:tc>
          <w:tcPr>
            <w:tcW w:w="2382" w:type="pct"/>
            <w:gridSpan w:val="4"/>
            <w:tcBorders>
              <w:top w:val="double" w:sz="6" w:space="0" w:color="000000"/>
              <w:right w:val="double" w:sz="6" w:space="0" w:color="000000"/>
            </w:tcBorders>
            <w:shd w:val="clear" w:color="auto" w:fill="auto"/>
            <w:tcMar>
              <w:top w:w="0" w:type="dxa"/>
              <w:left w:w="72" w:type="dxa"/>
              <w:bottom w:w="0" w:type="dxa"/>
              <w:right w:w="72" w:type="dxa"/>
            </w:tcMar>
            <w:vAlign w:val="center"/>
          </w:tcPr>
          <w:p w14:paraId="5CF59D43" w14:textId="77777777" w:rsidR="00B71123" w:rsidRPr="00D404C7" w:rsidRDefault="00B71123" w:rsidP="00546879">
            <w:pPr>
              <w:ind w:left="0" w:firstLine="0"/>
              <w:jc w:val="left"/>
            </w:pPr>
            <w:r w:rsidRPr="00D404C7">
              <w:t xml:space="preserve">Date : ______ </w:t>
            </w:r>
            <w:r w:rsidRPr="00D404C7">
              <w:rPr>
                <w:i/>
                <w:iCs/>
              </w:rPr>
              <w:t>[insérer la date (jour, mois, année) de remise de l’offre]</w:t>
            </w:r>
          </w:p>
          <w:p w14:paraId="559F0A8D" w14:textId="77777777" w:rsidR="00B71123" w:rsidRPr="00D404C7" w:rsidRDefault="00B71123" w:rsidP="00546879">
            <w:pPr>
              <w:ind w:left="0" w:firstLine="0"/>
              <w:jc w:val="left"/>
            </w:pPr>
            <w:r w:rsidRPr="00D404C7">
              <w:t>AO N°: ________ du ________ [insérer les références de l’Appel d’Offres]</w:t>
            </w:r>
          </w:p>
          <w:p w14:paraId="51649CB0" w14:textId="77777777" w:rsidR="00B71123" w:rsidRPr="00D404C7" w:rsidRDefault="00B71123" w:rsidP="00546879">
            <w:pPr>
              <w:ind w:left="0" w:firstLine="0"/>
              <w:jc w:val="left"/>
            </w:pPr>
          </w:p>
          <w:p w14:paraId="1BDBE122" w14:textId="77777777" w:rsidR="00B71123" w:rsidRPr="00D404C7" w:rsidRDefault="00B71123" w:rsidP="00546879">
            <w:pPr>
              <w:ind w:left="0" w:firstLine="0"/>
              <w:jc w:val="left"/>
            </w:pPr>
            <w:r w:rsidRPr="00D404C7">
              <w:t>Variante N° : [insérer le numéro d’identification si cette offre est proposée pour une variante]</w:t>
            </w:r>
          </w:p>
        </w:tc>
      </w:tr>
      <w:tr w:rsidR="00B71123" w:rsidRPr="00D404C7" w14:paraId="6BEE25CD" w14:textId="77777777" w:rsidTr="00546879">
        <w:trPr>
          <w:cantSplit/>
          <w:jc w:val="center"/>
        </w:trPr>
        <w:tc>
          <w:tcPr>
            <w:tcW w:w="717" w:type="pct"/>
            <w:tcBorders>
              <w:top w:val="double" w:sz="6" w:space="0" w:color="000000"/>
              <w:left w:val="doub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14:paraId="2B8B3BE6" w14:textId="77777777" w:rsidR="00B71123" w:rsidRPr="00D404C7" w:rsidRDefault="00B71123" w:rsidP="00546879">
            <w:pPr>
              <w:ind w:left="0" w:firstLine="0"/>
              <w:jc w:val="center"/>
            </w:pPr>
            <w:r w:rsidRPr="00D404C7">
              <w:t>1</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14:paraId="1785C3EB" w14:textId="77777777" w:rsidR="00B71123" w:rsidRPr="00D404C7" w:rsidRDefault="00B71123" w:rsidP="00546879">
            <w:pPr>
              <w:ind w:left="0" w:firstLine="0"/>
              <w:jc w:val="center"/>
            </w:pPr>
            <w:r w:rsidRPr="00D404C7">
              <w:t>2</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14:paraId="01B9CE4A" w14:textId="77777777" w:rsidR="00B71123" w:rsidRPr="00D404C7" w:rsidRDefault="00B71123" w:rsidP="00546879">
            <w:pPr>
              <w:ind w:left="0" w:firstLine="0"/>
              <w:jc w:val="center"/>
            </w:pPr>
            <w:r w:rsidRPr="00D404C7">
              <w:t>3</w:t>
            </w:r>
          </w:p>
        </w:tc>
        <w:tc>
          <w:tcPr>
            <w:tcW w:w="717" w:type="pct"/>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14:paraId="502B9E09" w14:textId="77777777" w:rsidR="00B71123" w:rsidRPr="00D404C7" w:rsidRDefault="00B71123" w:rsidP="00546879">
            <w:pPr>
              <w:ind w:left="0" w:firstLine="0"/>
              <w:jc w:val="center"/>
            </w:pPr>
            <w:r w:rsidRPr="00D404C7">
              <w:t>4</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14:paraId="345A9F1B" w14:textId="77777777" w:rsidR="00B71123" w:rsidRPr="00D404C7" w:rsidRDefault="00B71123" w:rsidP="00546879">
            <w:pPr>
              <w:ind w:left="0" w:firstLine="0"/>
              <w:jc w:val="center"/>
            </w:pPr>
            <w:r w:rsidRPr="00D404C7">
              <w:t>5</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14:paraId="1396A581" w14:textId="77777777" w:rsidR="00B71123" w:rsidRPr="00D404C7" w:rsidRDefault="00B71123" w:rsidP="00546879">
            <w:pPr>
              <w:ind w:left="0" w:firstLine="0"/>
              <w:jc w:val="center"/>
            </w:pPr>
            <w:r w:rsidRPr="00D404C7">
              <w:t>6</w:t>
            </w:r>
          </w:p>
        </w:tc>
        <w:tc>
          <w:tcPr>
            <w:tcW w:w="698" w:type="pct"/>
            <w:tcBorders>
              <w:top w:val="double" w:sz="6" w:space="0" w:color="000000"/>
              <w:left w:val="sing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14:paraId="1557FF69" w14:textId="77777777" w:rsidR="00B71123" w:rsidRPr="00D404C7" w:rsidRDefault="00B71123" w:rsidP="00546879">
            <w:pPr>
              <w:ind w:left="0" w:firstLine="0"/>
              <w:jc w:val="center"/>
            </w:pPr>
            <w:r w:rsidRPr="00D404C7">
              <w:t>7</w:t>
            </w:r>
          </w:p>
        </w:tc>
      </w:tr>
      <w:tr w:rsidR="00B71123" w:rsidRPr="00D404C7" w14:paraId="3870A838" w14:textId="77777777" w:rsidTr="00546879">
        <w:trPr>
          <w:cantSplit/>
          <w:trHeight w:val="693"/>
          <w:jc w:val="center"/>
        </w:trPr>
        <w:tc>
          <w:tcPr>
            <w:tcW w:w="717" w:type="pct"/>
            <w:tcBorders>
              <w:top w:val="doub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2A2D0E54" w14:textId="77777777" w:rsidR="00B71123" w:rsidRPr="00D404C7" w:rsidRDefault="00B71123" w:rsidP="00546879">
            <w:pPr>
              <w:ind w:left="0" w:firstLine="0"/>
              <w:jc w:val="left"/>
            </w:pPr>
            <w:r w:rsidRPr="00D404C7">
              <w:t>Article</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1D8B72E0" w14:textId="77777777" w:rsidR="00B71123" w:rsidRPr="00D404C7" w:rsidRDefault="00B71123" w:rsidP="00546879">
            <w:pPr>
              <w:ind w:left="0" w:firstLine="0"/>
              <w:jc w:val="left"/>
            </w:pPr>
            <w:r w:rsidRPr="00D404C7">
              <w:t xml:space="preserve">Description des Services (à l’exclusion du transport terrestre et autres services requis au Cameroun pour acheminer les fournitures jusqu’à destination finale) </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09C2C45C" w14:textId="77777777" w:rsidR="00B71123" w:rsidRPr="00D404C7" w:rsidRDefault="00B71123" w:rsidP="00546879">
            <w:pPr>
              <w:ind w:left="0" w:firstLine="0"/>
              <w:jc w:val="left"/>
            </w:pPr>
            <w:r w:rsidRPr="00D404C7">
              <w:t>Pays d’origine</w:t>
            </w:r>
          </w:p>
        </w:tc>
        <w:tc>
          <w:tcPr>
            <w:tcW w:w="717" w:type="pct"/>
            <w:gridSpan w:val="2"/>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0FF3ADC1" w14:textId="77777777" w:rsidR="00B71123" w:rsidRPr="00D404C7" w:rsidRDefault="00B71123" w:rsidP="00546879">
            <w:pPr>
              <w:ind w:left="0" w:firstLine="0"/>
              <w:jc w:val="left"/>
            </w:pPr>
            <w:r w:rsidRPr="00D404C7">
              <w:t>Date de réalisation au lieu de destination finale</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125D7EA9" w14:textId="77777777" w:rsidR="00B71123" w:rsidRPr="00D404C7" w:rsidRDefault="00B71123" w:rsidP="00546879">
            <w:pPr>
              <w:ind w:left="0" w:firstLine="0"/>
              <w:jc w:val="left"/>
            </w:pPr>
            <w:r w:rsidRPr="00D404C7">
              <w:t xml:space="preserve">Quantité </w:t>
            </w:r>
          </w:p>
          <w:p w14:paraId="27D0E00E" w14:textId="77777777" w:rsidR="00B71123" w:rsidRPr="00D404C7" w:rsidRDefault="00B71123" w:rsidP="00546879">
            <w:pPr>
              <w:ind w:left="0" w:firstLine="0"/>
              <w:jc w:val="left"/>
            </w:pPr>
            <w:r w:rsidRPr="00D404C7">
              <w:t>(Nombre d’unités)</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13303794" w14:textId="77777777" w:rsidR="00B71123" w:rsidRPr="00D404C7" w:rsidRDefault="00B71123" w:rsidP="00546879">
            <w:pPr>
              <w:ind w:left="0" w:firstLine="0"/>
              <w:jc w:val="left"/>
            </w:pPr>
            <w:r w:rsidRPr="00D404C7">
              <w:t xml:space="preserve">Prix unitaire </w:t>
            </w:r>
          </w:p>
        </w:tc>
        <w:tc>
          <w:tcPr>
            <w:tcW w:w="698" w:type="pct"/>
            <w:tcBorders>
              <w:top w:val="doub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14:paraId="3BD0EEF9" w14:textId="77777777" w:rsidR="00B71123" w:rsidRPr="00D404C7" w:rsidRDefault="00B71123" w:rsidP="00546879">
            <w:pPr>
              <w:ind w:left="0" w:firstLine="0"/>
              <w:jc w:val="left"/>
            </w:pPr>
            <w:r w:rsidRPr="00D404C7">
              <w:t xml:space="preserve">Prix total par article </w:t>
            </w:r>
          </w:p>
          <w:p w14:paraId="596CA7DD" w14:textId="77777777" w:rsidR="00B71123" w:rsidRPr="00D404C7" w:rsidRDefault="00B71123" w:rsidP="00546879">
            <w:pPr>
              <w:ind w:left="0" w:firstLine="0"/>
              <w:jc w:val="left"/>
            </w:pPr>
            <w:r w:rsidRPr="00D404C7">
              <w:t>(Col. 5*6)</w:t>
            </w:r>
          </w:p>
        </w:tc>
      </w:tr>
      <w:tr w:rsidR="00B71123" w:rsidRPr="00D404C7" w14:paraId="055165CE" w14:textId="77777777" w:rsidTr="00546879">
        <w:trPr>
          <w:cantSplit/>
          <w:trHeight w:val="390"/>
          <w:jc w:val="center"/>
        </w:trPr>
        <w:tc>
          <w:tcPr>
            <w:tcW w:w="717"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54F24B80" w14:textId="77777777" w:rsidR="00B71123" w:rsidRPr="00D404C7" w:rsidRDefault="00B71123" w:rsidP="00546879">
            <w:pPr>
              <w:ind w:left="0" w:firstLine="0"/>
              <w:jc w:val="left"/>
              <w:rPr>
                <w:bCs/>
                <w:i/>
                <w:iCs/>
              </w:rPr>
            </w:pPr>
            <w:r w:rsidRPr="00D404C7">
              <w:rPr>
                <w:bCs/>
                <w:i/>
                <w:iCs/>
              </w:rPr>
              <w:t>[insérer le No de l’article]</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6E476190" w14:textId="77777777" w:rsidR="00B71123" w:rsidRPr="00D404C7" w:rsidRDefault="00B71123" w:rsidP="00546879">
            <w:pPr>
              <w:ind w:left="0" w:firstLine="0"/>
              <w:jc w:val="left"/>
              <w:rPr>
                <w:bCs/>
                <w:i/>
                <w:iCs/>
              </w:rPr>
            </w:pPr>
            <w:r w:rsidRPr="00D404C7">
              <w:rPr>
                <w:bCs/>
                <w:i/>
                <w:iCs/>
              </w:rPr>
              <w:t>[Insérer l’identification du service]</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4376B903" w14:textId="77777777" w:rsidR="00B71123" w:rsidRPr="00D404C7" w:rsidRDefault="00B71123" w:rsidP="00546879">
            <w:pPr>
              <w:ind w:left="0" w:firstLine="0"/>
              <w:jc w:val="left"/>
              <w:rPr>
                <w:bCs/>
                <w:i/>
                <w:iCs/>
              </w:rPr>
            </w:pPr>
            <w:r w:rsidRPr="00D404C7">
              <w:rPr>
                <w:bCs/>
                <w:i/>
                <w:iCs/>
              </w:rPr>
              <w:t>[insérer le pays d’origine]</w:t>
            </w:r>
          </w:p>
        </w:tc>
        <w:tc>
          <w:tcPr>
            <w:tcW w:w="71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3CA490EA" w14:textId="77777777" w:rsidR="00B71123" w:rsidRPr="00D404C7" w:rsidRDefault="00B71123" w:rsidP="00546879">
            <w:pPr>
              <w:ind w:left="0" w:firstLine="0"/>
              <w:jc w:val="left"/>
              <w:rPr>
                <w:bCs/>
                <w:i/>
                <w:iCs/>
              </w:rPr>
            </w:pPr>
            <w:r w:rsidRPr="00D404C7">
              <w:rPr>
                <w:bCs/>
                <w:i/>
                <w:iCs/>
              </w:rPr>
              <w:t>[insérer la date de réalisation offerte]</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10583F45" w14:textId="77777777" w:rsidR="00B71123" w:rsidRPr="00D404C7" w:rsidRDefault="00B71123" w:rsidP="00546879">
            <w:pPr>
              <w:ind w:left="0" w:firstLine="0"/>
              <w:jc w:val="left"/>
              <w:rPr>
                <w:bCs/>
                <w:i/>
                <w:iCs/>
              </w:rPr>
            </w:pPr>
            <w:r w:rsidRPr="00D404C7">
              <w:rPr>
                <w:bCs/>
                <w:i/>
                <w:iCs/>
              </w:rPr>
              <w:t>[insérer la quantité et l’identification de l’unité de mesure]</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248000E0" w14:textId="77777777" w:rsidR="00B71123" w:rsidRPr="00D404C7" w:rsidRDefault="00B71123" w:rsidP="00546879">
            <w:pPr>
              <w:ind w:left="0" w:firstLine="0"/>
              <w:jc w:val="left"/>
              <w:rPr>
                <w:bCs/>
                <w:i/>
                <w:iCs/>
              </w:rPr>
            </w:pPr>
            <w:r w:rsidRPr="00D404C7">
              <w:rPr>
                <w:bCs/>
                <w:i/>
                <w:iCs/>
              </w:rPr>
              <w:t>[insérer le prix unitaire pour l’article]</w:t>
            </w:r>
          </w:p>
        </w:tc>
        <w:tc>
          <w:tcPr>
            <w:tcW w:w="69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14:paraId="5DAE5DCD" w14:textId="77777777" w:rsidR="00B71123" w:rsidRPr="00D404C7" w:rsidRDefault="00B71123" w:rsidP="00546879">
            <w:pPr>
              <w:ind w:left="0" w:firstLine="0"/>
              <w:jc w:val="left"/>
              <w:rPr>
                <w:bCs/>
                <w:i/>
                <w:iCs/>
              </w:rPr>
            </w:pPr>
            <w:r w:rsidRPr="00D404C7">
              <w:rPr>
                <w:bCs/>
                <w:i/>
                <w:iCs/>
              </w:rPr>
              <w:t>[insérer le prix total pour l’article]</w:t>
            </w:r>
          </w:p>
        </w:tc>
      </w:tr>
      <w:tr w:rsidR="00B71123" w:rsidRPr="00D404C7" w14:paraId="2CDE68E6" w14:textId="77777777" w:rsidTr="00546879">
        <w:trPr>
          <w:cantSplit/>
          <w:trHeight w:val="390"/>
          <w:jc w:val="center"/>
        </w:trPr>
        <w:tc>
          <w:tcPr>
            <w:tcW w:w="717"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1EBB4BA2" w14:textId="77777777" w:rsidR="00B71123" w:rsidRPr="00D404C7" w:rsidRDefault="00B71123" w:rsidP="00546879">
            <w:pPr>
              <w:ind w:left="0" w:firstLine="0"/>
              <w:jc w:val="left"/>
            </w:pP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12513762" w14:textId="77777777" w:rsidR="00B71123" w:rsidRPr="00D404C7" w:rsidRDefault="00B71123" w:rsidP="00546879">
            <w:pPr>
              <w:ind w:left="0" w:firstLine="0"/>
              <w:jc w:val="left"/>
            </w:pP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50C6608D" w14:textId="77777777" w:rsidR="00B71123" w:rsidRPr="00D404C7" w:rsidRDefault="00B71123" w:rsidP="00546879">
            <w:pPr>
              <w:ind w:left="0" w:firstLine="0"/>
              <w:jc w:val="left"/>
            </w:pPr>
          </w:p>
        </w:tc>
        <w:tc>
          <w:tcPr>
            <w:tcW w:w="71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6572D2AB" w14:textId="77777777" w:rsidR="00B71123" w:rsidRPr="00D404C7" w:rsidRDefault="00B71123" w:rsidP="00546879">
            <w:pPr>
              <w:ind w:left="0" w:firstLine="0"/>
              <w:jc w:val="left"/>
            </w:pP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0108D4F9" w14:textId="77777777" w:rsidR="00B71123" w:rsidRPr="00D404C7" w:rsidRDefault="00B71123" w:rsidP="00546879">
            <w:pPr>
              <w:ind w:left="0" w:firstLine="0"/>
              <w:jc w:val="left"/>
            </w:pP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4ADF08AF" w14:textId="77777777" w:rsidR="00B71123" w:rsidRPr="00D404C7" w:rsidRDefault="00B71123" w:rsidP="00546879">
            <w:pPr>
              <w:ind w:left="0" w:firstLine="0"/>
              <w:jc w:val="left"/>
            </w:pPr>
          </w:p>
        </w:tc>
        <w:tc>
          <w:tcPr>
            <w:tcW w:w="69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14:paraId="695CEC34" w14:textId="77777777" w:rsidR="00B71123" w:rsidRPr="00D404C7" w:rsidRDefault="00B71123" w:rsidP="00546879">
            <w:pPr>
              <w:ind w:left="0" w:firstLine="0"/>
              <w:jc w:val="left"/>
            </w:pPr>
          </w:p>
        </w:tc>
      </w:tr>
      <w:tr w:rsidR="00B71123" w:rsidRPr="00D404C7" w14:paraId="7DE0BFE1" w14:textId="77777777" w:rsidTr="00546879">
        <w:trPr>
          <w:cantSplit/>
          <w:trHeight w:val="390"/>
          <w:jc w:val="center"/>
        </w:trPr>
        <w:tc>
          <w:tcPr>
            <w:tcW w:w="717"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6B6B0982" w14:textId="77777777" w:rsidR="00B71123" w:rsidRPr="00D404C7" w:rsidRDefault="00B71123" w:rsidP="00546879">
            <w:pPr>
              <w:ind w:left="0" w:firstLine="0"/>
              <w:jc w:val="left"/>
            </w:pP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0458A4C9" w14:textId="77777777" w:rsidR="00B71123" w:rsidRPr="00D404C7" w:rsidRDefault="00B71123" w:rsidP="00546879">
            <w:pPr>
              <w:ind w:left="0" w:firstLine="0"/>
              <w:jc w:val="left"/>
            </w:pP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57B65D81" w14:textId="77777777" w:rsidR="00B71123" w:rsidRPr="00D404C7" w:rsidRDefault="00B71123" w:rsidP="00546879">
            <w:pPr>
              <w:ind w:left="0" w:firstLine="0"/>
              <w:jc w:val="left"/>
            </w:pPr>
          </w:p>
        </w:tc>
        <w:tc>
          <w:tcPr>
            <w:tcW w:w="71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0A2DF755" w14:textId="77777777" w:rsidR="00B71123" w:rsidRPr="00D404C7" w:rsidRDefault="00B71123" w:rsidP="00546879">
            <w:pPr>
              <w:ind w:left="0" w:firstLine="0"/>
              <w:jc w:val="left"/>
            </w:pP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207626B6" w14:textId="77777777" w:rsidR="00B71123" w:rsidRPr="00D404C7" w:rsidRDefault="00B71123" w:rsidP="00546879">
            <w:pPr>
              <w:ind w:left="0" w:firstLine="0"/>
              <w:jc w:val="left"/>
            </w:pP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14:paraId="6FB7DBBF" w14:textId="77777777" w:rsidR="00B71123" w:rsidRPr="00D404C7" w:rsidRDefault="00B71123" w:rsidP="00546879">
            <w:pPr>
              <w:ind w:left="0" w:firstLine="0"/>
              <w:jc w:val="left"/>
            </w:pPr>
          </w:p>
        </w:tc>
        <w:tc>
          <w:tcPr>
            <w:tcW w:w="69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14:paraId="7B762119" w14:textId="77777777" w:rsidR="00B71123" w:rsidRPr="00D404C7" w:rsidRDefault="00B71123" w:rsidP="00546879">
            <w:pPr>
              <w:ind w:left="0" w:firstLine="0"/>
              <w:jc w:val="left"/>
            </w:pPr>
          </w:p>
        </w:tc>
      </w:tr>
      <w:tr w:rsidR="00B71123" w:rsidRPr="00D404C7" w14:paraId="5B2F49DB" w14:textId="77777777" w:rsidTr="00546879">
        <w:trPr>
          <w:cantSplit/>
          <w:trHeight w:val="390"/>
          <w:jc w:val="center"/>
        </w:trPr>
        <w:tc>
          <w:tcPr>
            <w:tcW w:w="717" w:type="pct"/>
            <w:tcBorders>
              <w:top w:val="single" w:sz="6" w:space="0" w:color="000000"/>
              <w:left w:val="double" w:sz="6" w:space="0" w:color="000000"/>
              <w:right w:val="single" w:sz="6" w:space="0" w:color="000000"/>
            </w:tcBorders>
            <w:shd w:val="clear" w:color="auto" w:fill="auto"/>
            <w:tcMar>
              <w:top w:w="0" w:type="dxa"/>
              <w:left w:w="72" w:type="dxa"/>
              <w:bottom w:w="0" w:type="dxa"/>
              <w:right w:w="72" w:type="dxa"/>
            </w:tcMar>
            <w:vAlign w:val="center"/>
          </w:tcPr>
          <w:p w14:paraId="322E080F" w14:textId="77777777" w:rsidR="00B71123" w:rsidRPr="00D404C7" w:rsidRDefault="00B71123" w:rsidP="00546879">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14:paraId="2AF801E4" w14:textId="77777777" w:rsidR="00B71123" w:rsidRPr="00D404C7" w:rsidRDefault="00B71123" w:rsidP="00546879">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14:paraId="076D4486" w14:textId="77777777" w:rsidR="00B71123" w:rsidRPr="00D404C7" w:rsidRDefault="00B71123" w:rsidP="00546879">
            <w:pPr>
              <w:ind w:left="0" w:firstLine="0"/>
              <w:jc w:val="left"/>
            </w:pPr>
          </w:p>
        </w:tc>
        <w:tc>
          <w:tcPr>
            <w:tcW w:w="717" w:type="pct"/>
            <w:gridSpan w:val="2"/>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14:paraId="05EA811B" w14:textId="77777777" w:rsidR="00B71123" w:rsidRPr="00D404C7" w:rsidRDefault="00B71123" w:rsidP="00546879">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14:paraId="106793AC" w14:textId="77777777" w:rsidR="00B71123" w:rsidRPr="00D404C7" w:rsidRDefault="00B71123" w:rsidP="00546879">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14:paraId="7098DD10" w14:textId="77777777" w:rsidR="00B71123" w:rsidRPr="00D404C7" w:rsidRDefault="00B71123" w:rsidP="00546879">
            <w:pPr>
              <w:ind w:left="0" w:firstLine="0"/>
              <w:jc w:val="left"/>
            </w:pPr>
          </w:p>
        </w:tc>
        <w:tc>
          <w:tcPr>
            <w:tcW w:w="698" w:type="pct"/>
            <w:tcBorders>
              <w:top w:val="single" w:sz="6" w:space="0" w:color="000000"/>
              <w:left w:val="single" w:sz="6" w:space="0" w:color="000000"/>
              <w:right w:val="double" w:sz="6" w:space="0" w:color="000000"/>
            </w:tcBorders>
            <w:shd w:val="clear" w:color="auto" w:fill="auto"/>
            <w:tcMar>
              <w:top w:w="0" w:type="dxa"/>
              <w:left w:w="72" w:type="dxa"/>
              <w:bottom w:w="0" w:type="dxa"/>
              <w:right w:w="72" w:type="dxa"/>
            </w:tcMar>
            <w:vAlign w:val="center"/>
          </w:tcPr>
          <w:p w14:paraId="336595C4" w14:textId="77777777" w:rsidR="00B71123" w:rsidRPr="00D404C7" w:rsidRDefault="00B71123" w:rsidP="00546879">
            <w:pPr>
              <w:ind w:left="0" w:firstLine="0"/>
              <w:jc w:val="left"/>
            </w:pPr>
          </w:p>
        </w:tc>
      </w:tr>
      <w:tr w:rsidR="00B71123" w:rsidRPr="00D404C7" w14:paraId="566186F9" w14:textId="77777777" w:rsidTr="00546879">
        <w:trPr>
          <w:cantSplit/>
          <w:trHeight w:val="333"/>
          <w:jc w:val="center"/>
        </w:trPr>
        <w:tc>
          <w:tcPr>
            <w:tcW w:w="3585" w:type="pct"/>
            <w:gridSpan w:val="6"/>
            <w:tcBorders>
              <w:top w:val="double" w:sz="6" w:space="0" w:color="000000"/>
              <w:right w:val="double" w:sz="6" w:space="0" w:color="000000"/>
            </w:tcBorders>
            <w:shd w:val="clear" w:color="auto" w:fill="auto"/>
            <w:tcMar>
              <w:top w:w="0" w:type="dxa"/>
              <w:left w:w="72" w:type="dxa"/>
              <w:bottom w:w="0" w:type="dxa"/>
              <w:right w:w="72" w:type="dxa"/>
            </w:tcMar>
            <w:vAlign w:val="center"/>
          </w:tcPr>
          <w:p w14:paraId="4031459A" w14:textId="77777777" w:rsidR="00B71123" w:rsidRPr="00D404C7" w:rsidRDefault="00B71123" w:rsidP="00546879">
            <w:pPr>
              <w:ind w:left="0" w:firstLine="0"/>
              <w:jc w:val="left"/>
            </w:pPr>
          </w:p>
        </w:tc>
        <w:tc>
          <w:tcPr>
            <w:tcW w:w="717" w:type="pct"/>
            <w:tcBorders>
              <w:top w:val="double" w:sz="6" w:space="0" w:color="000000"/>
              <w:left w:val="doub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14:paraId="3D480621" w14:textId="77777777" w:rsidR="00B71123" w:rsidRPr="00D404C7" w:rsidRDefault="00B71123" w:rsidP="00546879">
            <w:pPr>
              <w:ind w:left="0" w:firstLine="0"/>
              <w:jc w:val="left"/>
            </w:pPr>
            <w:r w:rsidRPr="00D404C7">
              <w:t xml:space="preserve">Prix total </w:t>
            </w:r>
          </w:p>
        </w:tc>
        <w:tc>
          <w:tcPr>
            <w:tcW w:w="698" w:type="pct"/>
            <w:tcBorders>
              <w:top w:val="double" w:sz="6" w:space="0" w:color="000000"/>
              <w:left w:val="doub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14:paraId="0F1FEA05" w14:textId="77777777" w:rsidR="00B71123" w:rsidRPr="00D404C7" w:rsidRDefault="00B71123" w:rsidP="00546879">
            <w:pPr>
              <w:ind w:left="0" w:firstLine="0"/>
              <w:jc w:val="left"/>
              <w:rPr>
                <w:bCs/>
                <w:i/>
                <w:iCs/>
              </w:rPr>
            </w:pPr>
            <w:r w:rsidRPr="00D404C7">
              <w:rPr>
                <w:bCs/>
                <w:i/>
                <w:iCs/>
              </w:rPr>
              <w:t>[insérer le prix total]</w:t>
            </w:r>
          </w:p>
        </w:tc>
      </w:tr>
      <w:tr w:rsidR="00B71123" w:rsidRPr="00D404C7" w14:paraId="3ED0A1F5" w14:textId="77777777" w:rsidTr="00546879">
        <w:trPr>
          <w:cantSplit/>
          <w:jc w:val="center"/>
        </w:trPr>
        <w:tc>
          <w:tcPr>
            <w:tcW w:w="5000" w:type="pct"/>
            <w:gridSpan w:val="8"/>
            <w:shd w:val="clear" w:color="auto" w:fill="auto"/>
            <w:tcMar>
              <w:top w:w="0" w:type="dxa"/>
              <w:left w:w="72" w:type="dxa"/>
              <w:bottom w:w="0" w:type="dxa"/>
              <w:right w:w="72" w:type="dxa"/>
            </w:tcMar>
            <w:vAlign w:val="center"/>
          </w:tcPr>
          <w:p w14:paraId="7683F165" w14:textId="77777777" w:rsidR="00B71123" w:rsidRPr="00D404C7" w:rsidRDefault="00B71123" w:rsidP="00546879">
            <w:pPr>
              <w:ind w:left="0" w:firstLine="0"/>
              <w:jc w:val="left"/>
            </w:pPr>
            <w:r w:rsidRPr="00D404C7">
              <w:t xml:space="preserve">Nom du Soumissionnaire </w:t>
            </w:r>
            <w:r w:rsidRPr="00D404C7">
              <w:rPr>
                <w:bCs/>
                <w:i/>
                <w:iCs/>
              </w:rPr>
              <w:t>[insérer le nom du Soumissionnaire]</w:t>
            </w:r>
            <w:r w:rsidRPr="00D404C7">
              <w:t xml:space="preserve"> Signature </w:t>
            </w:r>
            <w:r w:rsidRPr="00D404C7">
              <w:rPr>
                <w:bCs/>
                <w:i/>
                <w:iCs/>
              </w:rPr>
              <w:t xml:space="preserve">[insérer signature] </w:t>
            </w:r>
            <w:r w:rsidRPr="00D404C7">
              <w:t xml:space="preserve">Date </w:t>
            </w:r>
            <w:r w:rsidRPr="00D404C7">
              <w:rPr>
                <w:bCs/>
                <w:i/>
                <w:iCs/>
              </w:rPr>
              <w:t>[insérer la date ]</w:t>
            </w:r>
          </w:p>
        </w:tc>
      </w:tr>
    </w:tbl>
    <w:p w14:paraId="64E20DFE" w14:textId="77777777" w:rsidR="00B71123" w:rsidRPr="00D404C7" w:rsidRDefault="00B71123" w:rsidP="00B71123">
      <w:pPr>
        <w:spacing w:after="200" w:line="276" w:lineRule="auto"/>
        <w:ind w:left="0" w:firstLine="0"/>
        <w:jc w:val="left"/>
        <w:sectPr w:rsidR="00B71123" w:rsidRPr="00D404C7" w:rsidSect="00271624">
          <w:footerReference w:type="default" r:id="rId19"/>
          <w:pgSz w:w="11900" w:h="16820"/>
          <w:pgMar w:top="1134" w:right="1134" w:bottom="1134" w:left="1134" w:header="720" w:footer="720" w:gutter="0"/>
          <w:cols w:space="720"/>
        </w:sectPr>
      </w:pPr>
    </w:p>
    <w:p w14:paraId="4C56220F" w14:textId="77777777" w:rsidR="005651F6" w:rsidRPr="00D404C7" w:rsidRDefault="005651F6">
      <w:pPr>
        <w:spacing w:after="200" w:line="276" w:lineRule="auto"/>
        <w:ind w:left="0" w:firstLine="0"/>
        <w:jc w:val="left"/>
      </w:pPr>
    </w:p>
    <w:p w14:paraId="1F657E88" w14:textId="77777777" w:rsidR="005651F6" w:rsidRPr="00D404C7" w:rsidRDefault="005651F6">
      <w:pPr>
        <w:spacing w:after="200" w:line="276" w:lineRule="auto"/>
        <w:ind w:left="0" w:firstLine="0"/>
        <w:jc w:val="left"/>
      </w:pPr>
    </w:p>
    <w:p w14:paraId="13B3DC29" w14:textId="77777777" w:rsidR="005651F6" w:rsidRPr="00D404C7" w:rsidRDefault="005651F6">
      <w:pPr>
        <w:spacing w:after="200" w:line="276" w:lineRule="auto"/>
        <w:ind w:left="0" w:firstLine="0"/>
        <w:jc w:val="left"/>
      </w:pPr>
    </w:p>
    <w:p w14:paraId="7611BF92" w14:textId="77777777" w:rsidR="005651F6" w:rsidRPr="00D404C7" w:rsidRDefault="005651F6">
      <w:pPr>
        <w:spacing w:after="200" w:line="276" w:lineRule="auto"/>
        <w:ind w:left="0" w:firstLine="0"/>
        <w:jc w:val="left"/>
      </w:pPr>
    </w:p>
    <w:p w14:paraId="21EF4A76" w14:textId="77777777" w:rsidR="005651F6" w:rsidRPr="00D404C7" w:rsidRDefault="005651F6">
      <w:pPr>
        <w:spacing w:after="200" w:line="276" w:lineRule="auto"/>
        <w:ind w:left="0" w:firstLine="0"/>
        <w:jc w:val="left"/>
      </w:pPr>
    </w:p>
    <w:p w14:paraId="77A1F700" w14:textId="2C5C9930" w:rsidR="00680867" w:rsidRPr="00D404C7" w:rsidRDefault="00680867" w:rsidP="00680867">
      <w:pPr>
        <w:spacing w:after="200" w:line="276" w:lineRule="auto"/>
        <w:ind w:left="0" w:firstLine="0"/>
        <w:jc w:val="center"/>
        <w:rPr>
          <w:b/>
          <w:bCs/>
          <w:sz w:val="48"/>
          <w:szCs w:val="40"/>
        </w:rPr>
      </w:pPr>
      <w:r w:rsidRPr="00D404C7">
        <w:rPr>
          <w:b/>
          <w:bCs/>
          <w:sz w:val="48"/>
          <w:szCs w:val="40"/>
        </w:rPr>
        <w:t>Pièce N°V</w:t>
      </w:r>
    </w:p>
    <w:p w14:paraId="1B8DBA28" w14:textId="4AF20B6C" w:rsidR="00680867" w:rsidRPr="00D404C7" w:rsidRDefault="00680867" w:rsidP="00680867">
      <w:pPr>
        <w:spacing w:after="200" w:line="276" w:lineRule="auto"/>
        <w:ind w:left="0" w:firstLine="0"/>
        <w:jc w:val="center"/>
        <w:rPr>
          <w:b/>
          <w:bCs/>
          <w:sz w:val="48"/>
          <w:szCs w:val="40"/>
        </w:rPr>
      </w:pPr>
      <w:r w:rsidRPr="00D404C7">
        <w:rPr>
          <w:b/>
          <w:bCs/>
          <w:sz w:val="48"/>
          <w:szCs w:val="40"/>
        </w:rPr>
        <w:t xml:space="preserve">CADRE DU </w:t>
      </w:r>
      <w:r w:rsidR="009468AD" w:rsidRPr="00D404C7">
        <w:rPr>
          <w:b/>
          <w:bCs/>
          <w:sz w:val="48"/>
          <w:szCs w:val="40"/>
        </w:rPr>
        <w:t xml:space="preserve">DETAIL </w:t>
      </w:r>
      <w:r w:rsidR="00097E51" w:rsidRPr="00D404C7">
        <w:rPr>
          <w:b/>
          <w:bCs/>
          <w:sz w:val="48"/>
          <w:szCs w:val="40"/>
        </w:rPr>
        <w:t>Q</w:t>
      </w:r>
      <w:r w:rsidR="009468AD" w:rsidRPr="00D404C7">
        <w:rPr>
          <w:b/>
          <w:bCs/>
          <w:sz w:val="48"/>
          <w:szCs w:val="40"/>
        </w:rPr>
        <w:t xml:space="preserve">UANTITATIF ET ESTIMATIF </w:t>
      </w:r>
    </w:p>
    <w:p w14:paraId="7408659C" w14:textId="77777777" w:rsidR="005651F6" w:rsidRPr="00D404C7" w:rsidRDefault="005651F6">
      <w:pPr>
        <w:spacing w:after="200" w:line="276" w:lineRule="auto"/>
        <w:ind w:left="0" w:firstLine="0"/>
        <w:jc w:val="left"/>
      </w:pPr>
    </w:p>
    <w:p w14:paraId="012EFC39" w14:textId="77777777" w:rsidR="005651F6" w:rsidRPr="00D404C7" w:rsidRDefault="005651F6">
      <w:pPr>
        <w:spacing w:after="200" w:line="276" w:lineRule="auto"/>
        <w:ind w:left="0" w:firstLine="0"/>
        <w:jc w:val="left"/>
      </w:pPr>
    </w:p>
    <w:p w14:paraId="028ED593" w14:textId="77777777" w:rsidR="005651F6" w:rsidRPr="00D404C7" w:rsidRDefault="005651F6">
      <w:pPr>
        <w:spacing w:after="200" w:line="276" w:lineRule="auto"/>
        <w:ind w:left="0" w:firstLine="0"/>
        <w:jc w:val="left"/>
      </w:pPr>
    </w:p>
    <w:p w14:paraId="3CA42B17" w14:textId="77777777" w:rsidR="005651F6" w:rsidRPr="00D404C7" w:rsidRDefault="005651F6">
      <w:pPr>
        <w:spacing w:after="200" w:line="276" w:lineRule="auto"/>
        <w:ind w:left="0" w:firstLine="0"/>
        <w:jc w:val="left"/>
      </w:pPr>
    </w:p>
    <w:p w14:paraId="0115E9A9" w14:textId="77777777" w:rsidR="005651F6" w:rsidRPr="00D404C7" w:rsidRDefault="005651F6">
      <w:pPr>
        <w:spacing w:after="200" w:line="276" w:lineRule="auto"/>
        <w:ind w:left="0" w:firstLine="0"/>
        <w:jc w:val="left"/>
      </w:pPr>
    </w:p>
    <w:p w14:paraId="31AE7D63" w14:textId="77777777" w:rsidR="005651F6" w:rsidRPr="00D404C7" w:rsidRDefault="005651F6">
      <w:pPr>
        <w:spacing w:after="200" w:line="276" w:lineRule="auto"/>
        <w:ind w:left="0" w:firstLine="0"/>
        <w:jc w:val="left"/>
      </w:pPr>
    </w:p>
    <w:p w14:paraId="0E0D112A" w14:textId="77777777" w:rsidR="005651F6" w:rsidRPr="00D404C7" w:rsidRDefault="005651F6">
      <w:pPr>
        <w:spacing w:after="200" w:line="276" w:lineRule="auto"/>
        <w:ind w:left="0" w:firstLine="0"/>
        <w:jc w:val="left"/>
      </w:pPr>
      <w:r w:rsidRPr="00D404C7">
        <w:br w:type="page"/>
      </w:r>
    </w:p>
    <w:p w14:paraId="535FFB46" w14:textId="2619BD04" w:rsidR="0085651E" w:rsidRPr="00D404C7" w:rsidRDefault="0085651E" w:rsidP="0085651E">
      <w:pPr>
        <w:pageBreakBefore/>
        <w:widowControl w:val="0"/>
        <w:suppressAutoHyphens/>
        <w:autoSpaceDE w:val="0"/>
        <w:autoSpaceDN w:val="0"/>
        <w:spacing w:line="360" w:lineRule="auto"/>
        <w:ind w:left="0" w:firstLine="0"/>
        <w:textAlignment w:val="baseline"/>
        <w:rPr>
          <w:szCs w:val="24"/>
        </w:rPr>
      </w:pPr>
      <w:r w:rsidRPr="00D404C7">
        <w:rPr>
          <w:b/>
          <w:bCs/>
          <w:sz w:val="32"/>
          <w:szCs w:val="32"/>
        </w:rPr>
        <w:lastRenderedPageBreak/>
        <w:t xml:space="preserve">V-2- Cadre du détail quantitatif et estimatif pour fournitures   </w:t>
      </w:r>
    </w:p>
    <w:p w14:paraId="22364BD5" w14:textId="0EF58E06" w:rsidR="0085651E" w:rsidRPr="00D404C7" w:rsidRDefault="0085651E" w:rsidP="00693CB8">
      <w:pPr>
        <w:pStyle w:val="Titre2"/>
        <w:rPr>
          <w:rFonts w:ascii="Times New Roman" w:hAnsi="Times New Roman"/>
        </w:rPr>
      </w:pPr>
    </w:p>
    <w:p w14:paraId="2110EBC5" w14:textId="77777777" w:rsidR="005651F6" w:rsidRPr="00D404C7" w:rsidRDefault="005651F6" w:rsidP="005651F6">
      <w:pPr>
        <w:ind w:left="0" w:firstLine="0"/>
        <w:rPr>
          <w:b/>
          <w:u w:val="single"/>
        </w:rPr>
      </w:pPr>
    </w:p>
    <w:tbl>
      <w:tblPr>
        <w:tblW w:w="9534" w:type="dxa"/>
        <w:tblInd w:w="147" w:type="dxa"/>
        <w:tblLayout w:type="fixed"/>
        <w:tblCellMar>
          <w:left w:w="10" w:type="dxa"/>
          <w:right w:w="10" w:type="dxa"/>
        </w:tblCellMar>
        <w:tblLook w:val="0000" w:firstRow="0" w:lastRow="0" w:firstColumn="0" w:lastColumn="0" w:noHBand="0" w:noVBand="0"/>
      </w:tblPr>
      <w:tblGrid>
        <w:gridCol w:w="807"/>
        <w:gridCol w:w="3463"/>
        <w:gridCol w:w="1437"/>
        <w:gridCol w:w="1266"/>
        <w:gridCol w:w="996"/>
        <w:gridCol w:w="1565"/>
      </w:tblGrid>
      <w:tr w:rsidR="00F00382" w:rsidRPr="00D404C7" w14:paraId="6C688AB3" w14:textId="77777777" w:rsidTr="004C1F02">
        <w:trPr>
          <w:trHeight w:val="826"/>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AAA13E" w14:textId="77777777" w:rsidR="004F6C6B" w:rsidRPr="00D404C7" w:rsidRDefault="004F6C6B" w:rsidP="004C1F02">
            <w:pPr>
              <w:widowControl w:val="0"/>
              <w:autoSpaceDE w:val="0"/>
              <w:ind w:left="0" w:firstLine="0"/>
              <w:jc w:val="center"/>
            </w:pPr>
            <w:r w:rsidRPr="00D404C7">
              <w:rPr>
                <w:b/>
                <w:bCs/>
              </w:rPr>
              <w:t>N</w:t>
            </w:r>
            <w:r w:rsidRPr="00D404C7">
              <w:rPr>
                <w:b/>
                <w:bCs/>
                <w:sz w:val="20"/>
              </w:rPr>
              <w:t>° Prix</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F88B42" w14:textId="77777777" w:rsidR="004F6C6B" w:rsidRPr="00D404C7" w:rsidRDefault="004F6C6B" w:rsidP="004C1F02">
            <w:pPr>
              <w:widowControl w:val="0"/>
              <w:autoSpaceDE w:val="0"/>
              <w:jc w:val="center"/>
            </w:pPr>
            <w:r w:rsidRPr="00D404C7">
              <w:rPr>
                <w:b/>
                <w:bCs/>
              </w:rPr>
              <w:t>Désignations</w:t>
            </w:r>
            <w:r w:rsidRPr="00D404C7">
              <w:rPr>
                <w:b/>
                <w:bCs/>
                <w:spacing w:val="7"/>
              </w:rPr>
              <w:t xml:space="preserve"> </w:t>
            </w:r>
            <w:r w:rsidRPr="00D404C7">
              <w:rPr>
                <w:b/>
                <w:bCs/>
              </w:rPr>
              <w:t>des</w:t>
            </w:r>
            <w:r w:rsidRPr="00D404C7">
              <w:rPr>
                <w:b/>
                <w:bCs/>
                <w:spacing w:val="7"/>
              </w:rPr>
              <w:t xml:space="preserve"> </w:t>
            </w:r>
            <w:r w:rsidRPr="00D404C7">
              <w:rPr>
                <w:b/>
                <w:bCs/>
              </w:rPr>
              <w:t>prestations correspondantes aux prix unitaires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03449C" w14:textId="77777777" w:rsidR="004F6C6B" w:rsidRPr="00D404C7" w:rsidRDefault="004F6C6B" w:rsidP="004C1F02">
            <w:pPr>
              <w:widowControl w:val="0"/>
              <w:autoSpaceDE w:val="0"/>
              <w:jc w:val="center"/>
            </w:pPr>
            <w:r w:rsidRPr="00D404C7">
              <w:rPr>
                <w:b/>
                <w:bCs/>
              </w:rPr>
              <w:t>Unités</w:t>
            </w:r>
          </w:p>
        </w:tc>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086BE227" w14:textId="77777777" w:rsidR="004F6C6B" w:rsidRPr="00D404C7" w:rsidRDefault="004F6C6B" w:rsidP="004C1F02">
            <w:pPr>
              <w:widowControl w:val="0"/>
              <w:autoSpaceDE w:val="0"/>
              <w:ind w:left="0" w:firstLine="0"/>
              <w:jc w:val="center"/>
            </w:pPr>
            <w:r w:rsidRPr="00D404C7">
              <w:t>Prix Unitaires</w:t>
            </w:r>
          </w:p>
        </w:tc>
        <w:tc>
          <w:tcPr>
            <w:tcW w:w="996" w:type="dxa"/>
            <w:tcBorders>
              <w:top w:val="single" w:sz="4" w:space="0" w:color="221F1F"/>
              <w:left w:val="single" w:sz="4" w:space="0" w:color="221F1F"/>
              <w:right w:val="single" w:sz="4" w:space="0" w:color="221F1F"/>
            </w:tcBorders>
            <w:shd w:val="clear" w:color="auto" w:fill="auto"/>
            <w:vAlign w:val="center"/>
          </w:tcPr>
          <w:p w14:paraId="2DCF9E9A" w14:textId="77777777" w:rsidR="004F6C6B" w:rsidRPr="00D404C7" w:rsidRDefault="004F6C6B" w:rsidP="004C1F02">
            <w:pPr>
              <w:widowControl w:val="0"/>
              <w:autoSpaceDE w:val="0"/>
              <w:jc w:val="center"/>
            </w:pPr>
            <w:r w:rsidRPr="00D404C7">
              <w:rPr>
                <w:b/>
                <w:bCs/>
                <w:sz w:val="20"/>
              </w:rPr>
              <w:t>Quantités</w:t>
            </w:r>
          </w:p>
        </w:tc>
        <w:tc>
          <w:tcPr>
            <w:tcW w:w="1565" w:type="dxa"/>
            <w:tcBorders>
              <w:top w:val="single" w:sz="4" w:space="0" w:color="221F1F"/>
              <w:left w:val="single" w:sz="4" w:space="0" w:color="221F1F"/>
              <w:right w:val="single" w:sz="4" w:space="0" w:color="221F1F"/>
            </w:tcBorders>
            <w:vAlign w:val="center"/>
          </w:tcPr>
          <w:p w14:paraId="110448C6" w14:textId="0E666847" w:rsidR="004F6C6B" w:rsidRPr="00D404C7" w:rsidRDefault="004F6C6B" w:rsidP="004C1F02">
            <w:pPr>
              <w:widowControl w:val="0"/>
              <w:autoSpaceDE w:val="0"/>
              <w:jc w:val="center"/>
              <w:rPr>
                <w:b/>
                <w:bCs/>
                <w:sz w:val="20"/>
              </w:rPr>
            </w:pPr>
            <w:r w:rsidRPr="00D404C7">
              <w:rPr>
                <w:b/>
                <w:bCs/>
                <w:sz w:val="20"/>
              </w:rPr>
              <w:t>Prix totaux</w:t>
            </w:r>
          </w:p>
        </w:tc>
      </w:tr>
      <w:tr w:rsidR="004B24F0" w:rsidRPr="00D404C7" w14:paraId="061DE071" w14:textId="77777777" w:rsidTr="004C1F02">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78BDFF" w14:textId="1A2FF3A2" w:rsidR="004B24F0" w:rsidRPr="004F4C56" w:rsidRDefault="004F4C56" w:rsidP="00E037D5">
            <w:pPr>
              <w:pStyle w:val="Paragraphedeliste"/>
              <w:widowControl w:val="0"/>
              <w:autoSpaceDE w:val="0"/>
              <w:ind w:firstLine="0"/>
              <w:jc w:val="center"/>
              <w:rPr>
                <w:b/>
                <w:bCs/>
              </w:rPr>
            </w:pPr>
            <w:r w:rsidRPr="004F4C56">
              <w:rPr>
                <w:b/>
                <w:bCs/>
              </w:rPr>
              <w:t xml:space="preserve">I </w:t>
            </w:r>
            <w:r w:rsidR="00E037D5" w:rsidRPr="004F4C56">
              <w:rPr>
                <w:b/>
                <w:bCs/>
              </w:rPr>
              <w:t>PREALABLES</w:t>
            </w:r>
          </w:p>
        </w:tc>
      </w:tr>
      <w:tr w:rsidR="00E037D5" w:rsidRPr="00D404C7" w14:paraId="18C33F53" w14:textId="77777777" w:rsidTr="00D43CE6">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9DECC4" w14:textId="1209A782" w:rsidR="00E037D5" w:rsidRPr="00D404C7" w:rsidRDefault="00E037D5" w:rsidP="00E037D5">
            <w:pPr>
              <w:widowControl w:val="0"/>
              <w:autoSpaceDE w:val="0"/>
            </w:pPr>
            <w:r w:rsidRPr="00ED0F41">
              <w:rPr>
                <w:szCs w:val="24"/>
              </w:rPr>
              <w:t>I-1</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90D8DF" w14:textId="176BE77E" w:rsidR="00E037D5" w:rsidRPr="00D404C7" w:rsidRDefault="00E037D5" w:rsidP="00E037D5">
            <w:pPr>
              <w:widowControl w:val="0"/>
              <w:autoSpaceDE w:val="0"/>
              <w:jc w:val="center"/>
            </w:pPr>
            <w:r w:rsidRPr="00ED0F41">
              <w:rPr>
                <w:szCs w:val="24"/>
              </w:rPr>
              <w:t>Etude et survey du site</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579620" w14:textId="219C8845" w:rsidR="00E037D5" w:rsidRPr="00D404C7" w:rsidRDefault="00E037D5" w:rsidP="00E037D5">
            <w:pPr>
              <w:jc w:val="center"/>
            </w:pPr>
            <w:r w:rsidRPr="00ED0F41">
              <w:rPr>
                <w:szCs w:val="24"/>
              </w:rPr>
              <w:t>FF</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270CB9" w14:textId="77777777" w:rsidR="00E037D5" w:rsidRPr="00D404C7" w:rsidRDefault="00E037D5" w:rsidP="00E037D5">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1FF527" w14:textId="26EA994D" w:rsidR="00E037D5" w:rsidRPr="00D404C7" w:rsidRDefault="00E037D5" w:rsidP="00E037D5">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0E0CB688" w14:textId="77777777" w:rsidR="00E037D5" w:rsidRPr="00D404C7" w:rsidRDefault="00E037D5" w:rsidP="00E037D5">
            <w:pPr>
              <w:widowControl w:val="0"/>
              <w:autoSpaceDE w:val="0"/>
              <w:jc w:val="center"/>
            </w:pPr>
          </w:p>
        </w:tc>
      </w:tr>
      <w:tr w:rsidR="00E037D5" w:rsidRPr="00D404C7" w14:paraId="5C17A312" w14:textId="77777777" w:rsidTr="00D43CE6">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61044F" w14:textId="0D247B16" w:rsidR="00E037D5" w:rsidRPr="00D404C7" w:rsidRDefault="00E037D5" w:rsidP="00E037D5">
            <w:pPr>
              <w:widowControl w:val="0"/>
              <w:autoSpaceDE w:val="0"/>
            </w:pPr>
            <w:r w:rsidRPr="00ED0F41">
              <w:rPr>
                <w:szCs w:val="24"/>
              </w:rPr>
              <w:t>I-2</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EF042B" w14:textId="4B92C16D" w:rsidR="00E037D5" w:rsidRPr="00D404C7" w:rsidRDefault="00E037D5" w:rsidP="00E037D5">
            <w:pPr>
              <w:widowControl w:val="0"/>
              <w:autoSpaceDE w:val="0"/>
              <w:jc w:val="center"/>
            </w:pPr>
            <w:r w:rsidRPr="00ED0F41">
              <w:rPr>
                <w:szCs w:val="24"/>
              </w:rPr>
              <w:t>Dossier Juridico- administratif</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7FCBAC" w14:textId="5813428C" w:rsidR="00E037D5" w:rsidRPr="00D404C7" w:rsidRDefault="00E037D5" w:rsidP="00E037D5">
            <w:pPr>
              <w:widowControl w:val="0"/>
              <w:autoSpaceDE w:val="0"/>
              <w:jc w:val="center"/>
            </w:pPr>
            <w:r w:rsidRPr="00ED0F41">
              <w:rPr>
                <w:szCs w:val="24"/>
              </w:rPr>
              <w:t>FF</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B56E76" w14:textId="77777777" w:rsidR="00E037D5" w:rsidRPr="00D404C7" w:rsidRDefault="00E037D5" w:rsidP="00E037D5">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5B6AC7" w14:textId="1107E2F0" w:rsidR="00E037D5" w:rsidRPr="00D404C7" w:rsidRDefault="00E037D5" w:rsidP="00E037D5">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071C19D5" w14:textId="77777777" w:rsidR="00E037D5" w:rsidRPr="00D404C7" w:rsidRDefault="00E037D5" w:rsidP="00E037D5">
            <w:pPr>
              <w:widowControl w:val="0"/>
              <w:autoSpaceDE w:val="0"/>
              <w:jc w:val="center"/>
            </w:pPr>
          </w:p>
        </w:tc>
      </w:tr>
      <w:tr w:rsidR="00E037D5" w:rsidRPr="00D404C7" w14:paraId="0B30F457" w14:textId="77777777" w:rsidTr="00D43CE6">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D7C734" w14:textId="75ECC76D" w:rsidR="00E037D5" w:rsidRPr="00D404C7" w:rsidRDefault="00E037D5" w:rsidP="00E037D5">
            <w:pPr>
              <w:widowControl w:val="0"/>
              <w:autoSpaceDE w:val="0"/>
            </w:pPr>
            <w:r w:rsidRPr="00ED0F41">
              <w:rPr>
                <w:szCs w:val="24"/>
              </w:rPr>
              <w:t>I-3</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01CB51" w14:textId="17ABA73F" w:rsidR="00E037D5" w:rsidRPr="00D404C7" w:rsidRDefault="00E037D5" w:rsidP="00E037D5">
            <w:pPr>
              <w:widowControl w:val="0"/>
              <w:autoSpaceDE w:val="0"/>
              <w:jc w:val="center"/>
            </w:pPr>
            <w:r w:rsidRPr="00ED0F41">
              <w:rPr>
                <w:szCs w:val="24"/>
              </w:rPr>
              <w:t>Dossier Technique</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E1A975" w14:textId="2F3BDF19" w:rsidR="00E037D5" w:rsidRPr="00D404C7" w:rsidRDefault="00E037D5" w:rsidP="00E037D5">
            <w:pPr>
              <w:widowControl w:val="0"/>
              <w:autoSpaceDE w:val="0"/>
              <w:jc w:val="center"/>
            </w:pPr>
            <w:r w:rsidRPr="00ED0F41">
              <w:rPr>
                <w:szCs w:val="24"/>
              </w:rPr>
              <w:t>FF</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2ECED5" w14:textId="77777777" w:rsidR="00E037D5" w:rsidRPr="00D404C7" w:rsidRDefault="00E037D5" w:rsidP="00E037D5">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C1BFB6" w14:textId="7699BAFF" w:rsidR="00E037D5" w:rsidRPr="00D404C7" w:rsidRDefault="00E037D5" w:rsidP="00E037D5">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2EE4662F" w14:textId="77777777" w:rsidR="00E037D5" w:rsidRPr="00D404C7" w:rsidRDefault="00E037D5" w:rsidP="00E037D5">
            <w:pPr>
              <w:widowControl w:val="0"/>
              <w:autoSpaceDE w:val="0"/>
              <w:jc w:val="center"/>
            </w:pPr>
          </w:p>
        </w:tc>
      </w:tr>
      <w:tr w:rsidR="004F4C56" w:rsidRPr="00D404C7" w14:paraId="1A06F810" w14:textId="77777777" w:rsidTr="001F457B">
        <w:trPr>
          <w:trHeight w:hRule="exact" w:val="555"/>
        </w:trPr>
        <w:tc>
          <w:tcPr>
            <w:tcW w:w="7969"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CBE264" w14:textId="5A3F72C8" w:rsidR="004F4C56" w:rsidRDefault="004F4C56" w:rsidP="004F4C56">
            <w:pPr>
              <w:widowControl w:val="0"/>
              <w:autoSpaceDE w:val="0"/>
              <w:jc w:val="right"/>
            </w:pPr>
            <w:r>
              <w:t>Sou-total I</w:t>
            </w:r>
          </w:p>
        </w:tc>
        <w:tc>
          <w:tcPr>
            <w:tcW w:w="1565" w:type="dxa"/>
            <w:tcBorders>
              <w:top w:val="single" w:sz="4" w:space="0" w:color="221F1F"/>
              <w:left w:val="single" w:sz="4" w:space="0" w:color="221F1F"/>
              <w:bottom w:val="single" w:sz="4" w:space="0" w:color="221F1F"/>
              <w:right w:val="single" w:sz="4" w:space="0" w:color="221F1F"/>
            </w:tcBorders>
            <w:vAlign w:val="center"/>
          </w:tcPr>
          <w:p w14:paraId="1FB9127D" w14:textId="77777777" w:rsidR="004F4C56" w:rsidRPr="00D404C7" w:rsidRDefault="004F4C56" w:rsidP="00E037D5">
            <w:pPr>
              <w:widowControl w:val="0"/>
              <w:autoSpaceDE w:val="0"/>
              <w:jc w:val="center"/>
            </w:pPr>
          </w:p>
        </w:tc>
      </w:tr>
      <w:tr w:rsidR="00E037D5" w:rsidRPr="00D404C7" w14:paraId="5D0807BF" w14:textId="77777777" w:rsidTr="000E229B">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42623" w14:textId="443241DA" w:rsidR="00E037D5" w:rsidRPr="00D404C7" w:rsidRDefault="004F4C56" w:rsidP="004C1F02">
            <w:pPr>
              <w:widowControl w:val="0"/>
              <w:autoSpaceDE w:val="0"/>
              <w:jc w:val="center"/>
            </w:pPr>
            <w:r>
              <w:rPr>
                <w:b/>
                <w:szCs w:val="24"/>
              </w:rPr>
              <w:t xml:space="preserve">II </w:t>
            </w:r>
            <w:r w:rsidR="00E037D5" w:rsidRPr="00ED0F41">
              <w:rPr>
                <w:b/>
                <w:szCs w:val="24"/>
              </w:rPr>
              <w:t>EQ</w:t>
            </w:r>
            <w:r>
              <w:rPr>
                <w:b/>
                <w:szCs w:val="24"/>
              </w:rPr>
              <w:t>UI</w:t>
            </w:r>
            <w:r w:rsidR="00E037D5" w:rsidRPr="00ED0F41">
              <w:rPr>
                <w:b/>
                <w:szCs w:val="24"/>
              </w:rPr>
              <w:t>PEMENT DE DIFFUSION</w:t>
            </w:r>
          </w:p>
        </w:tc>
      </w:tr>
      <w:tr w:rsidR="00B4181E" w:rsidRPr="00D404C7" w14:paraId="2F2B00EE"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43446C" w14:textId="428AA278" w:rsidR="00B4181E" w:rsidRPr="00D404C7" w:rsidRDefault="00B4181E" w:rsidP="00B4181E">
            <w:pPr>
              <w:widowControl w:val="0"/>
              <w:autoSpaceDE w:val="0"/>
            </w:pPr>
            <w:r>
              <w:t>II-1</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A48F37" w14:textId="58C41CCF" w:rsidR="00B4181E" w:rsidRPr="00D404C7" w:rsidRDefault="00B4181E" w:rsidP="00B4181E">
            <w:pPr>
              <w:widowControl w:val="0"/>
              <w:autoSpaceDE w:val="0"/>
              <w:jc w:val="center"/>
            </w:pPr>
            <w:r w:rsidRPr="00ED0F41">
              <w:rPr>
                <w:szCs w:val="24"/>
              </w:rPr>
              <w:t>Casques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1722B9" w14:textId="76920CC2" w:rsidR="00B4181E" w:rsidRPr="00D404C7" w:rsidRDefault="00B4181E" w:rsidP="00B4181E">
            <w:pPr>
              <w:widowControl w:val="0"/>
              <w:autoSpaceDE w:val="0"/>
              <w:jc w:val="cente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9BE2B4"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5508E0" w14:textId="14674AA3" w:rsidR="00B4181E" w:rsidRPr="00D404C7" w:rsidRDefault="004F4C56" w:rsidP="00B4181E">
            <w:pPr>
              <w:widowControl w:val="0"/>
              <w:autoSpaceDE w:val="0"/>
              <w:jc w:val="center"/>
            </w:pPr>
            <w:r>
              <w:t>3</w:t>
            </w:r>
          </w:p>
        </w:tc>
        <w:tc>
          <w:tcPr>
            <w:tcW w:w="1565" w:type="dxa"/>
            <w:tcBorders>
              <w:top w:val="single" w:sz="4" w:space="0" w:color="221F1F"/>
              <w:left w:val="single" w:sz="4" w:space="0" w:color="221F1F"/>
              <w:bottom w:val="single" w:sz="4" w:space="0" w:color="221F1F"/>
              <w:right w:val="single" w:sz="4" w:space="0" w:color="221F1F"/>
            </w:tcBorders>
            <w:vAlign w:val="center"/>
          </w:tcPr>
          <w:p w14:paraId="2B427263" w14:textId="77777777" w:rsidR="00B4181E" w:rsidRPr="00D404C7" w:rsidRDefault="00B4181E" w:rsidP="00B4181E">
            <w:pPr>
              <w:widowControl w:val="0"/>
              <w:autoSpaceDE w:val="0"/>
              <w:jc w:val="center"/>
            </w:pPr>
          </w:p>
        </w:tc>
      </w:tr>
      <w:tr w:rsidR="00B4181E" w:rsidRPr="00D404C7" w14:paraId="76C81386"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5DCBFE" w14:textId="5C006D54" w:rsidR="00B4181E" w:rsidRPr="00D404C7" w:rsidRDefault="00B4181E" w:rsidP="00B4181E">
            <w:pPr>
              <w:widowControl w:val="0"/>
              <w:autoSpaceDE w:val="0"/>
            </w:pPr>
            <w:r w:rsidRPr="00ED0F41">
              <w:rPr>
                <w:szCs w:val="24"/>
              </w:rPr>
              <w:t>II-2</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67AFC8" w14:textId="176F1D4A" w:rsidR="00B4181E" w:rsidRPr="00D404C7" w:rsidRDefault="00B4181E" w:rsidP="00B4181E">
            <w:pPr>
              <w:widowControl w:val="0"/>
              <w:autoSpaceDE w:val="0"/>
              <w:jc w:val="center"/>
            </w:pPr>
            <w:r w:rsidRPr="00ED0F41">
              <w:rPr>
                <w:szCs w:val="24"/>
              </w:rPr>
              <w:t>Supports micro</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CF63B3" w14:textId="1CC35755" w:rsidR="00B4181E" w:rsidRPr="00D404C7" w:rsidRDefault="00B4181E" w:rsidP="00B4181E">
            <w:pPr>
              <w:widowControl w:val="0"/>
              <w:autoSpaceDE w:val="0"/>
              <w:jc w:val="cente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308DEA"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C11336" w14:textId="59A71BB7" w:rsidR="00B4181E" w:rsidRPr="00D404C7" w:rsidRDefault="004F4C56" w:rsidP="00B4181E">
            <w:pPr>
              <w:widowControl w:val="0"/>
              <w:autoSpaceDE w:val="0"/>
              <w:jc w:val="center"/>
            </w:pPr>
            <w:r>
              <w:t>4</w:t>
            </w:r>
          </w:p>
        </w:tc>
        <w:tc>
          <w:tcPr>
            <w:tcW w:w="1565" w:type="dxa"/>
            <w:tcBorders>
              <w:top w:val="single" w:sz="4" w:space="0" w:color="221F1F"/>
              <w:left w:val="single" w:sz="4" w:space="0" w:color="221F1F"/>
              <w:bottom w:val="single" w:sz="4" w:space="0" w:color="221F1F"/>
              <w:right w:val="single" w:sz="4" w:space="0" w:color="221F1F"/>
            </w:tcBorders>
            <w:vAlign w:val="center"/>
          </w:tcPr>
          <w:p w14:paraId="0D0AEA38" w14:textId="77777777" w:rsidR="00B4181E" w:rsidRPr="00D404C7" w:rsidRDefault="00B4181E" w:rsidP="00B4181E">
            <w:pPr>
              <w:widowControl w:val="0"/>
              <w:autoSpaceDE w:val="0"/>
              <w:jc w:val="center"/>
            </w:pPr>
          </w:p>
        </w:tc>
      </w:tr>
      <w:tr w:rsidR="00B4181E" w:rsidRPr="00D404C7" w14:paraId="42FED153"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5B79DA" w14:textId="0CFA1B3E" w:rsidR="00B4181E" w:rsidRPr="00D404C7" w:rsidRDefault="00B4181E" w:rsidP="00B4181E">
            <w:pPr>
              <w:widowControl w:val="0"/>
              <w:autoSpaceDE w:val="0"/>
            </w:pPr>
            <w:r w:rsidRPr="00ED0F41">
              <w:rPr>
                <w:szCs w:val="24"/>
              </w:rPr>
              <w:t>II- 3</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5E753D" w14:textId="331C4457" w:rsidR="00B4181E" w:rsidRPr="00D404C7" w:rsidRDefault="00B4181E" w:rsidP="00B4181E">
            <w:pPr>
              <w:widowControl w:val="0"/>
              <w:autoSpaceDE w:val="0"/>
              <w:jc w:val="center"/>
            </w:pPr>
            <w:r w:rsidRPr="00ED0F41">
              <w:rPr>
                <w:szCs w:val="24"/>
              </w:rPr>
              <w:t xml:space="preserve">Micro unidirectionnels </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C48537" w14:textId="32BE5725" w:rsidR="00B4181E" w:rsidRPr="00D404C7" w:rsidRDefault="00B4181E" w:rsidP="00B4181E">
            <w:pPr>
              <w:widowControl w:val="0"/>
              <w:autoSpaceDE w:val="0"/>
              <w:jc w:val="cente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3789F0"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B398CD" w14:textId="0B7B9B2A" w:rsidR="00B4181E" w:rsidRPr="00D404C7" w:rsidRDefault="009957DA" w:rsidP="00B4181E">
            <w:pPr>
              <w:widowControl w:val="0"/>
              <w:autoSpaceDE w:val="0"/>
              <w:jc w:val="center"/>
            </w:pPr>
            <w:r>
              <w:t>3</w:t>
            </w:r>
          </w:p>
        </w:tc>
        <w:tc>
          <w:tcPr>
            <w:tcW w:w="1565" w:type="dxa"/>
            <w:tcBorders>
              <w:top w:val="single" w:sz="4" w:space="0" w:color="221F1F"/>
              <w:left w:val="single" w:sz="4" w:space="0" w:color="221F1F"/>
              <w:bottom w:val="single" w:sz="4" w:space="0" w:color="221F1F"/>
              <w:right w:val="single" w:sz="4" w:space="0" w:color="221F1F"/>
            </w:tcBorders>
            <w:vAlign w:val="center"/>
          </w:tcPr>
          <w:p w14:paraId="6CF9B76D" w14:textId="77777777" w:rsidR="00B4181E" w:rsidRPr="00D404C7" w:rsidRDefault="00B4181E" w:rsidP="00B4181E">
            <w:pPr>
              <w:widowControl w:val="0"/>
              <w:autoSpaceDE w:val="0"/>
              <w:jc w:val="center"/>
            </w:pPr>
          </w:p>
        </w:tc>
      </w:tr>
      <w:tr w:rsidR="00B4181E" w:rsidRPr="00D404C7" w14:paraId="2644BD09"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E0AC84" w14:textId="4B21F770" w:rsidR="00B4181E" w:rsidRPr="00D404C7" w:rsidRDefault="00B4181E" w:rsidP="00B4181E">
            <w:pPr>
              <w:widowControl w:val="0"/>
              <w:autoSpaceDE w:val="0"/>
            </w:pPr>
            <w:r w:rsidRPr="00ED0F41">
              <w:rPr>
                <w:szCs w:val="24"/>
              </w:rPr>
              <w:t>II- 4</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473758" w14:textId="711E6B16" w:rsidR="00B4181E" w:rsidRPr="00D404C7" w:rsidRDefault="00B4181E" w:rsidP="00B4181E">
            <w:pPr>
              <w:widowControl w:val="0"/>
              <w:autoSpaceDE w:val="0"/>
              <w:jc w:val="center"/>
            </w:pPr>
            <w:r w:rsidRPr="00ED0F41">
              <w:rPr>
                <w:szCs w:val="24"/>
              </w:rPr>
              <w:t>Micro studio condo</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22FA52" w14:textId="36FF1E4F" w:rsidR="00B4181E" w:rsidRPr="00D404C7" w:rsidRDefault="00B4181E" w:rsidP="00B4181E">
            <w:pPr>
              <w:widowControl w:val="0"/>
              <w:autoSpaceDE w:val="0"/>
              <w:jc w:val="cente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E9DCFB"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CF3DB5" w14:textId="1FFC5202"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2C7F2F42" w14:textId="77777777" w:rsidR="00B4181E" w:rsidRPr="00D404C7" w:rsidRDefault="00B4181E" w:rsidP="00B4181E">
            <w:pPr>
              <w:widowControl w:val="0"/>
              <w:autoSpaceDE w:val="0"/>
              <w:jc w:val="center"/>
            </w:pPr>
          </w:p>
        </w:tc>
      </w:tr>
      <w:tr w:rsidR="00B4181E" w:rsidRPr="00D404C7" w14:paraId="5F7C404F"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AFD00B" w14:textId="743A8527" w:rsidR="00B4181E" w:rsidRPr="00D404C7" w:rsidRDefault="00B4181E" w:rsidP="00B4181E">
            <w:pPr>
              <w:widowControl w:val="0"/>
              <w:autoSpaceDE w:val="0"/>
            </w:pPr>
            <w:r w:rsidRPr="00ED0F41">
              <w:rPr>
                <w:szCs w:val="24"/>
              </w:rPr>
              <w:t>II- 5</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CD0FB0" w14:textId="068B82DE" w:rsidR="00B4181E" w:rsidRPr="00D404C7" w:rsidRDefault="00B4181E" w:rsidP="00B4181E">
            <w:pPr>
              <w:widowControl w:val="0"/>
              <w:autoSpaceDE w:val="0"/>
              <w:jc w:val="center"/>
            </w:pPr>
            <w:r w:rsidRPr="00ED0F41">
              <w:rPr>
                <w:szCs w:val="24"/>
              </w:rPr>
              <w:t xml:space="preserve">Console de mixage stéreo </w:t>
            </w:r>
            <w:r w:rsidR="009957DA">
              <w:rPr>
                <w:szCs w:val="24"/>
              </w:rPr>
              <w:t xml:space="preserve"> </w:t>
            </w:r>
            <w:r w:rsidRPr="00ED0F41">
              <w:rPr>
                <w:szCs w:val="24"/>
              </w:rPr>
              <w:t>6 Pistes ou équivalent</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DF96AC" w14:textId="6C1EAABD" w:rsidR="00B4181E" w:rsidRPr="00D404C7" w:rsidRDefault="00B4181E" w:rsidP="00B4181E">
            <w:pPr>
              <w:widowControl w:val="0"/>
              <w:autoSpaceDE w:val="0"/>
              <w:jc w:val="cente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A4261D"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571A60" w14:textId="2DE2CF99"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259BA7AC" w14:textId="77777777" w:rsidR="00B4181E" w:rsidRPr="00D404C7" w:rsidRDefault="00B4181E" w:rsidP="00B4181E">
            <w:pPr>
              <w:widowControl w:val="0"/>
              <w:autoSpaceDE w:val="0"/>
              <w:jc w:val="center"/>
            </w:pPr>
          </w:p>
        </w:tc>
      </w:tr>
      <w:tr w:rsidR="00B4181E" w:rsidRPr="00D404C7" w14:paraId="76E01745"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CB1620" w14:textId="6F890CFE" w:rsidR="00B4181E" w:rsidRPr="00D404C7" w:rsidRDefault="00B4181E" w:rsidP="00B4181E">
            <w:pPr>
              <w:widowControl w:val="0"/>
              <w:autoSpaceDE w:val="0"/>
            </w:pPr>
            <w:r w:rsidRPr="00ED0F41">
              <w:rPr>
                <w:szCs w:val="24"/>
              </w:rPr>
              <w:t>II- 6</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1C98FA" w14:textId="77C461AF" w:rsidR="00B4181E" w:rsidRPr="00D404C7" w:rsidRDefault="00B4181E" w:rsidP="00B4181E">
            <w:pPr>
              <w:widowControl w:val="0"/>
              <w:autoSpaceDE w:val="0"/>
              <w:jc w:val="center"/>
            </w:pPr>
            <w:r w:rsidRPr="00ED0F41">
              <w:rPr>
                <w:szCs w:val="24"/>
              </w:rPr>
              <w:t>Compresseur/ limiteur sonore</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257003" w14:textId="43E468B1" w:rsidR="00B4181E" w:rsidRPr="00D404C7" w:rsidRDefault="00B4181E" w:rsidP="00B4181E">
            <w:pPr>
              <w:widowControl w:val="0"/>
              <w:autoSpaceDE w:val="0"/>
              <w:jc w:val="cente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6D79D"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CA888A" w14:textId="7142F540"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50E4DC31" w14:textId="77777777" w:rsidR="00B4181E" w:rsidRPr="00D404C7" w:rsidRDefault="00B4181E" w:rsidP="00B4181E">
            <w:pPr>
              <w:widowControl w:val="0"/>
              <w:autoSpaceDE w:val="0"/>
              <w:jc w:val="center"/>
            </w:pPr>
          </w:p>
        </w:tc>
      </w:tr>
      <w:tr w:rsidR="00B4181E" w:rsidRPr="00D404C7" w14:paraId="76249186"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9DED62" w14:textId="2C911A5B" w:rsidR="00B4181E" w:rsidRPr="00D404C7" w:rsidRDefault="00B4181E" w:rsidP="00B4181E">
            <w:pPr>
              <w:widowControl w:val="0"/>
              <w:autoSpaceDE w:val="0"/>
            </w:pPr>
            <w:r w:rsidRPr="00ED0F41">
              <w:rPr>
                <w:szCs w:val="24"/>
              </w:rPr>
              <w:t>II- 7</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A88B4A" w14:textId="55ACD68C" w:rsidR="00B4181E" w:rsidRPr="00D404C7" w:rsidRDefault="00B4181E" w:rsidP="00B4181E">
            <w:pPr>
              <w:widowControl w:val="0"/>
              <w:autoSpaceDE w:val="0"/>
              <w:jc w:val="center"/>
            </w:pPr>
            <w:r w:rsidRPr="00ED0F41">
              <w:rPr>
                <w:szCs w:val="24"/>
              </w:rPr>
              <w:t>Retour studio</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F462B0" w14:textId="62AF8941" w:rsidR="00B4181E" w:rsidRPr="00D404C7" w:rsidRDefault="00B4181E" w:rsidP="00B4181E">
            <w:pPr>
              <w:widowControl w:val="0"/>
              <w:autoSpaceDE w:val="0"/>
              <w:jc w:val="cente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7AB463"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66E127" w14:textId="30C77BD5"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5CD86EEE" w14:textId="77777777" w:rsidR="00B4181E" w:rsidRPr="00D404C7" w:rsidRDefault="00B4181E" w:rsidP="00B4181E">
            <w:pPr>
              <w:widowControl w:val="0"/>
              <w:autoSpaceDE w:val="0"/>
              <w:jc w:val="center"/>
            </w:pPr>
          </w:p>
        </w:tc>
      </w:tr>
      <w:tr w:rsidR="00B4181E" w:rsidRPr="00D404C7" w14:paraId="1DD32E40"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5BD675" w14:textId="03317F00" w:rsidR="00B4181E" w:rsidRPr="00D404C7" w:rsidRDefault="00B4181E" w:rsidP="00B4181E">
            <w:pPr>
              <w:widowControl w:val="0"/>
              <w:autoSpaceDE w:val="0"/>
            </w:pPr>
            <w:r w:rsidRPr="00ED0F41">
              <w:rPr>
                <w:szCs w:val="24"/>
              </w:rPr>
              <w:t>II- 8</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3F085F" w14:textId="1CE1C432" w:rsidR="00B4181E" w:rsidRPr="00D404C7" w:rsidRDefault="00B4181E" w:rsidP="00B4181E">
            <w:pPr>
              <w:widowControl w:val="0"/>
              <w:autoSpaceDE w:val="0"/>
              <w:jc w:val="center"/>
            </w:pPr>
            <w:r w:rsidRPr="00ED0F41">
              <w:rPr>
                <w:szCs w:val="24"/>
              </w:rPr>
              <w:t>Ordinateur complet core i5+logiciel automation radio</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30CB06" w14:textId="1C30778D" w:rsidR="00B4181E" w:rsidRPr="00D404C7" w:rsidRDefault="00B4181E" w:rsidP="00B4181E">
            <w:pPr>
              <w:widowControl w:val="0"/>
              <w:autoSpaceDE w:val="0"/>
              <w:jc w:val="cente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E98CF4"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D15C81" w14:textId="6FE65D4A" w:rsidR="00B4181E" w:rsidRPr="00D404C7" w:rsidRDefault="009957DA" w:rsidP="00B4181E">
            <w:pPr>
              <w:widowControl w:val="0"/>
              <w:autoSpaceDE w:val="0"/>
              <w:jc w:val="center"/>
            </w:pPr>
            <w:r>
              <w:t>2</w:t>
            </w:r>
          </w:p>
        </w:tc>
        <w:tc>
          <w:tcPr>
            <w:tcW w:w="1565" w:type="dxa"/>
            <w:tcBorders>
              <w:top w:val="single" w:sz="4" w:space="0" w:color="221F1F"/>
              <w:left w:val="single" w:sz="4" w:space="0" w:color="221F1F"/>
              <w:bottom w:val="single" w:sz="4" w:space="0" w:color="221F1F"/>
              <w:right w:val="single" w:sz="4" w:space="0" w:color="221F1F"/>
            </w:tcBorders>
            <w:vAlign w:val="center"/>
          </w:tcPr>
          <w:p w14:paraId="6FD6C868" w14:textId="77777777" w:rsidR="00B4181E" w:rsidRPr="00D404C7" w:rsidRDefault="00B4181E" w:rsidP="00B4181E">
            <w:pPr>
              <w:widowControl w:val="0"/>
              <w:autoSpaceDE w:val="0"/>
              <w:jc w:val="center"/>
            </w:pPr>
          </w:p>
        </w:tc>
      </w:tr>
      <w:tr w:rsidR="00B4181E" w:rsidRPr="00D404C7" w14:paraId="1606100A"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5FB2A9" w14:textId="0A672E59" w:rsidR="00B4181E" w:rsidRPr="00D404C7" w:rsidRDefault="00B4181E" w:rsidP="00B4181E">
            <w:pPr>
              <w:widowControl w:val="0"/>
              <w:autoSpaceDE w:val="0"/>
            </w:pPr>
            <w:r w:rsidRPr="00ED0F41">
              <w:rPr>
                <w:szCs w:val="24"/>
              </w:rPr>
              <w:t>II- 9</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55DE0E" w14:textId="3369C2CE" w:rsidR="00B4181E" w:rsidRPr="00D404C7" w:rsidRDefault="00B4181E" w:rsidP="00B4181E">
            <w:pPr>
              <w:widowControl w:val="0"/>
              <w:autoSpaceDE w:val="0"/>
              <w:jc w:val="center"/>
            </w:pPr>
            <w:r w:rsidRPr="00ED0F41">
              <w:rPr>
                <w:szCs w:val="24"/>
              </w:rPr>
              <w:t>Insonorisation</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347EB3" w14:textId="7B6334B2" w:rsidR="00B4181E" w:rsidRPr="00D404C7" w:rsidRDefault="00B4181E" w:rsidP="00B4181E">
            <w:pPr>
              <w:widowControl w:val="0"/>
              <w:autoSpaceDE w:val="0"/>
              <w:jc w:val="center"/>
            </w:pPr>
            <w:r w:rsidRPr="00ED0F41">
              <w:rPr>
                <w:szCs w:val="24"/>
              </w:rPr>
              <w:t>ens</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D7B08"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95D23A" w14:textId="7395C196"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3CAEB943" w14:textId="77777777" w:rsidR="00B4181E" w:rsidRPr="00D404C7" w:rsidRDefault="00B4181E" w:rsidP="00B4181E">
            <w:pPr>
              <w:widowControl w:val="0"/>
              <w:autoSpaceDE w:val="0"/>
              <w:jc w:val="center"/>
            </w:pPr>
          </w:p>
        </w:tc>
      </w:tr>
      <w:tr w:rsidR="00B4181E" w:rsidRPr="00D404C7" w14:paraId="6FCF5E3B"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8E63B5" w14:textId="27E98508" w:rsidR="00B4181E" w:rsidRPr="00D404C7" w:rsidRDefault="00B4181E" w:rsidP="00B4181E">
            <w:pPr>
              <w:widowControl w:val="0"/>
              <w:autoSpaceDE w:val="0"/>
            </w:pPr>
            <w:r w:rsidRPr="00ED0F41">
              <w:rPr>
                <w:szCs w:val="24"/>
              </w:rPr>
              <w:t>II- 10</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93D518" w14:textId="44A13AD4" w:rsidR="00B4181E" w:rsidRPr="00D404C7" w:rsidRDefault="00B4181E" w:rsidP="00B4181E">
            <w:pPr>
              <w:widowControl w:val="0"/>
              <w:autoSpaceDE w:val="0"/>
              <w:jc w:val="center"/>
            </w:pPr>
            <w:r w:rsidRPr="00ED0F41">
              <w:rPr>
                <w:szCs w:val="24"/>
              </w:rPr>
              <w:t>Baie vitrée sur châssis Aluminium pour séparation y/c toutes sujétions de pose des portes et fenêtres le cas échéant</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62EF58" w14:textId="52F6EF05" w:rsidR="00B4181E" w:rsidRPr="00D404C7" w:rsidRDefault="00B4181E" w:rsidP="00B4181E">
            <w:pPr>
              <w:widowControl w:val="0"/>
              <w:autoSpaceDE w:val="0"/>
              <w:jc w:val="center"/>
            </w:pPr>
            <w:r>
              <w:rPr>
                <w:szCs w:val="24"/>
              </w:rPr>
              <w:t>m</w:t>
            </w:r>
            <w:r w:rsidRPr="00B4181E">
              <w:rPr>
                <w:szCs w:val="24"/>
                <w:vertAlign w:val="superscript"/>
              </w:rPr>
              <w:t>2</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84FAA1"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8FCF79" w14:textId="096962BA" w:rsidR="00B4181E" w:rsidRPr="00D404C7" w:rsidRDefault="009957DA" w:rsidP="00B4181E">
            <w:pPr>
              <w:widowControl w:val="0"/>
              <w:autoSpaceDE w:val="0"/>
              <w:jc w:val="center"/>
            </w:pPr>
            <w:r>
              <w:t>15</w:t>
            </w:r>
          </w:p>
        </w:tc>
        <w:tc>
          <w:tcPr>
            <w:tcW w:w="1565" w:type="dxa"/>
            <w:tcBorders>
              <w:top w:val="single" w:sz="4" w:space="0" w:color="221F1F"/>
              <w:left w:val="single" w:sz="4" w:space="0" w:color="221F1F"/>
              <w:bottom w:val="single" w:sz="4" w:space="0" w:color="221F1F"/>
              <w:right w:val="single" w:sz="4" w:space="0" w:color="221F1F"/>
            </w:tcBorders>
            <w:vAlign w:val="center"/>
          </w:tcPr>
          <w:p w14:paraId="2D173EC2" w14:textId="77777777" w:rsidR="00B4181E" w:rsidRPr="00D404C7" w:rsidRDefault="00B4181E" w:rsidP="00B4181E">
            <w:pPr>
              <w:widowControl w:val="0"/>
              <w:autoSpaceDE w:val="0"/>
              <w:jc w:val="center"/>
            </w:pPr>
          </w:p>
        </w:tc>
      </w:tr>
      <w:tr w:rsidR="00B4181E" w:rsidRPr="00D404C7" w14:paraId="20E51CB6"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210F51" w14:textId="2CCB7FD8" w:rsidR="00B4181E" w:rsidRPr="00ED0F41" w:rsidRDefault="00B4181E" w:rsidP="00B4181E">
            <w:pPr>
              <w:widowControl w:val="0"/>
              <w:autoSpaceDE w:val="0"/>
              <w:rPr>
                <w:szCs w:val="24"/>
              </w:rPr>
            </w:pPr>
            <w:r w:rsidRPr="00ED0F41">
              <w:rPr>
                <w:szCs w:val="24"/>
              </w:rPr>
              <w:t>II- 11</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5573CA" w14:textId="15F44C7A" w:rsidR="00B4181E" w:rsidRPr="00ED0F41" w:rsidRDefault="00B4181E" w:rsidP="00B4181E">
            <w:pPr>
              <w:widowControl w:val="0"/>
              <w:autoSpaceDE w:val="0"/>
              <w:jc w:val="center"/>
              <w:rPr>
                <w:szCs w:val="24"/>
              </w:rPr>
            </w:pPr>
            <w:r w:rsidRPr="00ED0F41">
              <w:rPr>
                <w:szCs w:val="24"/>
              </w:rPr>
              <w:t>Electricité et câble</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7CC4B" w14:textId="582690FA" w:rsidR="00B4181E" w:rsidRDefault="00B4181E" w:rsidP="00B4181E">
            <w:pPr>
              <w:widowControl w:val="0"/>
              <w:autoSpaceDE w:val="0"/>
              <w:jc w:val="center"/>
              <w:rPr>
                <w:szCs w:val="24"/>
              </w:rPr>
            </w:pPr>
            <w:r w:rsidRPr="00ED0F41">
              <w:rPr>
                <w:szCs w:val="24"/>
              </w:rPr>
              <w:t>FF</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755720"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9C4674" w14:textId="2AFD2960"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3547DC8F" w14:textId="77777777" w:rsidR="00B4181E" w:rsidRPr="00D404C7" w:rsidRDefault="00B4181E" w:rsidP="00B4181E">
            <w:pPr>
              <w:widowControl w:val="0"/>
              <w:autoSpaceDE w:val="0"/>
              <w:jc w:val="center"/>
            </w:pPr>
          </w:p>
        </w:tc>
      </w:tr>
      <w:tr w:rsidR="00B4181E" w:rsidRPr="00D404C7" w14:paraId="65546400"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2817CF" w14:textId="5A94AA8C" w:rsidR="00B4181E" w:rsidRPr="00ED0F41" w:rsidRDefault="00B4181E" w:rsidP="00B4181E">
            <w:pPr>
              <w:widowControl w:val="0"/>
              <w:autoSpaceDE w:val="0"/>
              <w:rPr>
                <w:szCs w:val="24"/>
              </w:rPr>
            </w:pPr>
            <w:r w:rsidRPr="00ED0F41">
              <w:rPr>
                <w:szCs w:val="24"/>
              </w:rPr>
              <w:t>II- 12</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265C95" w14:textId="3128240A" w:rsidR="00B4181E" w:rsidRPr="00ED0F41" w:rsidRDefault="00B4181E" w:rsidP="00B4181E">
            <w:pPr>
              <w:widowControl w:val="0"/>
              <w:autoSpaceDE w:val="0"/>
              <w:jc w:val="center"/>
              <w:rPr>
                <w:szCs w:val="24"/>
              </w:rPr>
            </w:pPr>
            <w:r w:rsidRPr="00ED0F41">
              <w:rPr>
                <w:szCs w:val="24"/>
              </w:rPr>
              <w:t>Emetteur FM 1000W steréo</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BA87B0" w14:textId="36891022" w:rsidR="00B4181E" w:rsidRDefault="00B4181E" w:rsidP="00B4181E">
            <w:pPr>
              <w:widowControl w:val="0"/>
              <w:autoSpaceDE w:val="0"/>
              <w:jc w:val="center"/>
              <w:rPr>
                <w:szCs w:val="24"/>
              </w:rPr>
            </w:pPr>
            <w:r w:rsidRPr="00ED0F41">
              <w:rPr>
                <w:szCs w:val="24"/>
              </w:rPr>
              <w:t>ens</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F43052"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EE9B45" w14:textId="4D291D5E"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3FC78C0B" w14:textId="77777777" w:rsidR="00B4181E" w:rsidRPr="00D404C7" w:rsidRDefault="00B4181E" w:rsidP="00B4181E">
            <w:pPr>
              <w:widowControl w:val="0"/>
              <w:autoSpaceDE w:val="0"/>
              <w:jc w:val="center"/>
            </w:pPr>
          </w:p>
        </w:tc>
      </w:tr>
      <w:tr w:rsidR="00B4181E" w:rsidRPr="00D404C7" w14:paraId="075A411D"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4CCB8F" w14:textId="433CC1AB" w:rsidR="00B4181E" w:rsidRPr="00ED0F41" w:rsidRDefault="00B4181E" w:rsidP="00B4181E">
            <w:pPr>
              <w:widowControl w:val="0"/>
              <w:autoSpaceDE w:val="0"/>
              <w:rPr>
                <w:szCs w:val="24"/>
              </w:rPr>
            </w:pPr>
            <w:r w:rsidRPr="00ED0F41">
              <w:rPr>
                <w:szCs w:val="24"/>
              </w:rPr>
              <w:t>II- 13</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2A2176" w14:textId="0CDE8462" w:rsidR="00B4181E" w:rsidRPr="00ED0F41" w:rsidRDefault="00B4181E" w:rsidP="00B4181E">
            <w:pPr>
              <w:widowControl w:val="0"/>
              <w:autoSpaceDE w:val="0"/>
              <w:jc w:val="center"/>
              <w:rPr>
                <w:szCs w:val="24"/>
              </w:rPr>
            </w:pPr>
            <w:r w:rsidRPr="00ED0F41">
              <w:rPr>
                <w:szCs w:val="24"/>
              </w:rPr>
              <w:t>Antenne à Dipôles FM 1200Wy/c toutes sujétions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29704" w14:textId="4F894D1C" w:rsidR="00B4181E" w:rsidRDefault="00B4181E" w:rsidP="00B4181E">
            <w:pPr>
              <w:widowControl w:val="0"/>
              <w:autoSpaceDE w:val="0"/>
              <w:jc w:val="center"/>
              <w:rPr>
                <w:szCs w:val="24"/>
              </w:rPr>
            </w:pPr>
            <w:r w:rsidRPr="00ED0F41">
              <w:rPr>
                <w:szCs w:val="24"/>
              </w:rPr>
              <w:t>ens</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7844B3"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F0757A" w14:textId="3D5882A7"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7FD772C1" w14:textId="77777777" w:rsidR="00B4181E" w:rsidRPr="00D404C7" w:rsidRDefault="00B4181E" w:rsidP="00B4181E">
            <w:pPr>
              <w:widowControl w:val="0"/>
              <w:autoSpaceDE w:val="0"/>
              <w:jc w:val="center"/>
            </w:pPr>
          </w:p>
        </w:tc>
      </w:tr>
      <w:tr w:rsidR="00B4181E" w:rsidRPr="00D404C7" w14:paraId="3890AE64"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B06B62" w14:textId="61601D23" w:rsidR="00B4181E" w:rsidRPr="00ED0F41" w:rsidRDefault="00B4181E" w:rsidP="00B4181E">
            <w:pPr>
              <w:widowControl w:val="0"/>
              <w:autoSpaceDE w:val="0"/>
              <w:rPr>
                <w:szCs w:val="24"/>
              </w:rPr>
            </w:pPr>
            <w:r w:rsidRPr="00ED0F41">
              <w:rPr>
                <w:szCs w:val="24"/>
              </w:rPr>
              <w:t>II- 14</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143FFB" w14:textId="6BFB5F9C" w:rsidR="00B4181E" w:rsidRPr="00ED0F41" w:rsidRDefault="00B4181E" w:rsidP="00B4181E">
            <w:pPr>
              <w:widowControl w:val="0"/>
              <w:autoSpaceDE w:val="0"/>
              <w:jc w:val="center"/>
              <w:rPr>
                <w:szCs w:val="24"/>
              </w:rPr>
            </w:pPr>
            <w:r w:rsidRPr="00ED0F41">
              <w:rPr>
                <w:szCs w:val="24"/>
              </w:rPr>
              <w:t xml:space="preserve">Câble coaxial  </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E74E90" w14:textId="2EB9E406" w:rsidR="00B4181E" w:rsidRDefault="00B4181E" w:rsidP="00B4181E">
            <w:pPr>
              <w:widowControl w:val="0"/>
              <w:autoSpaceDE w:val="0"/>
              <w:jc w:val="center"/>
              <w:rPr>
                <w:szCs w:val="24"/>
              </w:rPr>
            </w:pPr>
            <w:r w:rsidRPr="00ED0F41">
              <w:rPr>
                <w:szCs w:val="24"/>
              </w:rPr>
              <w:t>m</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BDB4A5"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C7D89D" w14:textId="18DCB06B" w:rsidR="00B4181E" w:rsidRPr="00D404C7" w:rsidRDefault="009957DA" w:rsidP="00B4181E">
            <w:pPr>
              <w:widowControl w:val="0"/>
              <w:autoSpaceDE w:val="0"/>
              <w:jc w:val="center"/>
            </w:pPr>
            <w:r>
              <w:t>50</w:t>
            </w:r>
          </w:p>
        </w:tc>
        <w:tc>
          <w:tcPr>
            <w:tcW w:w="1565" w:type="dxa"/>
            <w:tcBorders>
              <w:top w:val="single" w:sz="4" w:space="0" w:color="221F1F"/>
              <w:left w:val="single" w:sz="4" w:space="0" w:color="221F1F"/>
              <w:bottom w:val="single" w:sz="4" w:space="0" w:color="221F1F"/>
              <w:right w:val="single" w:sz="4" w:space="0" w:color="221F1F"/>
            </w:tcBorders>
            <w:vAlign w:val="center"/>
          </w:tcPr>
          <w:p w14:paraId="5DCDBB20" w14:textId="77777777" w:rsidR="00B4181E" w:rsidRPr="00D404C7" w:rsidRDefault="00B4181E" w:rsidP="00B4181E">
            <w:pPr>
              <w:widowControl w:val="0"/>
              <w:autoSpaceDE w:val="0"/>
              <w:jc w:val="center"/>
            </w:pPr>
          </w:p>
        </w:tc>
      </w:tr>
      <w:tr w:rsidR="00B4181E" w:rsidRPr="00D404C7" w14:paraId="0FAC2377"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4670FE" w14:textId="2C6D8DF3" w:rsidR="00B4181E" w:rsidRPr="00ED0F41" w:rsidRDefault="00B4181E" w:rsidP="00B4181E">
            <w:pPr>
              <w:widowControl w:val="0"/>
              <w:autoSpaceDE w:val="0"/>
              <w:rPr>
                <w:szCs w:val="24"/>
              </w:rPr>
            </w:pPr>
            <w:r w:rsidRPr="00ED0F41">
              <w:rPr>
                <w:szCs w:val="24"/>
              </w:rPr>
              <w:t>II- 15</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699C10" w14:textId="01EB7FF8" w:rsidR="00B4181E" w:rsidRPr="00ED0F41" w:rsidRDefault="00B4181E" w:rsidP="00B4181E">
            <w:pPr>
              <w:widowControl w:val="0"/>
              <w:autoSpaceDE w:val="0"/>
              <w:jc w:val="center"/>
              <w:rPr>
                <w:szCs w:val="24"/>
              </w:rPr>
            </w:pPr>
            <w:r w:rsidRPr="00ED0F41">
              <w:rPr>
                <w:szCs w:val="24"/>
              </w:rPr>
              <w:t>Mobilier studio</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94D8D8" w14:textId="4298F4A8" w:rsidR="00B4181E" w:rsidRDefault="00B4181E" w:rsidP="00B4181E">
            <w:pPr>
              <w:widowControl w:val="0"/>
              <w:autoSpaceDE w:val="0"/>
              <w:jc w:val="center"/>
              <w:rPr>
                <w:szCs w:val="24"/>
              </w:rPr>
            </w:pPr>
            <w:r w:rsidRPr="00ED0F41">
              <w:rPr>
                <w:szCs w:val="24"/>
              </w:rPr>
              <w:t>ens</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4FB7CD"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4B0B83" w14:textId="6568AAB2"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20058AD7" w14:textId="77777777" w:rsidR="00B4181E" w:rsidRPr="00D404C7" w:rsidRDefault="00B4181E" w:rsidP="00B4181E">
            <w:pPr>
              <w:widowControl w:val="0"/>
              <w:autoSpaceDE w:val="0"/>
              <w:jc w:val="center"/>
            </w:pPr>
          </w:p>
        </w:tc>
      </w:tr>
      <w:tr w:rsidR="00B4181E" w:rsidRPr="00D404C7" w14:paraId="544951AD"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ACF708" w14:textId="00EEA748" w:rsidR="00B4181E" w:rsidRPr="00ED0F41" w:rsidRDefault="00B4181E" w:rsidP="00B4181E">
            <w:pPr>
              <w:widowControl w:val="0"/>
              <w:autoSpaceDE w:val="0"/>
              <w:rPr>
                <w:szCs w:val="24"/>
              </w:rPr>
            </w:pPr>
            <w:r w:rsidRPr="00ED0F41">
              <w:rPr>
                <w:szCs w:val="24"/>
              </w:rPr>
              <w:t>II-16</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DB0F7" w14:textId="5E941BE5" w:rsidR="00B4181E" w:rsidRPr="00ED0F41" w:rsidRDefault="00B4181E" w:rsidP="00B4181E">
            <w:pPr>
              <w:widowControl w:val="0"/>
              <w:autoSpaceDE w:val="0"/>
              <w:jc w:val="center"/>
              <w:rPr>
                <w:szCs w:val="24"/>
              </w:rPr>
            </w:pPr>
            <w:r w:rsidRPr="00ED0F41">
              <w:rPr>
                <w:szCs w:val="24"/>
              </w:rPr>
              <w:t>Construction pylône 30m</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AE360" w14:textId="77777777" w:rsidR="00B4181E" w:rsidRDefault="00B4181E" w:rsidP="00B4181E">
            <w:pPr>
              <w:widowControl w:val="0"/>
              <w:autoSpaceDE w:val="0"/>
              <w:jc w:val="center"/>
              <w:rPr>
                <w:szCs w:val="24"/>
              </w:rP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81A63A"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D2DC6F" w14:textId="7B6966D9"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255F4E3D" w14:textId="77777777" w:rsidR="00B4181E" w:rsidRPr="00D404C7" w:rsidRDefault="00B4181E" w:rsidP="00B4181E">
            <w:pPr>
              <w:widowControl w:val="0"/>
              <w:autoSpaceDE w:val="0"/>
              <w:jc w:val="center"/>
            </w:pPr>
          </w:p>
        </w:tc>
      </w:tr>
      <w:tr w:rsidR="00B4181E" w:rsidRPr="00D404C7" w14:paraId="6637535F"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F0CB3F" w14:textId="72FEF682" w:rsidR="00B4181E" w:rsidRPr="00ED0F41" w:rsidRDefault="00B4181E" w:rsidP="00B4181E">
            <w:pPr>
              <w:widowControl w:val="0"/>
              <w:autoSpaceDE w:val="0"/>
              <w:rPr>
                <w:szCs w:val="24"/>
              </w:rPr>
            </w:pPr>
            <w:r w:rsidRPr="00ED0F41">
              <w:rPr>
                <w:szCs w:val="24"/>
              </w:rPr>
              <w:lastRenderedPageBreak/>
              <w:t>II- 17</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B21C02" w14:textId="3A43C81F" w:rsidR="00B4181E" w:rsidRPr="00ED0F41" w:rsidRDefault="00B4181E" w:rsidP="00B4181E">
            <w:pPr>
              <w:widowControl w:val="0"/>
              <w:autoSpaceDE w:val="0"/>
              <w:jc w:val="center"/>
              <w:rPr>
                <w:szCs w:val="24"/>
              </w:rPr>
            </w:pPr>
            <w:r w:rsidRPr="00ED0F41">
              <w:rPr>
                <w:szCs w:val="24"/>
              </w:rPr>
              <w:t>Automatico voltage régulation Mural 2000va</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E956B1" w14:textId="55612082" w:rsidR="00B4181E" w:rsidRDefault="00B4181E" w:rsidP="00B4181E">
            <w:pPr>
              <w:widowControl w:val="0"/>
              <w:autoSpaceDE w:val="0"/>
              <w:jc w:val="center"/>
              <w:rPr>
                <w:szCs w:val="24"/>
              </w:rP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AF6F3B"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4B2DB5" w14:textId="159B7A29" w:rsidR="00B4181E" w:rsidRPr="00D404C7" w:rsidRDefault="009957DA" w:rsidP="00B4181E">
            <w:pPr>
              <w:widowControl w:val="0"/>
              <w:autoSpaceDE w:val="0"/>
              <w:jc w:val="center"/>
            </w:pPr>
            <w:r>
              <w:t>2</w:t>
            </w:r>
          </w:p>
        </w:tc>
        <w:tc>
          <w:tcPr>
            <w:tcW w:w="1565" w:type="dxa"/>
            <w:tcBorders>
              <w:top w:val="single" w:sz="4" w:space="0" w:color="221F1F"/>
              <w:left w:val="single" w:sz="4" w:space="0" w:color="221F1F"/>
              <w:bottom w:val="single" w:sz="4" w:space="0" w:color="221F1F"/>
              <w:right w:val="single" w:sz="4" w:space="0" w:color="221F1F"/>
            </w:tcBorders>
            <w:vAlign w:val="center"/>
          </w:tcPr>
          <w:p w14:paraId="5A255B95" w14:textId="77777777" w:rsidR="00B4181E" w:rsidRPr="00D404C7" w:rsidRDefault="00B4181E" w:rsidP="00B4181E">
            <w:pPr>
              <w:widowControl w:val="0"/>
              <w:autoSpaceDE w:val="0"/>
              <w:jc w:val="center"/>
            </w:pPr>
          </w:p>
        </w:tc>
      </w:tr>
      <w:tr w:rsidR="00B4181E" w:rsidRPr="00D404C7" w14:paraId="01A721BB"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840463" w14:textId="4676BD18" w:rsidR="00B4181E" w:rsidRPr="00ED0F41" w:rsidRDefault="00B4181E" w:rsidP="00B4181E">
            <w:pPr>
              <w:widowControl w:val="0"/>
              <w:autoSpaceDE w:val="0"/>
              <w:rPr>
                <w:szCs w:val="24"/>
              </w:rPr>
            </w:pPr>
            <w:r w:rsidRPr="00ED0F41">
              <w:rPr>
                <w:szCs w:val="24"/>
              </w:rPr>
              <w:t>II- 18</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A93FD5" w14:textId="5441188F" w:rsidR="00B4181E" w:rsidRPr="00ED0F41" w:rsidRDefault="00B4181E" w:rsidP="00B4181E">
            <w:pPr>
              <w:widowControl w:val="0"/>
              <w:autoSpaceDE w:val="0"/>
              <w:jc w:val="center"/>
              <w:rPr>
                <w:szCs w:val="24"/>
              </w:rPr>
            </w:pPr>
            <w:r w:rsidRPr="00ED0F41">
              <w:rPr>
                <w:szCs w:val="24"/>
              </w:rPr>
              <w:t>Web radio vision</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027723" w14:textId="605813CB" w:rsidR="00B4181E" w:rsidRDefault="00B4181E" w:rsidP="00B4181E">
            <w:pPr>
              <w:widowControl w:val="0"/>
              <w:autoSpaceDE w:val="0"/>
              <w:jc w:val="center"/>
              <w:rPr>
                <w:szCs w:val="24"/>
              </w:rPr>
            </w:pPr>
            <w:r w:rsidRPr="00ED0F41">
              <w:rPr>
                <w:szCs w:val="24"/>
              </w:rPr>
              <w:t>ens</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A172B9"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BB0A76" w14:textId="08AA3CF5"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1F8D0FE2" w14:textId="77777777" w:rsidR="00B4181E" w:rsidRPr="00D404C7" w:rsidRDefault="00B4181E" w:rsidP="00B4181E">
            <w:pPr>
              <w:widowControl w:val="0"/>
              <w:autoSpaceDE w:val="0"/>
              <w:jc w:val="center"/>
            </w:pPr>
          </w:p>
        </w:tc>
      </w:tr>
      <w:tr w:rsidR="00B4181E" w:rsidRPr="00D404C7" w14:paraId="46C8D0F6"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870CA4" w14:textId="2DFC3787" w:rsidR="00B4181E" w:rsidRPr="00ED0F41" w:rsidRDefault="00B4181E" w:rsidP="00B4181E">
            <w:pPr>
              <w:widowControl w:val="0"/>
              <w:autoSpaceDE w:val="0"/>
              <w:rPr>
                <w:szCs w:val="24"/>
              </w:rPr>
            </w:pPr>
            <w:r w:rsidRPr="00ED0F41">
              <w:rPr>
                <w:szCs w:val="24"/>
              </w:rPr>
              <w:t>II- 19</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FCEE22" w14:textId="594F241C" w:rsidR="00B4181E" w:rsidRPr="00ED0F41" w:rsidRDefault="00B4181E" w:rsidP="00B4181E">
            <w:pPr>
              <w:widowControl w:val="0"/>
              <w:autoSpaceDE w:val="0"/>
              <w:jc w:val="center"/>
              <w:rPr>
                <w:szCs w:val="24"/>
              </w:rPr>
            </w:pPr>
            <w:r w:rsidRPr="00ED0F41">
              <w:rPr>
                <w:szCs w:val="24"/>
              </w:rPr>
              <w:t>Dictaphone H5</w:t>
            </w:r>
            <w:r w:rsidR="009957DA">
              <w:rPr>
                <w:szCs w:val="24"/>
              </w:rPr>
              <w:t xml:space="preserve"> ou</w:t>
            </w:r>
            <w:r w:rsidRPr="00ED0F41">
              <w:rPr>
                <w:szCs w:val="24"/>
              </w:rPr>
              <w:t xml:space="preserve"> équivalent y/c toutes sujétions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48602C" w14:textId="33D0B0AF" w:rsidR="00B4181E" w:rsidRDefault="00B4181E" w:rsidP="00B4181E">
            <w:pPr>
              <w:widowControl w:val="0"/>
              <w:autoSpaceDE w:val="0"/>
              <w:jc w:val="center"/>
              <w:rPr>
                <w:szCs w:val="24"/>
              </w:rP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9E5F4F"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BB460C" w14:textId="05F1301D" w:rsidR="00B4181E" w:rsidRPr="00D404C7" w:rsidRDefault="009957DA" w:rsidP="00B4181E">
            <w:pPr>
              <w:widowControl w:val="0"/>
              <w:autoSpaceDE w:val="0"/>
              <w:jc w:val="center"/>
            </w:pPr>
            <w:r>
              <w:t>2</w:t>
            </w:r>
          </w:p>
        </w:tc>
        <w:tc>
          <w:tcPr>
            <w:tcW w:w="1565" w:type="dxa"/>
            <w:tcBorders>
              <w:top w:val="single" w:sz="4" w:space="0" w:color="221F1F"/>
              <w:left w:val="single" w:sz="4" w:space="0" w:color="221F1F"/>
              <w:bottom w:val="single" w:sz="4" w:space="0" w:color="221F1F"/>
              <w:right w:val="single" w:sz="4" w:space="0" w:color="221F1F"/>
            </w:tcBorders>
            <w:vAlign w:val="center"/>
          </w:tcPr>
          <w:p w14:paraId="6C7B0702" w14:textId="77777777" w:rsidR="00B4181E" w:rsidRPr="00D404C7" w:rsidRDefault="00B4181E" w:rsidP="00B4181E">
            <w:pPr>
              <w:widowControl w:val="0"/>
              <w:autoSpaceDE w:val="0"/>
              <w:jc w:val="center"/>
            </w:pPr>
          </w:p>
        </w:tc>
      </w:tr>
      <w:tr w:rsidR="00B4181E" w:rsidRPr="00D404C7" w14:paraId="0C9EE3B3"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4AF684" w14:textId="68170822" w:rsidR="00B4181E" w:rsidRPr="00ED0F41" w:rsidRDefault="00B4181E" w:rsidP="00B4181E">
            <w:pPr>
              <w:widowControl w:val="0"/>
              <w:autoSpaceDE w:val="0"/>
              <w:rPr>
                <w:szCs w:val="24"/>
              </w:rPr>
            </w:pPr>
            <w:r w:rsidRPr="00ED0F41">
              <w:rPr>
                <w:szCs w:val="24"/>
              </w:rPr>
              <w:t>II- 20</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DFF8AC" w14:textId="4C292089" w:rsidR="00B4181E" w:rsidRPr="00ED0F41" w:rsidRDefault="00B4181E" w:rsidP="00B4181E">
            <w:pPr>
              <w:widowControl w:val="0"/>
              <w:autoSpaceDE w:val="0"/>
              <w:jc w:val="center"/>
              <w:rPr>
                <w:szCs w:val="24"/>
              </w:rPr>
            </w:pPr>
            <w:r w:rsidRPr="00ED0F41">
              <w:rPr>
                <w:szCs w:val="24"/>
              </w:rPr>
              <w:t>Micro- ordinateur complet HP, intel core 15-8500 CPU 3,2GHZ RAM 4 GO,DD1 To écran plat 21’’ ou équivalent y/c toutes sujétions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53CCB4" w14:textId="4ED58C36" w:rsidR="00B4181E" w:rsidRDefault="00B4181E" w:rsidP="00B4181E">
            <w:pPr>
              <w:widowControl w:val="0"/>
              <w:autoSpaceDE w:val="0"/>
              <w:jc w:val="center"/>
              <w:rPr>
                <w:szCs w:val="24"/>
              </w:rPr>
            </w:pPr>
            <w:r w:rsidRPr="00ED0F41">
              <w:rPr>
                <w:szCs w:val="24"/>
              </w:rPr>
              <w:t>Ens</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E0F6A5"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630F4E" w14:textId="10CF895A" w:rsidR="00B4181E" w:rsidRPr="00D404C7" w:rsidRDefault="009957DA" w:rsidP="00B4181E">
            <w:pPr>
              <w:widowControl w:val="0"/>
              <w:autoSpaceDE w:val="0"/>
              <w:jc w:val="center"/>
            </w:pPr>
            <w:r>
              <w:t>2</w:t>
            </w:r>
          </w:p>
        </w:tc>
        <w:tc>
          <w:tcPr>
            <w:tcW w:w="1565" w:type="dxa"/>
            <w:tcBorders>
              <w:top w:val="single" w:sz="4" w:space="0" w:color="221F1F"/>
              <w:left w:val="single" w:sz="4" w:space="0" w:color="221F1F"/>
              <w:bottom w:val="single" w:sz="4" w:space="0" w:color="221F1F"/>
              <w:right w:val="single" w:sz="4" w:space="0" w:color="221F1F"/>
            </w:tcBorders>
            <w:vAlign w:val="center"/>
          </w:tcPr>
          <w:p w14:paraId="2B4EE473" w14:textId="77777777" w:rsidR="00B4181E" w:rsidRPr="00D404C7" w:rsidRDefault="00B4181E" w:rsidP="00B4181E">
            <w:pPr>
              <w:widowControl w:val="0"/>
              <w:autoSpaceDE w:val="0"/>
              <w:jc w:val="center"/>
            </w:pPr>
          </w:p>
        </w:tc>
      </w:tr>
      <w:tr w:rsidR="00B4181E" w:rsidRPr="00D404C7" w14:paraId="1DB93A4C"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B785DB" w14:textId="7170D971" w:rsidR="00B4181E" w:rsidRPr="00ED0F41" w:rsidRDefault="00B4181E" w:rsidP="00B4181E">
            <w:pPr>
              <w:widowControl w:val="0"/>
              <w:autoSpaceDE w:val="0"/>
              <w:rPr>
                <w:szCs w:val="24"/>
              </w:rPr>
            </w:pPr>
            <w:r w:rsidRPr="00ED0F41">
              <w:rPr>
                <w:szCs w:val="24"/>
              </w:rPr>
              <w:t>II- 21</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9729A8" w14:textId="68A0B553" w:rsidR="00B4181E" w:rsidRPr="00ED0F41" w:rsidRDefault="00B4181E" w:rsidP="00B4181E">
            <w:pPr>
              <w:widowControl w:val="0"/>
              <w:autoSpaceDE w:val="0"/>
              <w:jc w:val="center"/>
              <w:rPr>
                <w:szCs w:val="24"/>
              </w:rPr>
            </w:pPr>
            <w:r w:rsidRPr="00ED0F41">
              <w:rPr>
                <w:szCs w:val="24"/>
              </w:rPr>
              <w:t xml:space="preserve">Téléviseur Ecran plat LED numérique </w:t>
            </w:r>
            <w:r w:rsidR="009957DA">
              <w:rPr>
                <w:szCs w:val="24"/>
              </w:rPr>
              <w:t>32’ou</w:t>
            </w:r>
            <w:r w:rsidRPr="00ED0F41">
              <w:rPr>
                <w:szCs w:val="24"/>
              </w:rPr>
              <w:t xml:space="preserve"> équivalent</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25D8B0" w14:textId="2E626D65" w:rsidR="00B4181E" w:rsidRDefault="00B4181E" w:rsidP="00B4181E">
            <w:pPr>
              <w:widowControl w:val="0"/>
              <w:autoSpaceDE w:val="0"/>
              <w:jc w:val="center"/>
              <w:rPr>
                <w:szCs w:val="24"/>
              </w:rP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F6BCCB"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B57DF5" w14:textId="04D4F9BF" w:rsidR="00B4181E" w:rsidRPr="00D404C7" w:rsidRDefault="009957DA" w:rsidP="00B4181E">
            <w:pPr>
              <w:widowControl w:val="0"/>
              <w:autoSpaceDE w:val="0"/>
              <w:jc w:val="center"/>
            </w:pPr>
            <w:r>
              <w:t>2</w:t>
            </w:r>
          </w:p>
        </w:tc>
        <w:tc>
          <w:tcPr>
            <w:tcW w:w="1565" w:type="dxa"/>
            <w:tcBorders>
              <w:top w:val="single" w:sz="4" w:space="0" w:color="221F1F"/>
              <w:left w:val="single" w:sz="4" w:space="0" w:color="221F1F"/>
              <w:bottom w:val="single" w:sz="4" w:space="0" w:color="221F1F"/>
              <w:right w:val="single" w:sz="4" w:space="0" w:color="221F1F"/>
            </w:tcBorders>
            <w:vAlign w:val="center"/>
          </w:tcPr>
          <w:p w14:paraId="79ADDB0B" w14:textId="77777777" w:rsidR="00B4181E" w:rsidRPr="00D404C7" w:rsidRDefault="00B4181E" w:rsidP="00B4181E">
            <w:pPr>
              <w:widowControl w:val="0"/>
              <w:autoSpaceDE w:val="0"/>
              <w:jc w:val="center"/>
            </w:pPr>
          </w:p>
        </w:tc>
      </w:tr>
      <w:tr w:rsidR="00B4181E" w:rsidRPr="00D404C7" w14:paraId="1775773A"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228794" w14:textId="4A450C49" w:rsidR="00B4181E" w:rsidRPr="00ED0F41" w:rsidRDefault="00B4181E" w:rsidP="00B4181E">
            <w:pPr>
              <w:widowControl w:val="0"/>
              <w:autoSpaceDE w:val="0"/>
              <w:rPr>
                <w:szCs w:val="24"/>
              </w:rPr>
            </w:pPr>
            <w:r w:rsidRPr="00ED0F41">
              <w:rPr>
                <w:szCs w:val="24"/>
              </w:rPr>
              <w:t>II-22</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B8086A" w14:textId="55F52A54" w:rsidR="00B4181E" w:rsidRPr="00ED0F41" w:rsidRDefault="00B4181E" w:rsidP="00B4181E">
            <w:pPr>
              <w:widowControl w:val="0"/>
              <w:autoSpaceDE w:val="0"/>
              <w:jc w:val="center"/>
              <w:rPr>
                <w:szCs w:val="24"/>
              </w:rPr>
            </w:pPr>
            <w:r w:rsidRPr="00ED0F41">
              <w:rPr>
                <w:szCs w:val="24"/>
              </w:rPr>
              <w:t xml:space="preserve">Ordinateur APC back –up UPS650 VA ou équivalent y/c toutes sujétions </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27A793" w14:textId="3965C23D" w:rsidR="00B4181E" w:rsidRPr="00ED0F41" w:rsidRDefault="00B4181E" w:rsidP="00B4181E">
            <w:pPr>
              <w:widowControl w:val="0"/>
              <w:autoSpaceDE w:val="0"/>
              <w:jc w:val="center"/>
              <w:rPr>
                <w:szCs w:val="24"/>
              </w:rP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545672"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85150E" w14:textId="797DC2C4" w:rsidR="00B4181E" w:rsidRPr="00D404C7" w:rsidRDefault="009957DA" w:rsidP="00B4181E">
            <w:pPr>
              <w:widowControl w:val="0"/>
              <w:autoSpaceDE w:val="0"/>
              <w:jc w:val="center"/>
            </w:pPr>
            <w:r>
              <w:t>2</w:t>
            </w:r>
          </w:p>
        </w:tc>
        <w:tc>
          <w:tcPr>
            <w:tcW w:w="1565" w:type="dxa"/>
            <w:tcBorders>
              <w:top w:val="single" w:sz="4" w:space="0" w:color="221F1F"/>
              <w:left w:val="single" w:sz="4" w:space="0" w:color="221F1F"/>
              <w:bottom w:val="single" w:sz="4" w:space="0" w:color="221F1F"/>
              <w:right w:val="single" w:sz="4" w:space="0" w:color="221F1F"/>
            </w:tcBorders>
            <w:vAlign w:val="center"/>
          </w:tcPr>
          <w:p w14:paraId="2185720F" w14:textId="77777777" w:rsidR="00B4181E" w:rsidRPr="00D404C7" w:rsidRDefault="00B4181E" w:rsidP="00B4181E">
            <w:pPr>
              <w:widowControl w:val="0"/>
              <w:autoSpaceDE w:val="0"/>
              <w:jc w:val="center"/>
            </w:pPr>
          </w:p>
        </w:tc>
      </w:tr>
      <w:tr w:rsidR="00B4181E" w:rsidRPr="00D404C7" w14:paraId="48B2D5EE"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9B326A" w14:textId="0FD98351" w:rsidR="00B4181E" w:rsidRPr="00ED0F41" w:rsidRDefault="00B4181E" w:rsidP="00B4181E">
            <w:pPr>
              <w:widowControl w:val="0"/>
              <w:autoSpaceDE w:val="0"/>
              <w:rPr>
                <w:szCs w:val="24"/>
              </w:rPr>
            </w:pPr>
            <w:r w:rsidRPr="00ED0F41">
              <w:rPr>
                <w:szCs w:val="24"/>
              </w:rPr>
              <w:t>II-23</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EA0D75" w14:textId="268F7625" w:rsidR="00B4181E" w:rsidRPr="00ED0F41" w:rsidRDefault="00B4181E" w:rsidP="00B4181E">
            <w:pPr>
              <w:widowControl w:val="0"/>
              <w:autoSpaceDE w:val="0"/>
              <w:jc w:val="center"/>
              <w:rPr>
                <w:szCs w:val="24"/>
              </w:rPr>
            </w:pPr>
            <w:r w:rsidRPr="00ED0F41">
              <w:rPr>
                <w:szCs w:val="24"/>
              </w:rPr>
              <w:t>Régulateur de tension NAGU 2000 VA ou équivalent y/c toutes sujétion</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33293" w14:textId="68B43A5D" w:rsidR="00B4181E" w:rsidRPr="00ED0F41" w:rsidRDefault="00B4181E" w:rsidP="00B4181E">
            <w:pPr>
              <w:widowControl w:val="0"/>
              <w:autoSpaceDE w:val="0"/>
              <w:jc w:val="center"/>
              <w:rPr>
                <w:szCs w:val="24"/>
              </w:rP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87E88D"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F13712" w14:textId="68A5C3C0" w:rsidR="00B4181E" w:rsidRPr="00D404C7" w:rsidRDefault="009957DA" w:rsidP="00B4181E">
            <w:pPr>
              <w:widowControl w:val="0"/>
              <w:autoSpaceDE w:val="0"/>
              <w:jc w:val="center"/>
            </w:pPr>
            <w:r>
              <w:t>2</w:t>
            </w:r>
          </w:p>
        </w:tc>
        <w:tc>
          <w:tcPr>
            <w:tcW w:w="1565" w:type="dxa"/>
            <w:tcBorders>
              <w:top w:val="single" w:sz="4" w:space="0" w:color="221F1F"/>
              <w:left w:val="single" w:sz="4" w:space="0" w:color="221F1F"/>
              <w:bottom w:val="single" w:sz="4" w:space="0" w:color="221F1F"/>
              <w:right w:val="single" w:sz="4" w:space="0" w:color="221F1F"/>
            </w:tcBorders>
            <w:vAlign w:val="center"/>
          </w:tcPr>
          <w:p w14:paraId="72DAA32C" w14:textId="77777777" w:rsidR="00B4181E" w:rsidRPr="00D404C7" w:rsidRDefault="00B4181E" w:rsidP="00B4181E">
            <w:pPr>
              <w:widowControl w:val="0"/>
              <w:autoSpaceDE w:val="0"/>
              <w:jc w:val="center"/>
            </w:pPr>
          </w:p>
        </w:tc>
      </w:tr>
      <w:tr w:rsidR="00B4181E" w:rsidRPr="00D404C7" w14:paraId="46C07D90"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363D4F" w14:textId="652FE237" w:rsidR="00B4181E" w:rsidRPr="00ED0F41" w:rsidRDefault="00B4181E" w:rsidP="00B4181E">
            <w:pPr>
              <w:widowControl w:val="0"/>
              <w:autoSpaceDE w:val="0"/>
              <w:rPr>
                <w:szCs w:val="24"/>
              </w:rPr>
            </w:pPr>
            <w:r>
              <w:rPr>
                <w:szCs w:val="24"/>
              </w:rPr>
              <w:t>II-24</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DAD4E4" w14:textId="01487AC8" w:rsidR="00B4181E" w:rsidRPr="00ED0F41" w:rsidRDefault="00B4181E" w:rsidP="00B4181E">
            <w:pPr>
              <w:widowControl w:val="0"/>
              <w:autoSpaceDE w:val="0"/>
              <w:jc w:val="center"/>
              <w:rPr>
                <w:szCs w:val="24"/>
              </w:rPr>
            </w:pPr>
            <w:r>
              <w:rPr>
                <w:szCs w:val="24"/>
              </w:rPr>
              <w:t>Pointe de paratonnerre et mise à la terre</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261CD2" w14:textId="549AF763" w:rsidR="00B4181E" w:rsidRPr="00ED0F41" w:rsidRDefault="00B4181E" w:rsidP="00B4181E">
            <w:pPr>
              <w:widowControl w:val="0"/>
              <w:autoSpaceDE w:val="0"/>
              <w:jc w:val="center"/>
              <w:rPr>
                <w:szCs w:val="24"/>
              </w:rPr>
            </w:pPr>
            <w:r>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2C9701"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A9DEBA" w14:textId="3A5381FB"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3DD2457C" w14:textId="77777777" w:rsidR="00B4181E" w:rsidRPr="00D404C7" w:rsidRDefault="00B4181E" w:rsidP="00B4181E">
            <w:pPr>
              <w:widowControl w:val="0"/>
              <w:autoSpaceDE w:val="0"/>
              <w:jc w:val="center"/>
            </w:pPr>
          </w:p>
        </w:tc>
      </w:tr>
      <w:tr w:rsidR="00B4181E" w:rsidRPr="00D404C7" w14:paraId="4D78BA72"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027107" w14:textId="79064F6A" w:rsidR="00B4181E" w:rsidRPr="00ED0F41" w:rsidRDefault="00B4181E" w:rsidP="00B4181E">
            <w:pPr>
              <w:widowControl w:val="0"/>
              <w:autoSpaceDE w:val="0"/>
              <w:rPr>
                <w:szCs w:val="24"/>
              </w:rPr>
            </w:pPr>
            <w:r w:rsidRPr="00ED0F41">
              <w:rPr>
                <w:szCs w:val="24"/>
              </w:rPr>
              <w:t>II-25</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B70C90" w14:textId="022183E2" w:rsidR="00B4181E" w:rsidRPr="00ED0F41" w:rsidRDefault="00B4181E" w:rsidP="00B4181E">
            <w:pPr>
              <w:widowControl w:val="0"/>
              <w:autoSpaceDE w:val="0"/>
              <w:jc w:val="center"/>
              <w:rPr>
                <w:szCs w:val="24"/>
              </w:rPr>
            </w:pPr>
            <w:r w:rsidRPr="00ED0F41">
              <w:rPr>
                <w:szCs w:val="24"/>
              </w:rPr>
              <w:t>Multiprise multi- média A/PARAFOUDRE 4x2p+T,16A + 2 Prises USB + Fiche micro US le grand ou équivalent y/c toutes sujétions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699CE4" w14:textId="5ACD17A4" w:rsidR="00B4181E" w:rsidRPr="00ED0F41" w:rsidRDefault="00B4181E" w:rsidP="00B4181E">
            <w:pPr>
              <w:widowControl w:val="0"/>
              <w:autoSpaceDE w:val="0"/>
              <w:jc w:val="center"/>
              <w:rPr>
                <w:szCs w:val="24"/>
              </w:rP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B4D9F4"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1A3AAF" w14:textId="30AE3CDF"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194A2BA3" w14:textId="77777777" w:rsidR="00B4181E" w:rsidRPr="00D404C7" w:rsidRDefault="00B4181E" w:rsidP="00B4181E">
            <w:pPr>
              <w:widowControl w:val="0"/>
              <w:autoSpaceDE w:val="0"/>
              <w:jc w:val="center"/>
            </w:pPr>
          </w:p>
        </w:tc>
      </w:tr>
      <w:tr w:rsidR="00B4181E" w:rsidRPr="00D404C7" w14:paraId="3527436D"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DBEAC7" w14:textId="0910E4AC" w:rsidR="00B4181E" w:rsidRPr="00ED0F41" w:rsidRDefault="00B4181E" w:rsidP="00B4181E">
            <w:pPr>
              <w:widowControl w:val="0"/>
              <w:autoSpaceDE w:val="0"/>
              <w:rPr>
                <w:szCs w:val="24"/>
              </w:rPr>
            </w:pPr>
            <w:r w:rsidRPr="00ED0F41">
              <w:rPr>
                <w:szCs w:val="24"/>
              </w:rPr>
              <w:t>II- 26</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CA80E1" w14:textId="5D37DB2B" w:rsidR="00B4181E" w:rsidRPr="00ED0F41" w:rsidRDefault="00B4181E" w:rsidP="00B4181E">
            <w:pPr>
              <w:widowControl w:val="0"/>
              <w:autoSpaceDE w:val="0"/>
              <w:jc w:val="center"/>
              <w:rPr>
                <w:szCs w:val="24"/>
              </w:rPr>
            </w:pPr>
            <w:r w:rsidRPr="00ED0F41">
              <w:rPr>
                <w:szCs w:val="24"/>
              </w:rPr>
              <w:t>Bloc multiprise 4x2p+T,5M KF-FB- 04 BLANC  ou équivalent y/c sujétions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BEEE23" w14:textId="5FF250F6" w:rsidR="00B4181E" w:rsidRPr="00ED0F41" w:rsidRDefault="00B4181E" w:rsidP="00B4181E">
            <w:pPr>
              <w:widowControl w:val="0"/>
              <w:autoSpaceDE w:val="0"/>
              <w:jc w:val="center"/>
              <w:rPr>
                <w:szCs w:val="24"/>
              </w:rP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C2899D"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260ECD" w14:textId="276203D1" w:rsidR="00B4181E" w:rsidRPr="00D404C7" w:rsidRDefault="009957DA" w:rsidP="00B4181E">
            <w:pPr>
              <w:widowControl w:val="0"/>
              <w:autoSpaceDE w:val="0"/>
              <w:jc w:val="center"/>
            </w:pPr>
            <w:r>
              <w:t>2</w:t>
            </w:r>
          </w:p>
        </w:tc>
        <w:tc>
          <w:tcPr>
            <w:tcW w:w="1565" w:type="dxa"/>
            <w:tcBorders>
              <w:top w:val="single" w:sz="4" w:space="0" w:color="221F1F"/>
              <w:left w:val="single" w:sz="4" w:space="0" w:color="221F1F"/>
              <w:bottom w:val="single" w:sz="4" w:space="0" w:color="221F1F"/>
              <w:right w:val="single" w:sz="4" w:space="0" w:color="221F1F"/>
            </w:tcBorders>
            <w:vAlign w:val="center"/>
          </w:tcPr>
          <w:p w14:paraId="59127BE1" w14:textId="77777777" w:rsidR="00B4181E" w:rsidRPr="00D404C7" w:rsidRDefault="00B4181E" w:rsidP="00B4181E">
            <w:pPr>
              <w:widowControl w:val="0"/>
              <w:autoSpaceDE w:val="0"/>
              <w:jc w:val="center"/>
            </w:pPr>
          </w:p>
        </w:tc>
      </w:tr>
      <w:tr w:rsidR="00B4181E" w:rsidRPr="00D404C7" w14:paraId="5726A3E3"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08C5C" w14:textId="6E18D690" w:rsidR="00B4181E" w:rsidRPr="00ED0F41" w:rsidRDefault="00B4181E" w:rsidP="00B4181E">
            <w:pPr>
              <w:widowControl w:val="0"/>
              <w:autoSpaceDE w:val="0"/>
              <w:rPr>
                <w:szCs w:val="24"/>
              </w:rPr>
            </w:pPr>
            <w:r w:rsidRPr="00ED0F41">
              <w:rPr>
                <w:szCs w:val="24"/>
              </w:rPr>
              <w:t>II- 27</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655F57" w14:textId="49EC536A" w:rsidR="00B4181E" w:rsidRPr="00ED0F41" w:rsidRDefault="00B4181E" w:rsidP="00B4181E">
            <w:pPr>
              <w:widowControl w:val="0"/>
              <w:autoSpaceDE w:val="0"/>
              <w:jc w:val="center"/>
              <w:rPr>
                <w:szCs w:val="24"/>
              </w:rPr>
            </w:pPr>
            <w:r w:rsidRPr="00ED0F41">
              <w:rPr>
                <w:szCs w:val="24"/>
              </w:rPr>
              <w:t>Clé USB Sandisk3,0 ultra dual drive 32 GB ou équivalent y/c toutes sujétions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07761B" w14:textId="0A48E227" w:rsidR="00B4181E" w:rsidRPr="00ED0F41" w:rsidRDefault="00B4181E" w:rsidP="00B4181E">
            <w:pPr>
              <w:widowControl w:val="0"/>
              <w:autoSpaceDE w:val="0"/>
              <w:jc w:val="center"/>
              <w:rPr>
                <w:szCs w:val="24"/>
              </w:rP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4ABA0E"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D09987" w14:textId="7639235E"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259EC635" w14:textId="77777777" w:rsidR="00B4181E" w:rsidRPr="00D404C7" w:rsidRDefault="00B4181E" w:rsidP="00B4181E">
            <w:pPr>
              <w:widowControl w:val="0"/>
              <w:autoSpaceDE w:val="0"/>
              <w:jc w:val="center"/>
            </w:pPr>
          </w:p>
        </w:tc>
      </w:tr>
      <w:tr w:rsidR="00B4181E" w:rsidRPr="00D404C7" w14:paraId="10A52BB1"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57A250" w14:textId="2918A113" w:rsidR="00B4181E" w:rsidRPr="00ED0F41" w:rsidRDefault="00B4181E" w:rsidP="00B4181E">
            <w:pPr>
              <w:widowControl w:val="0"/>
              <w:autoSpaceDE w:val="0"/>
              <w:rPr>
                <w:szCs w:val="24"/>
              </w:rPr>
            </w:pPr>
            <w:r w:rsidRPr="00ED0F41">
              <w:rPr>
                <w:szCs w:val="24"/>
              </w:rPr>
              <w:t>II-28</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FAB028" w14:textId="47988CF8" w:rsidR="00B4181E" w:rsidRPr="00ED0F41" w:rsidRDefault="00B4181E" w:rsidP="00B4181E">
            <w:pPr>
              <w:widowControl w:val="0"/>
              <w:autoSpaceDE w:val="0"/>
              <w:jc w:val="center"/>
              <w:rPr>
                <w:szCs w:val="24"/>
              </w:rPr>
            </w:pPr>
            <w:r w:rsidRPr="00ED0F41">
              <w:rPr>
                <w:szCs w:val="24"/>
              </w:rPr>
              <w:t xml:space="preserve">Clé USB JETFLASH DRIVE 8 GB </w:t>
            </w:r>
            <w:r w:rsidR="009957DA">
              <w:rPr>
                <w:szCs w:val="24"/>
              </w:rPr>
              <w:t>ou</w:t>
            </w:r>
            <w:r w:rsidRPr="00ED0F41">
              <w:rPr>
                <w:szCs w:val="24"/>
              </w:rPr>
              <w:t xml:space="preserve"> équivalent y/c toutes sujétions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44A0E1" w14:textId="54CD3118" w:rsidR="00B4181E" w:rsidRPr="00ED0F41" w:rsidRDefault="00B4181E" w:rsidP="00B4181E">
            <w:pPr>
              <w:widowControl w:val="0"/>
              <w:autoSpaceDE w:val="0"/>
              <w:jc w:val="center"/>
              <w:rPr>
                <w:szCs w:val="24"/>
              </w:rP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DCDA57"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10629" w14:textId="090EC111" w:rsidR="00B4181E" w:rsidRPr="00D404C7" w:rsidRDefault="009957DA" w:rsidP="00B4181E">
            <w:pPr>
              <w:widowControl w:val="0"/>
              <w:autoSpaceDE w:val="0"/>
              <w:jc w:val="center"/>
            </w:pPr>
            <w:r>
              <w:t>2</w:t>
            </w:r>
          </w:p>
        </w:tc>
        <w:tc>
          <w:tcPr>
            <w:tcW w:w="1565" w:type="dxa"/>
            <w:tcBorders>
              <w:top w:val="single" w:sz="4" w:space="0" w:color="221F1F"/>
              <w:left w:val="single" w:sz="4" w:space="0" w:color="221F1F"/>
              <w:bottom w:val="single" w:sz="4" w:space="0" w:color="221F1F"/>
              <w:right w:val="single" w:sz="4" w:space="0" w:color="221F1F"/>
            </w:tcBorders>
            <w:vAlign w:val="center"/>
          </w:tcPr>
          <w:p w14:paraId="0F462279" w14:textId="77777777" w:rsidR="00B4181E" w:rsidRPr="00D404C7" w:rsidRDefault="00B4181E" w:rsidP="00B4181E">
            <w:pPr>
              <w:widowControl w:val="0"/>
              <w:autoSpaceDE w:val="0"/>
              <w:jc w:val="center"/>
            </w:pPr>
          </w:p>
        </w:tc>
      </w:tr>
      <w:tr w:rsidR="00B4181E" w:rsidRPr="00D404C7" w14:paraId="404D1585" w14:textId="77777777" w:rsidTr="00692AC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E74126" w14:textId="5EE14374" w:rsidR="00B4181E" w:rsidRPr="00ED0F41" w:rsidRDefault="00B4181E" w:rsidP="00B4181E">
            <w:pPr>
              <w:widowControl w:val="0"/>
              <w:autoSpaceDE w:val="0"/>
              <w:rPr>
                <w:szCs w:val="24"/>
              </w:rPr>
            </w:pPr>
            <w:r w:rsidRPr="00ED0F41">
              <w:rPr>
                <w:szCs w:val="24"/>
              </w:rPr>
              <w:t>II- 29</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BB39A7" w14:textId="2E9F38B8" w:rsidR="00B4181E" w:rsidRPr="00ED0F41" w:rsidRDefault="00B4181E" w:rsidP="00B4181E">
            <w:pPr>
              <w:widowControl w:val="0"/>
              <w:autoSpaceDE w:val="0"/>
              <w:jc w:val="center"/>
              <w:rPr>
                <w:szCs w:val="24"/>
              </w:rPr>
            </w:pPr>
            <w:r w:rsidRPr="00ED0F41">
              <w:rPr>
                <w:szCs w:val="24"/>
              </w:rPr>
              <w:t>Disque dur externe  1TB USB3,o ou équivalent y/c toutes sujétions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9F9641" w14:textId="3D9A8977" w:rsidR="00B4181E" w:rsidRPr="00ED0F41" w:rsidRDefault="00B4181E" w:rsidP="00B4181E">
            <w:pPr>
              <w:widowControl w:val="0"/>
              <w:autoSpaceDE w:val="0"/>
              <w:jc w:val="center"/>
              <w:rPr>
                <w:szCs w:val="24"/>
              </w:rPr>
            </w:pPr>
            <w:r w:rsidRPr="00ED0F41">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542C9C" w14:textId="77777777" w:rsidR="00B4181E" w:rsidRPr="00D404C7" w:rsidRDefault="00B4181E" w:rsidP="00B4181E">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400CD9" w14:textId="16115CA8" w:rsidR="00B4181E" w:rsidRPr="00D404C7" w:rsidRDefault="009957DA" w:rsidP="00B4181E">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4239D92B" w14:textId="77777777" w:rsidR="00B4181E" w:rsidRPr="00D404C7" w:rsidRDefault="00B4181E" w:rsidP="00B4181E">
            <w:pPr>
              <w:widowControl w:val="0"/>
              <w:autoSpaceDE w:val="0"/>
              <w:jc w:val="center"/>
            </w:pPr>
          </w:p>
        </w:tc>
      </w:tr>
      <w:tr w:rsidR="004F4C56" w:rsidRPr="00D404C7" w14:paraId="78EFF108" w14:textId="77777777" w:rsidTr="0067585C">
        <w:trPr>
          <w:trHeight w:hRule="exact" w:val="555"/>
        </w:trPr>
        <w:tc>
          <w:tcPr>
            <w:tcW w:w="7969"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0EA39B" w14:textId="6AEB4B19" w:rsidR="004F4C56" w:rsidRPr="00D404C7" w:rsidRDefault="004F4C56" w:rsidP="004F4C56">
            <w:pPr>
              <w:widowControl w:val="0"/>
              <w:autoSpaceDE w:val="0"/>
              <w:jc w:val="right"/>
            </w:pPr>
            <w:r>
              <w:t>Sous-total II</w:t>
            </w:r>
          </w:p>
        </w:tc>
        <w:tc>
          <w:tcPr>
            <w:tcW w:w="1565" w:type="dxa"/>
            <w:tcBorders>
              <w:top w:val="single" w:sz="4" w:space="0" w:color="221F1F"/>
              <w:left w:val="single" w:sz="4" w:space="0" w:color="221F1F"/>
              <w:bottom w:val="single" w:sz="4" w:space="0" w:color="221F1F"/>
              <w:right w:val="single" w:sz="4" w:space="0" w:color="221F1F"/>
            </w:tcBorders>
            <w:vAlign w:val="center"/>
          </w:tcPr>
          <w:p w14:paraId="10A7302D" w14:textId="77777777" w:rsidR="004F4C56" w:rsidRPr="00D404C7" w:rsidRDefault="004F4C56" w:rsidP="00B4181E">
            <w:pPr>
              <w:widowControl w:val="0"/>
              <w:autoSpaceDE w:val="0"/>
              <w:jc w:val="center"/>
            </w:pPr>
          </w:p>
        </w:tc>
      </w:tr>
      <w:tr w:rsidR="004B24F0" w:rsidRPr="00D404C7" w14:paraId="62F5CAD9" w14:textId="77777777" w:rsidTr="004C1F02">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3DF53D" w14:textId="089D29B6" w:rsidR="004B24F0" w:rsidRPr="00D404C7" w:rsidRDefault="004F4C56" w:rsidP="00B4181E">
            <w:pPr>
              <w:pStyle w:val="Paragraphedeliste"/>
              <w:widowControl w:val="0"/>
              <w:autoSpaceDE w:val="0"/>
              <w:ind w:firstLine="0"/>
              <w:jc w:val="center"/>
            </w:pPr>
            <w:r>
              <w:rPr>
                <w:b/>
                <w:szCs w:val="24"/>
              </w:rPr>
              <w:t xml:space="preserve">III </w:t>
            </w:r>
            <w:r w:rsidR="00B4181E" w:rsidRPr="00ED0F41">
              <w:rPr>
                <w:b/>
                <w:szCs w:val="24"/>
              </w:rPr>
              <w:t>EQUIPEMENTS AUXILIARES</w:t>
            </w:r>
          </w:p>
        </w:tc>
      </w:tr>
      <w:tr w:rsidR="004F4C56" w:rsidRPr="00D404C7" w14:paraId="4F30F5ED" w14:textId="77777777" w:rsidTr="002A430B">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73CEB0" w14:textId="6B2A006E" w:rsidR="004F4C56" w:rsidRPr="004F4C56" w:rsidRDefault="004F4C56" w:rsidP="004F4C56">
            <w:pPr>
              <w:widowControl w:val="0"/>
              <w:autoSpaceDE w:val="0"/>
            </w:pPr>
            <w:r>
              <w:t>III-1</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CDFFA" w14:textId="6DC676C5" w:rsidR="004F4C56" w:rsidRPr="00D404C7" w:rsidRDefault="004F4C56" w:rsidP="004F4C56">
            <w:pPr>
              <w:widowControl w:val="0"/>
              <w:autoSpaceDE w:val="0"/>
              <w:jc w:val="center"/>
            </w:pPr>
            <w:r w:rsidRPr="00ED0F41">
              <w:rPr>
                <w:szCs w:val="24"/>
              </w:rPr>
              <w:t>Aménagement studio + insonorisation+ CABLAGE</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B9297A" w14:textId="71C76377" w:rsidR="004F4C56" w:rsidRPr="00D404C7" w:rsidRDefault="004F4C56" w:rsidP="004F4C56">
            <w:pPr>
              <w:widowControl w:val="0"/>
              <w:autoSpaceDE w:val="0"/>
              <w:jc w:val="center"/>
            </w:pPr>
            <w:r w:rsidRPr="00ED0F41">
              <w:rPr>
                <w:szCs w:val="24"/>
              </w:rPr>
              <w:t>ENS</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78F4E1" w14:textId="77777777" w:rsidR="004F4C56" w:rsidRPr="00D404C7" w:rsidRDefault="004F4C56" w:rsidP="004F4C56">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572120" w14:textId="2D4FA7D6" w:rsidR="004F4C56" w:rsidRPr="00D404C7" w:rsidRDefault="009957DA" w:rsidP="004F4C56">
            <w:pPr>
              <w:widowControl w:val="0"/>
              <w:autoSpaceDE w:val="0"/>
              <w:jc w:val="center"/>
            </w:pPr>
            <w:r>
              <w:t>1</w:t>
            </w:r>
          </w:p>
        </w:tc>
        <w:tc>
          <w:tcPr>
            <w:tcW w:w="1565" w:type="dxa"/>
            <w:tcBorders>
              <w:top w:val="single" w:sz="4" w:space="0" w:color="221F1F"/>
              <w:left w:val="single" w:sz="4" w:space="0" w:color="221F1F"/>
              <w:bottom w:val="single" w:sz="4" w:space="0" w:color="221F1F"/>
              <w:right w:val="single" w:sz="4" w:space="0" w:color="221F1F"/>
            </w:tcBorders>
            <w:vAlign w:val="center"/>
          </w:tcPr>
          <w:p w14:paraId="0F9E83BF" w14:textId="77777777" w:rsidR="004F4C56" w:rsidRPr="00D404C7" w:rsidRDefault="004F4C56" w:rsidP="004F4C56">
            <w:pPr>
              <w:widowControl w:val="0"/>
              <w:autoSpaceDE w:val="0"/>
              <w:jc w:val="center"/>
            </w:pPr>
          </w:p>
        </w:tc>
      </w:tr>
      <w:tr w:rsidR="004F4C56" w:rsidRPr="00D404C7" w14:paraId="792B6A6E" w14:textId="77777777" w:rsidTr="00F41820">
        <w:trPr>
          <w:trHeight w:hRule="exact" w:val="555"/>
        </w:trPr>
        <w:tc>
          <w:tcPr>
            <w:tcW w:w="7969"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547D95" w14:textId="03EC1ED4" w:rsidR="004F4C56" w:rsidRPr="00D404C7" w:rsidRDefault="004F4C56" w:rsidP="004F4C56">
            <w:pPr>
              <w:widowControl w:val="0"/>
              <w:autoSpaceDE w:val="0"/>
              <w:jc w:val="right"/>
            </w:pPr>
            <w:r>
              <w:t>Sous-total III</w:t>
            </w:r>
          </w:p>
        </w:tc>
        <w:tc>
          <w:tcPr>
            <w:tcW w:w="1565" w:type="dxa"/>
            <w:tcBorders>
              <w:top w:val="single" w:sz="4" w:space="0" w:color="221F1F"/>
              <w:left w:val="single" w:sz="4" w:space="0" w:color="221F1F"/>
              <w:bottom w:val="single" w:sz="4" w:space="0" w:color="221F1F"/>
              <w:right w:val="single" w:sz="4" w:space="0" w:color="221F1F"/>
            </w:tcBorders>
            <w:vAlign w:val="center"/>
          </w:tcPr>
          <w:p w14:paraId="4562C4F9" w14:textId="77777777" w:rsidR="004F4C56" w:rsidRPr="00D404C7" w:rsidRDefault="004F4C56" w:rsidP="004F4C56">
            <w:pPr>
              <w:widowControl w:val="0"/>
              <w:autoSpaceDE w:val="0"/>
              <w:jc w:val="center"/>
            </w:pPr>
          </w:p>
        </w:tc>
      </w:tr>
      <w:tr w:rsidR="00F00382" w:rsidRPr="00D404C7" w14:paraId="229F5B18" w14:textId="77777777" w:rsidTr="004C1F02">
        <w:trPr>
          <w:trHeight w:hRule="exact" w:val="555"/>
        </w:trPr>
        <w:tc>
          <w:tcPr>
            <w:tcW w:w="807"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81E0DF8" w14:textId="77777777" w:rsidR="004F6C6B" w:rsidRPr="00D404C7" w:rsidRDefault="004F6C6B" w:rsidP="004C1F02">
            <w:pPr>
              <w:widowControl w:val="0"/>
              <w:autoSpaceDE w:val="0"/>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0AA5EE" w14:textId="77777777" w:rsidR="004F6C6B" w:rsidRPr="00D404C7" w:rsidRDefault="004F6C6B" w:rsidP="004C1F02">
            <w:pPr>
              <w:widowControl w:val="0"/>
              <w:autoSpaceDE w:val="0"/>
              <w:jc w:val="center"/>
            </w:pPr>
            <w:r w:rsidRPr="00D404C7">
              <w:t>Total HTVA</w:t>
            </w:r>
          </w:p>
        </w:tc>
        <w:tc>
          <w:tcPr>
            <w:tcW w:w="1565" w:type="dxa"/>
            <w:tcBorders>
              <w:top w:val="single" w:sz="4" w:space="0" w:color="221F1F"/>
              <w:left w:val="single" w:sz="4" w:space="0" w:color="221F1F"/>
              <w:bottom w:val="single" w:sz="4" w:space="0" w:color="221F1F"/>
              <w:right w:val="single" w:sz="4" w:space="0" w:color="221F1F"/>
            </w:tcBorders>
            <w:vAlign w:val="center"/>
          </w:tcPr>
          <w:p w14:paraId="378C7633" w14:textId="77777777" w:rsidR="004F6C6B" w:rsidRPr="00D404C7" w:rsidRDefault="004F6C6B" w:rsidP="004C1F02">
            <w:pPr>
              <w:widowControl w:val="0"/>
              <w:autoSpaceDE w:val="0"/>
              <w:jc w:val="center"/>
            </w:pPr>
          </w:p>
        </w:tc>
      </w:tr>
      <w:tr w:rsidR="00F00382" w:rsidRPr="00D404C7" w14:paraId="1CAA3C2B" w14:textId="77777777" w:rsidTr="004C1F02">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56767605" w14:textId="77777777" w:rsidR="004F6C6B" w:rsidRPr="00D404C7" w:rsidRDefault="004F6C6B" w:rsidP="004C1F02">
            <w:pPr>
              <w:widowControl w:val="0"/>
              <w:autoSpaceDE w:val="0"/>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9A708A" w14:textId="77777777" w:rsidR="004F6C6B" w:rsidRPr="00D404C7" w:rsidRDefault="004F6C6B" w:rsidP="004C1F02">
            <w:pPr>
              <w:widowControl w:val="0"/>
              <w:autoSpaceDE w:val="0"/>
              <w:jc w:val="center"/>
            </w:pPr>
            <w:r w:rsidRPr="00D404C7">
              <w:t>Montant TVA</w:t>
            </w:r>
          </w:p>
        </w:tc>
        <w:tc>
          <w:tcPr>
            <w:tcW w:w="1565" w:type="dxa"/>
            <w:tcBorders>
              <w:top w:val="single" w:sz="4" w:space="0" w:color="221F1F"/>
              <w:left w:val="single" w:sz="4" w:space="0" w:color="221F1F"/>
              <w:bottom w:val="single" w:sz="4" w:space="0" w:color="221F1F"/>
              <w:right w:val="single" w:sz="4" w:space="0" w:color="221F1F"/>
            </w:tcBorders>
            <w:vAlign w:val="center"/>
          </w:tcPr>
          <w:p w14:paraId="54DC25FD" w14:textId="77777777" w:rsidR="004F6C6B" w:rsidRPr="00D404C7" w:rsidRDefault="004F6C6B" w:rsidP="004C1F02">
            <w:pPr>
              <w:widowControl w:val="0"/>
              <w:autoSpaceDE w:val="0"/>
              <w:jc w:val="center"/>
            </w:pPr>
          </w:p>
        </w:tc>
      </w:tr>
      <w:tr w:rsidR="00F00382" w:rsidRPr="00D404C7" w14:paraId="0AB5E8FB" w14:textId="77777777" w:rsidTr="004C1F02">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49D30E9E" w14:textId="77777777" w:rsidR="004F6C6B" w:rsidRPr="00D404C7" w:rsidRDefault="004F6C6B" w:rsidP="004C1F02">
            <w:pPr>
              <w:widowControl w:val="0"/>
              <w:autoSpaceDE w:val="0"/>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E4AACD" w14:textId="77777777" w:rsidR="004F6C6B" w:rsidRPr="00D404C7" w:rsidRDefault="004F6C6B" w:rsidP="004C1F02">
            <w:pPr>
              <w:widowControl w:val="0"/>
              <w:autoSpaceDE w:val="0"/>
              <w:jc w:val="center"/>
            </w:pPr>
            <w:r w:rsidRPr="00D404C7">
              <w:t>Montant TTC</w:t>
            </w:r>
          </w:p>
        </w:tc>
        <w:tc>
          <w:tcPr>
            <w:tcW w:w="1565" w:type="dxa"/>
            <w:tcBorders>
              <w:top w:val="single" w:sz="4" w:space="0" w:color="221F1F"/>
              <w:left w:val="single" w:sz="4" w:space="0" w:color="221F1F"/>
              <w:bottom w:val="single" w:sz="4" w:space="0" w:color="221F1F"/>
              <w:right w:val="single" w:sz="4" w:space="0" w:color="221F1F"/>
            </w:tcBorders>
            <w:vAlign w:val="center"/>
          </w:tcPr>
          <w:p w14:paraId="1F79476D" w14:textId="77777777" w:rsidR="004F6C6B" w:rsidRPr="00D404C7" w:rsidRDefault="004F6C6B" w:rsidP="004C1F02">
            <w:pPr>
              <w:widowControl w:val="0"/>
              <w:autoSpaceDE w:val="0"/>
              <w:jc w:val="center"/>
            </w:pPr>
          </w:p>
        </w:tc>
      </w:tr>
      <w:tr w:rsidR="00F00382" w:rsidRPr="00D404C7" w14:paraId="1444CF2A" w14:textId="77777777" w:rsidTr="004C1F02">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7FB7AA7D" w14:textId="77777777" w:rsidR="004F6C6B" w:rsidRPr="00D404C7" w:rsidRDefault="004F6C6B" w:rsidP="004C1F02">
            <w:pPr>
              <w:widowControl w:val="0"/>
              <w:autoSpaceDE w:val="0"/>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147E49" w14:textId="77777777" w:rsidR="004F6C6B" w:rsidRPr="00D404C7" w:rsidRDefault="004F6C6B" w:rsidP="004C1F02">
            <w:pPr>
              <w:widowControl w:val="0"/>
              <w:autoSpaceDE w:val="0"/>
              <w:jc w:val="center"/>
            </w:pPr>
            <w:r w:rsidRPr="00D404C7">
              <w:t>AIR</w:t>
            </w:r>
          </w:p>
        </w:tc>
        <w:tc>
          <w:tcPr>
            <w:tcW w:w="1565" w:type="dxa"/>
            <w:tcBorders>
              <w:top w:val="single" w:sz="4" w:space="0" w:color="221F1F"/>
              <w:left w:val="single" w:sz="4" w:space="0" w:color="221F1F"/>
              <w:bottom w:val="single" w:sz="4" w:space="0" w:color="221F1F"/>
              <w:right w:val="single" w:sz="4" w:space="0" w:color="221F1F"/>
            </w:tcBorders>
            <w:vAlign w:val="center"/>
          </w:tcPr>
          <w:p w14:paraId="613DA08B" w14:textId="77777777" w:rsidR="004F6C6B" w:rsidRPr="00D404C7" w:rsidRDefault="004F6C6B" w:rsidP="004C1F02">
            <w:pPr>
              <w:widowControl w:val="0"/>
              <w:autoSpaceDE w:val="0"/>
              <w:jc w:val="center"/>
            </w:pPr>
          </w:p>
        </w:tc>
      </w:tr>
      <w:tr w:rsidR="00F00382" w:rsidRPr="00D404C7" w14:paraId="2A2E9DF8" w14:textId="77777777" w:rsidTr="004C1F02">
        <w:trPr>
          <w:trHeight w:hRule="exact" w:val="555"/>
        </w:trPr>
        <w:tc>
          <w:tcPr>
            <w:tcW w:w="807"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CC297E" w14:textId="77777777" w:rsidR="004F6C6B" w:rsidRPr="00D404C7" w:rsidRDefault="004F6C6B" w:rsidP="004C1F02">
            <w:pPr>
              <w:widowControl w:val="0"/>
              <w:autoSpaceDE w:val="0"/>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609931" w14:textId="77777777" w:rsidR="004F6C6B" w:rsidRPr="00D404C7" w:rsidRDefault="004F6C6B" w:rsidP="004C1F02">
            <w:pPr>
              <w:widowControl w:val="0"/>
              <w:autoSpaceDE w:val="0"/>
              <w:jc w:val="center"/>
            </w:pPr>
            <w:r w:rsidRPr="00D404C7">
              <w:t>NAP</w:t>
            </w:r>
          </w:p>
        </w:tc>
        <w:tc>
          <w:tcPr>
            <w:tcW w:w="1565" w:type="dxa"/>
            <w:tcBorders>
              <w:top w:val="single" w:sz="4" w:space="0" w:color="221F1F"/>
              <w:left w:val="single" w:sz="4" w:space="0" w:color="221F1F"/>
              <w:bottom w:val="single" w:sz="4" w:space="0" w:color="221F1F"/>
              <w:right w:val="single" w:sz="4" w:space="0" w:color="221F1F"/>
            </w:tcBorders>
            <w:vAlign w:val="center"/>
          </w:tcPr>
          <w:p w14:paraId="39E1E583" w14:textId="77777777" w:rsidR="004F6C6B" w:rsidRPr="00D404C7" w:rsidRDefault="004F6C6B" w:rsidP="004C1F02">
            <w:pPr>
              <w:widowControl w:val="0"/>
              <w:autoSpaceDE w:val="0"/>
              <w:jc w:val="center"/>
            </w:pPr>
          </w:p>
        </w:tc>
      </w:tr>
    </w:tbl>
    <w:p w14:paraId="596F0297" w14:textId="77777777" w:rsidR="005651F6" w:rsidRPr="00D404C7" w:rsidRDefault="005651F6" w:rsidP="005651F6">
      <w:pPr>
        <w:widowControl w:val="0"/>
        <w:suppressAutoHyphens/>
        <w:autoSpaceDE w:val="0"/>
        <w:autoSpaceDN w:val="0"/>
        <w:ind w:left="0" w:firstLine="0"/>
        <w:textAlignment w:val="baseline"/>
        <w:rPr>
          <w:szCs w:val="24"/>
        </w:rPr>
      </w:pPr>
    </w:p>
    <w:p w14:paraId="12C35059" w14:textId="77777777" w:rsidR="005651F6" w:rsidRPr="00D404C7" w:rsidRDefault="005651F6" w:rsidP="005651F6">
      <w:pPr>
        <w:widowControl w:val="0"/>
        <w:suppressAutoHyphens/>
        <w:autoSpaceDE w:val="0"/>
        <w:autoSpaceDN w:val="0"/>
        <w:ind w:left="0" w:firstLine="0"/>
        <w:textAlignment w:val="baseline"/>
        <w:rPr>
          <w:szCs w:val="24"/>
        </w:rPr>
      </w:pPr>
    </w:p>
    <w:p w14:paraId="69EE129D" w14:textId="77777777" w:rsidR="005651F6" w:rsidRPr="00D404C7" w:rsidRDefault="005651F6" w:rsidP="005651F6">
      <w:pPr>
        <w:rPr>
          <w:szCs w:val="24"/>
        </w:rPr>
      </w:pPr>
      <w:r w:rsidRPr="00D404C7">
        <w:rPr>
          <w:szCs w:val="24"/>
        </w:rPr>
        <w:t>Arrêté le présent détail quantitatif et estimatif à la somme de : (en lettre)……………………FCFATTC</w:t>
      </w:r>
    </w:p>
    <w:p w14:paraId="28FC6141" w14:textId="4AFFCB66" w:rsidR="00DF276D" w:rsidRPr="00D404C7" w:rsidRDefault="00DF276D" w:rsidP="00DF276D">
      <w:pPr>
        <w:spacing w:after="200" w:line="276" w:lineRule="auto"/>
        <w:ind w:left="0" w:firstLine="0"/>
        <w:jc w:val="left"/>
      </w:pPr>
      <w:r w:rsidRPr="00D404C7">
        <w:t xml:space="preserve">Nom du </w:t>
      </w:r>
      <w:r w:rsidR="00420008" w:rsidRPr="00D404C7">
        <w:t>soumissionnaires</w:t>
      </w:r>
      <w:r w:rsidRPr="00D404C7">
        <w:t xml:space="preserve"> ………………………[remplir le nom]……………………………………..</w:t>
      </w:r>
    </w:p>
    <w:p w14:paraId="752BC623" w14:textId="77777777" w:rsidR="00DF276D" w:rsidRPr="00D404C7" w:rsidRDefault="00DF276D" w:rsidP="00DF276D">
      <w:pPr>
        <w:spacing w:after="200" w:line="276" w:lineRule="auto"/>
        <w:ind w:left="3119" w:firstLine="0"/>
        <w:jc w:val="left"/>
      </w:pPr>
      <w:r w:rsidRPr="00D404C7">
        <w:t>[Signature et Date]</w:t>
      </w:r>
    </w:p>
    <w:p w14:paraId="1F83E7F7" w14:textId="77777777" w:rsidR="00420008" w:rsidRDefault="00420008" w:rsidP="00420008">
      <w:pPr>
        <w:widowControl w:val="0"/>
        <w:suppressAutoHyphens/>
        <w:autoSpaceDE w:val="0"/>
        <w:autoSpaceDN w:val="0"/>
        <w:spacing w:before="240" w:after="240" w:line="360" w:lineRule="auto"/>
        <w:ind w:left="851" w:firstLine="0"/>
        <w:jc w:val="center"/>
        <w:textAlignment w:val="baseline"/>
        <w:outlineLvl w:val="0"/>
      </w:pPr>
      <w:bookmarkStart w:id="150" w:name="_Toc390335369"/>
      <w:bookmarkStart w:id="151" w:name="_Toc390418128"/>
      <w:bookmarkStart w:id="152" w:name="_Toc97543364"/>
      <w:bookmarkStart w:id="153" w:name="_Toc97557124"/>
      <w:bookmarkStart w:id="154" w:name="_Toc157306469"/>
    </w:p>
    <w:p w14:paraId="74AC5FEC"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139F0C2B"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127E53E4"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286EF1A5"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7D7E1A6F"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61DA9427"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56EF5EDB"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5E9725C9" w14:textId="77777777" w:rsidR="00C004B9" w:rsidRPr="00D404C7" w:rsidRDefault="00C004B9"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47890028" w14:textId="77777777" w:rsidR="00420008" w:rsidRPr="00D404C7" w:rsidRDefault="00420008" w:rsidP="00420008">
      <w:pPr>
        <w:spacing w:after="200" w:line="276" w:lineRule="auto"/>
        <w:ind w:left="0" w:firstLine="0"/>
        <w:jc w:val="center"/>
        <w:rPr>
          <w:b/>
          <w:bCs/>
          <w:sz w:val="48"/>
          <w:szCs w:val="40"/>
        </w:rPr>
      </w:pPr>
      <w:r w:rsidRPr="00D404C7">
        <w:rPr>
          <w:b/>
          <w:bCs/>
          <w:sz w:val="48"/>
          <w:szCs w:val="40"/>
        </w:rPr>
        <w:t>Pièce N°V</w:t>
      </w:r>
    </w:p>
    <w:p w14:paraId="6DD7DA9E" w14:textId="083CF8EA" w:rsidR="00420008" w:rsidRPr="00D404C7" w:rsidRDefault="00420008" w:rsidP="00420008">
      <w:pPr>
        <w:spacing w:after="200" w:line="276" w:lineRule="auto"/>
        <w:ind w:left="0" w:firstLine="0"/>
        <w:jc w:val="center"/>
        <w:rPr>
          <w:b/>
          <w:bCs/>
          <w:sz w:val="48"/>
          <w:szCs w:val="40"/>
        </w:rPr>
      </w:pPr>
      <w:r w:rsidRPr="00D404C7">
        <w:rPr>
          <w:b/>
          <w:bCs/>
          <w:sz w:val="48"/>
          <w:szCs w:val="40"/>
        </w:rPr>
        <w:t xml:space="preserve">CADRE DU SOUS-DETAIL DES PRIX </w:t>
      </w:r>
    </w:p>
    <w:p w14:paraId="5EF3FECE"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6697435D"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6DBB2473"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0FEFF40C"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bookmarkEnd w:id="150"/>
    <w:bookmarkEnd w:id="151"/>
    <w:bookmarkEnd w:id="152"/>
    <w:bookmarkEnd w:id="153"/>
    <w:bookmarkEnd w:id="154"/>
    <w:p w14:paraId="1720249C" w14:textId="77777777" w:rsidR="00420008" w:rsidRPr="00D404C7" w:rsidRDefault="00420008" w:rsidP="00420008">
      <w:pPr>
        <w:widowControl w:val="0"/>
        <w:suppressAutoHyphens/>
        <w:autoSpaceDE w:val="0"/>
        <w:autoSpaceDN w:val="0"/>
        <w:spacing w:line="360" w:lineRule="auto"/>
        <w:ind w:left="0" w:firstLine="0"/>
        <w:textAlignment w:val="baseline"/>
        <w:rPr>
          <w:spacing w:val="40"/>
          <w:szCs w:val="24"/>
        </w:rPr>
      </w:pPr>
    </w:p>
    <w:p w14:paraId="50FB0008" w14:textId="77777777" w:rsidR="00070452" w:rsidRDefault="00420008" w:rsidP="00070452">
      <w:pPr>
        <w:keepNext/>
        <w:suppressAutoHyphens/>
        <w:autoSpaceDN w:val="0"/>
        <w:ind w:left="0" w:firstLine="0"/>
        <w:jc w:val="left"/>
        <w:textAlignment w:val="baseline"/>
        <w:outlineLvl w:val="1"/>
        <w:rPr>
          <w:b/>
          <w:i/>
          <w:iCs/>
          <w:sz w:val="32"/>
          <w:szCs w:val="28"/>
        </w:rPr>
      </w:pPr>
      <w:r w:rsidRPr="00D404C7">
        <w:rPr>
          <w:i/>
          <w:iCs/>
          <w:sz w:val="32"/>
          <w:szCs w:val="28"/>
        </w:rPr>
        <w:br w:type="page"/>
      </w:r>
      <w:bookmarkStart w:id="155" w:name="_Toc163145472"/>
      <w:bookmarkStart w:id="156" w:name="_Toc163441754"/>
      <w:bookmarkStart w:id="157" w:name="_Toc97557125"/>
      <w:r w:rsidR="00ED506B" w:rsidRPr="00D404C7">
        <w:rPr>
          <w:b/>
          <w:i/>
          <w:iCs/>
          <w:sz w:val="32"/>
          <w:szCs w:val="28"/>
        </w:rPr>
        <w:lastRenderedPageBreak/>
        <w:t>V-1- SOUS DETAIL DES PRIX TRAVAUX</w:t>
      </w:r>
      <w:bookmarkEnd w:id="155"/>
      <w:bookmarkEnd w:id="156"/>
      <w:r w:rsidR="00ED506B" w:rsidRPr="00D404C7">
        <w:rPr>
          <w:b/>
          <w:i/>
          <w:iCs/>
          <w:sz w:val="32"/>
          <w:szCs w:val="28"/>
        </w:rPr>
        <w:t xml:space="preserve"> </w:t>
      </w:r>
      <w:bookmarkStart w:id="158" w:name="_Toc163145473"/>
      <w:bookmarkStart w:id="159" w:name="_Toc163441755"/>
    </w:p>
    <w:p w14:paraId="1434C61B" w14:textId="2A927E10" w:rsidR="00420008" w:rsidRPr="00D404C7" w:rsidRDefault="00420008" w:rsidP="00070452">
      <w:pPr>
        <w:keepNext/>
        <w:suppressAutoHyphens/>
        <w:autoSpaceDN w:val="0"/>
        <w:ind w:left="0" w:firstLine="0"/>
        <w:jc w:val="left"/>
        <w:textAlignment w:val="baseline"/>
        <w:outlineLvl w:val="1"/>
        <w:rPr>
          <w:b/>
          <w:bCs/>
          <w:i/>
          <w:iCs/>
          <w:sz w:val="32"/>
          <w:szCs w:val="28"/>
        </w:rPr>
      </w:pPr>
      <w:r w:rsidRPr="00D404C7">
        <w:rPr>
          <w:i/>
          <w:iCs/>
          <w:sz w:val="32"/>
          <w:szCs w:val="28"/>
        </w:rPr>
        <w:t>Note relative à la présentation des</w:t>
      </w:r>
      <w:r w:rsidRPr="00D404C7">
        <w:rPr>
          <w:i/>
          <w:iCs/>
          <w:spacing w:val="10"/>
          <w:sz w:val="32"/>
          <w:szCs w:val="28"/>
        </w:rPr>
        <w:t xml:space="preserve"> cadres de </w:t>
      </w:r>
      <w:r w:rsidRPr="00D404C7">
        <w:rPr>
          <w:i/>
          <w:iCs/>
          <w:sz w:val="32"/>
          <w:szCs w:val="28"/>
        </w:rPr>
        <w:t>sous détails de prix et taxes</w:t>
      </w:r>
      <w:bookmarkEnd w:id="157"/>
      <w:bookmarkEnd w:id="158"/>
      <w:bookmarkEnd w:id="159"/>
    </w:p>
    <w:p w14:paraId="79D13EF0" w14:textId="175BBC44"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1. Un sous détail expose toutes les étapes d’établissement d’un prix de vente. Aussi, constitue-t-il un élément important d’appréciation de la qualité du prix proposé par un soumissionnaire.</w:t>
      </w:r>
    </w:p>
    <w:p w14:paraId="23379026" w14:textId="330AD920"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Il n’est pas nécessaire d’imposer un modèle de présentation à tous les soumissionnaires, compte tenu de la grande diversité de logiciels de détermination des sous- détails de prix. En revanche, ils devront comporter les éléments suivants :</w:t>
      </w:r>
    </w:p>
    <w:p w14:paraId="25A1C0AC" w14:textId="77777777" w:rsidR="00420008" w:rsidRPr="00D404C7" w:rsidRDefault="00420008" w:rsidP="00420008">
      <w:pPr>
        <w:suppressAutoHyphens/>
        <w:autoSpaceDN w:val="0"/>
        <w:spacing w:line="360" w:lineRule="auto"/>
        <w:ind w:left="0" w:firstLine="0"/>
        <w:jc w:val="left"/>
        <w:textAlignment w:val="baseline"/>
        <w:rPr>
          <w:szCs w:val="24"/>
        </w:rPr>
      </w:pPr>
      <w:r w:rsidRPr="00D404C7">
        <w:rPr>
          <w:szCs w:val="24"/>
        </w:rPr>
        <w:t>a. Détail du coefficient de vente suivant le modèle présenté après la présente note ;</w:t>
      </w:r>
    </w:p>
    <w:p w14:paraId="4969492C" w14:textId="77777777"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b. Coût en prix secs des matériels prévus pour le chantier ;</w:t>
      </w:r>
    </w:p>
    <w:p w14:paraId="6728E9C9" w14:textId="77777777"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c. Coût en prix secs des fournitures nécessaires au chantier ;</w:t>
      </w:r>
    </w:p>
    <w:p w14:paraId="279DA4D4" w14:textId="77777777"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d. Coût de la main d’œuvre locale et expatriée ;</w:t>
      </w:r>
    </w:p>
    <w:p w14:paraId="65C92690" w14:textId="77777777"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e. Pour chaque prix du bordereau, une fiche issue des points1, 2, 3 et 4 susvisés, indiquant les rendements conduisant aux prix unitaires ;</w:t>
      </w:r>
    </w:p>
    <w:p w14:paraId="70D96270" w14:textId="77777777"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f. Le sous détail précis des forfaits d’installation du camp de base, d’amenée et de retour du matériel, du laboratoire et ses équipements, d’aménagement d’une carrière (le cas échéant), etc.;</w:t>
      </w:r>
    </w:p>
    <w:p w14:paraId="5EA253C1" w14:textId="77777777"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g. Le sous détail précis des forfaits d’aménagement, d’entretien des locaux et de fourniture des moyens mis à la disposition de l’Administration ;</w:t>
      </w:r>
    </w:p>
    <w:p w14:paraId="1473F0B4" w14:textId="77777777"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h. Le sous détail des impôts et taxes.</w:t>
      </w:r>
    </w:p>
    <w:p w14:paraId="2F932681" w14:textId="7EFA004E"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2. Cadre de présentation du coefficient de vente, encore appelé coefficient de frais généraux.</w:t>
      </w:r>
    </w:p>
    <w:p w14:paraId="3B38FE5A" w14:textId="77777777"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A. Frais généraux de chantier</w:t>
      </w:r>
    </w:p>
    <w:p w14:paraId="14829438" w14:textId="77777777" w:rsidR="00420008" w:rsidRPr="00D404C7" w:rsidRDefault="00420008" w:rsidP="00420008">
      <w:pPr>
        <w:widowControl w:val="0"/>
        <w:tabs>
          <w:tab w:val="left" w:pos="5140"/>
        </w:tabs>
        <w:suppressAutoHyphens/>
        <w:autoSpaceDE w:val="0"/>
        <w:autoSpaceDN w:val="0"/>
        <w:spacing w:line="360" w:lineRule="auto"/>
        <w:ind w:left="0" w:firstLine="0"/>
        <w:textAlignment w:val="baseline"/>
        <w:rPr>
          <w:szCs w:val="24"/>
        </w:rPr>
      </w:pPr>
      <w:r w:rsidRPr="00D404C7">
        <w:rPr>
          <w:szCs w:val="24"/>
        </w:rPr>
        <w:t>-Etudes</w:t>
      </w:r>
      <w:r w:rsidRPr="00D404C7">
        <w:rPr>
          <w:szCs w:val="24"/>
        </w:rPr>
        <w:tab/>
        <w:t>….</w:t>
      </w:r>
    </w:p>
    <w:p w14:paraId="707CF3CB" w14:textId="77777777" w:rsidR="00420008" w:rsidRPr="00D404C7" w:rsidRDefault="00420008" w:rsidP="00420008">
      <w:pPr>
        <w:widowControl w:val="0"/>
        <w:tabs>
          <w:tab w:val="left" w:pos="5140"/>
        </w:tabs>
        <w:suppressAutoHyphens/>
        <w:autoSpaceDE w:val="0"/>
        <w:autoSpaceDN w:val="0"/>
        <w:spacing w:line="360" w:lineRule="auto"/>
        <w:ind w:left="0" w:firstLine="0"/>
        <w:textAlignment w:val="baseline"/>
        <w:rPr>
          <w:szCs w:val="24"/>
        </w:rPr>
      </w:pPr>
      <w:r w:rsidRPr="00D404C7">
        <w:rPr>
          <w:szCs w:val="24"/>
        </w:rPr>
        <w:t>-…</w:t>
      </w:r>
      <w:r w:rsidRPr="00D404C7">
        <w:rPr>
          <w:szCs w:val="24"/>
        </w:rPr>
        <w:tab/>
        <w:t>…..</w:t>
      </w:r>
    </w:p>
    <w:p w14:paraId="04A1AF95" w14:textId="77777777"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noProof/>
          <w:szCs w:val="24"/>
        </w:rPr>
        <mc:AlternateContent>
          <mc:Choice Requires="wps">
            <w:drawing>
              <wp:anchor distT="0" distB="0" distL="114300" distR="114300" simplePos="0" relativeHeight="251665408" behindDoc="1" locked="0" layoutInCell="1" allowOverlap="1" wp14:anchorId="4AE40AA9" wp14:editId="2979D0F5">
                <wp:simplePos x="0" y="0"/>
                <wp:positionH relativeFrom="page">
                  <wp:posOffset>3550285</wp:posOffset>
                </wp:positionH>
                <wp:positionV relativeFrom="paragraph">
                  <wp:posOffset>165100</wp:posOffset>
                </wp:positionV>
                <wp:extent cx="691515" cy="0"/>
                <wp:effectExtent l="6985" t="10795" r="6350" b="8255"/>
                <wp:wrapNone/>
                <wp:docPr id="9"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124 w 692150"/>
                            <a:gd name="T1" fmla="*/ 690247 w 692150"/>
                            <a:gd name="T2" fmla="*/ 345124 w 692150"/>
                            <a:gd name="T3" fmla="*/ 0 w 692150"/>
                            <a:gd name="T4" fmla="*/ 0 w 692150"/>
                            <a:gd name="T5" fmla="*/ 690247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EB965" id="Freeform 668" o:spid="_x0000_s1026" style="position:absolute;margin-left:279.55pt;margin-top:13pt;width:54.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" path="m,l692150,e" filled="f" strokecolor="#221f1f" strokeweight=".17625mm">
                <v:path arrowok="t" o:connecttype="custom" o:connectlocs="344807,0;689614,0;344807,0;0,0;0,0;689614,0" o:connectangles="270,0,90,180,0,0" textboxrect="0,0,692150,0"/>
                <w10:wrap anchorx="page"/>
              </v:shape>
            </w:pict>
          </mc:Fallback>
        </mc:AlternateContent>
      </w:r>
      <w:r w:rsidRPr="00D404C7">
        <w:rPr>
          <w:szCs w:val="24"/>
        </w:rPr>
        <w:t>-…</w:t>
      </w:r>
    </w:p>
    <w:p w14:paraId="49D98BEB" w14:textId="77777777" w:rsidR="00420008" w:rsidRPr="00D404C7" w:rsidRDefault="00420008" w:rsidP="00420008">
      <w:pPr>
        <w:widowControl w:val="0"/>
        <w:tabs>
          <w:tab w:val="left" w:pos="5140"/>
        </w:tabs>
        <w:suppressAutoHyphens/>
        <w:autoSpaceDE w:val="0"/>
        <w:autoSpaceDN w:val="0"/>
        <w:spacing w:line="360" w:lineRule="auto"/>
        <w:ind w:left="0" w:firstLine="0"/>
        <w:textAlignment w:val="baseline"/>
        <w:rPr>
          <w:szCs w:val="24"/>
        </w:rPr>
      </w:pPr>
      <w:r w:rsidRPr="00D404C7">
        <w:rPr>
          <w:szCs w:val="24"/>
        </w:rPr>
        <w:t>Total</w:t>
      </w:r>
      <w:r w:rsidRPr="00D404C7">
        <w:rPr>
          <w:szCs w:val="24"/>
        </w:rPr>
        <w:tab/>
        <w:t>C1</w:t>
      </w:r>
    </w:p>
    <w:p w14:paraId="39D99754" w14:textId="77777777" w:rsidR="00420008" w:rsidRPr="008B1B95" w:rsidRDefault="00420008" w:rsidP="00420008">
      <w:pPr>
        <w:widowControl w:val="0"/>
        <w:suppressAutoHyphens/>
        <w:autoSpaceDE w:val="0"/>
        <w:autoSpaceDN w:val="0"/>
        <w:spacing w:line="360" w:lineRule="auto"/>
        <w:ind w:left="0" w:firstLine="0"/>
        <w:textAlignment w:val="baseline"/>
        <w:rPr>
          <w:sz w:val="10"/>
          <w:szCs w:val="10"/>
        </w:rPr>
      </w:pPr>
    </w:p>
    <w:p w14:paraId="6B8F4D00" w14:textId="77777777" w:rsidR="00420008" w:rsidRPr="00D404C7" w:rsidRDefault="00420008" w:rsidP="00420008">
      <w:pPr>
        <w:widowControl w:val="0"/>
        <w:suppressAutoHyphens/>
        <w:autoSpaceDE w:val="0"/>
        <w:autoSpaceDN w:val="0"/>
        <w:spacing w:line="360" w:lineRule="auto"/>
        <w:ind w:left="0" w:firstLine="0"/>
        <w:textAlignment w:val="baseline"/>
        <w:rPr>
          <w:szCs w:val="24"/>
        </w:rPr>
      </w:pPr>
      <w:r w:rsidRPr="00D404C7">
        <w:rPr>
          <w:szCs w:val="24"/>
        </w:rPr>
        <w:t>B. Frais généraux de siège</w:t>
      </w:r>
    </w:p>
    <w:p w14:paraId="7389F0E2" w14:textId="77777777" w:rsidR="00420008" w:rsidRPr="00D404C7" w:rsidRDefault="00420008" w:rsidP="00420008">
      <w:pPr>
        <w:widowControl w:val="0"/>
        <w:tabs>
          <w:tab w:val="left" w:pos="5140"/>
        </w:tabs>
        <w:suppressAutoHyphens/>
        <w:autoSpaceDE w:val="0"/>
        <w:autoSpaceDN w:val="0"/>
        <w:spacing w:line="360" w:lineRule="auto"/>
        <w:ind w:left="0" w:firstLine="0"/>
        <w:textAlignment w:val="baseline"/>
        <w:rPr>
          <w:szCs w:val="24"/>
        </w:rPr>
      </w:pPr>
      <w:r w:rsidRPr="00D404C7">
        <w:rPr>
          <w:szCs w:val="24"/>
        </w:rPr>
        <w:t>-Frais de siège</w:t>
      </w:r>
      <w:r w:rsidRPr="00D404C7">
        <w:rPr>
          <w:szCs w:val="24"/>
        </w:rPr>
        <w:tab/>
        <w:t>….</w:t>
      </w:r>
    </w:p>
    <w:p w14:paraId="0DEAFFEC" w14:textId="77777777" w:rsidR="00420008" w:rsidRPr="00D404C7" w:rsidRDefault="00420008" w:rsidP="00420008">
      <w:pPr>
        <w:widowControl w:val="0"/>
        <w:tabs>
          <w:tab w:val="left" w:pos="5140"/>
        </w:tabs>
        <w:suppressAutoHyphens/>
        <w:autoSpaceDE w:val="0"/>
        <w:autoSpaceDN w:val="0"/>
        <w:spacing w:line="360" w:lineRule="auto"/>
        <w:ind w:left="0" w:firstLine="0"/>
        <w:textAlignment w:val="baseline"/>
        <w:rPr>
          <w:szCs w:val="24"/>
        </w:rPr>
      </w:pPr>
      <w:r w:rsidRPr="00D404C7">
        <w:rPr>
          <w:szCs w:val="24"/>
        </w:rPr>
        <w:t>-Frais financiers</w:t>
      </w:r>
      <w:r w:rsidRPr="00D404C7">
        <w:rPr>
          <w:szCs w:val="24"/>
        </w:rPr>
        <w:tab/>
        <w:t>….</w:t>
      </w:r>
    </w:p>
    <w:p w14:paraId="0B68B0EB" w14:textId="77777777" w:rsidR="00420008" w:rsidRPr="00D404C7" w:rsidRDefault="00420008" w:rsidP="00420008">
      <w:pPr>
        <w:widowControl w:val="0"/>
        <w:tabs>
          <w:tab w:val="left" w:pos="5140"/>
        </w:tabs>
        <w:suppressAutoHyphens/>
        <w:autoSpaceDE w:val="0"/>
        <w:autoSpaceDN w:val="0"/>
        <w:spacing w:line="360" w:lineRule="auto"/>
        <w:ind w:left="0" w:firstLine="0"/>
        <w:textAlignment w:val="baseline"/>
        <w:rPr>
          <w:szCs w:val="24"/>
        </w:rPr>
      </w:pPr>
      <w:r w:rsidRPr="00D404C7">
        <w:rPr>
          <w:szCs w:val="24"/>
        </w:rPr>
        <w:t>-…</w:t>
      </w:r>
      <w:r w:rsidRPr="00D404C7">
        <w:rPr>
          <w:szCs w:val="24"/>
        </w:rPr>
        <w:tab/>
        <w:t>…..</w:t>
      </w:r>
    </w:p>
    <w:p w14:paraId="4A57D2FB" w14:textId="77777777" w:rsidR="00420008" w:rsidRPr="00D404C7" w:rsidRDefault="00420008" w:rsidP="00420008">
      <w:pPr>
        <w:widowControl w:val="0"/>
        <w:tabs>
          <w:tab w:val="left" w:pos="5140"/>
        </w:tabs>
        <w:suppressAutoHyphens/>
        <w:autoSpaceDE w:val="0"/>
        <w:autoSpaceDN w:val="0"/>
        <w:spacing w:line="360" w:lineRule="auto"/>
        <w:ind w:left="0" w:firstLine="0"/>
        <w:textAlignment w:val="baseline"/>
        <w:rPr>
          <w:szCs w:val="24"/>
        </w:rPr>
      </w:pPr>
      <w:r w:rsidRPr="00D404C7">
        <w:rPr>
          <w:noProof/>
          <w:szCs w:val="24"/>
        </w:rPr>
        <mc:AlternateContent>
          <mc:Choice Requires="wps">
            <w:drawing>
              <wp:anchor distT="0" distB="0" distL="114300" distR="114300" simplePos="0" relativeHeight="251666432" behindDoc="1" locked="0" layoutInCell="1" allowOverlap="1" wp14:anchorId="41521F7F" wp14:editId="068F1279">
                <wp:simplePos x="0" y="0"/>
                <wp:positionH relativeFrom="page">
                  <wp:posOffset>3441700</wp:posOffset>
                </wp:positionH>
                <wp:positionV relativeFrom="paragraph">
                  <wp:posOffset>368300</wp:posOffset>
                </wp:positionV>
                <wp:extent cx="789940" cy="0"/>
                <wp:effectExtent l="12700" t="12065" r="6985" b="6985"/>
                <wp:wrapNone/>
                <wp:docPr id="8" name="Freeform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337 w 790575"/>
                            <a:gd name="T1" fmla="*/ 788673 w 790575"/>
                            <a:gd name="T2" fmla="*/ 394337 w 790575"/>
                            <a:gd name="T3" fmla="*/ 0 w 790575"/>
                            <a:gd name="T4" fmla="*/ 0 w 790575"/>
                            <a:gd name="T5" fmla="*/ 788673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7180A" id="Freeform 669" o:spid="_x0000_s1026" style="position:absolute;margin-left:271pt;margin-top:29pt;width:62.2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s7tJIv0CAAD5BwAADgAAAAAAAAAAAAAAAAAuAgAAZHJzL2Uyb0RvYy54bWxQSwECLQAU&#10;AAYACAAAACEA+v4aRt8AAAAJAQAADwAAAAAAAAAAAAAAAABXBQAAZHJzL2Rvd25yZXYueG1sUEsF&#10;BgAAAAAEAAQA8wAAAGMGAAAAAA==&#10;" path="m,l790575,e" filled="f" strokecolor="#221f1f" strokeweight=".17625mm">
                <v:path arrowok="t" o:connecttype="custom" o:connectlocs="394020,0;788040,0;394020,0;0,0;0,0;788040,0" o:connectangles="270,0,90,180,0,0" textboxrect="0,0,790575,0"/>
                <w10:wrap anchorx="page"/>
              </v:shape>
            </w:pict>
          </mc:Fallback>
        </mc:AlternateContent>
      </w:r>
      <w:r w:rsidRPr="00D404C7">
        <w:rPr>
          <w:szCs w:val="24"/>
        </w:rPr>
        <w:t>-Aléas et bénéfice</w:t>
      </w:r>
      <w:r w:rsidRPr="00D404C7">
        <w:rPr>
          <w:szCs w:val="24"/>
        </w:rPr>
        <w:tab/>
        <w:t>….</w:t>
      </w:r>
    </w:p>
    <w:p w14:paraId="5B6727BB" w14:textId="0795451B" w:rsidR="00420008" w:rsidRPr="00D404C7" w:rsidRDefault="00420008" w:rsidP="00420008">
      <w:pPr>
        <w:widowControl w:val="0"/>
        <w:suppressAutoHyphens/>
        <w:autoSpaceDE w:val="0"/>
        <w:autoSpaceDN w:val="0"/>
        <w:spacing w:line="360" w:lineRule="auto"/>
        <w:ind w:left="0" w:firstLine="0"/>
        <w:textAlignment w:val="baseline"/>
        <w:rPr>
          <w:szCs w:val="24"/>
        </w:rPr>
      </w:pPr>
    </w:p>
    <w:p w14:paraId="1F6C248D" w14:textId="77777777" w:rsidR="00420008" w:rsidRPr="00D404C7" w:rsidRDefault="00420008" w:rsidP="00420008">
      <w:pPr>
        <w:widowControl w:val="0"/>
        <w:tabs>
          <w:tab w:val="left" w:pos="5140"/>
        </w:tabs>
        <w:suppressAutoHyphens/>
        <w:autoSpaceDE w:val="0"/>
        <w:autoSpaceDN w:val="0"/>
        <w:spacing w:line="360" w:lineRule="auto"/>
        <w:ind w:left="0" w:firstLine="0"/>
        <w:textAlignment w:val="baseline"/>
        <w:rPr>
          <w:szCs w:val="24"/>
        </w:rPr>
      </w:pPr>
      <w:r w:rsidRPr="00D404C7">
        <w:rPr>
          <w:szCs w:val="24"/>
        </w:rPr>
        <w:t>Total</w:t>
      </w:r>
      <w:r w:rsidRPr="00D404C7">
        <w:rPr>
          <w:szCs w:val="24"/>
        </w:rPr>
        <w:tab/>
        <w:t>C2</w:t>
      </w:r>
    </w:p>
    <w:p w14:paraId="12C2F31E" w14:textId="77777777" w:rsidR="00420008" w:rsidRPr="008B1B95" w:rsidRDefault="00420008" w:rsidP="008B1B95">
      <w:pPr>
        <w:widowControl w:val="0"/>
        <w:suppressAutoHyphens/>
        <w:autoSpaceDE w:val="0"/>
        <w:autoSpaceDN w:val="0"/>
        <w:ind w:left="0" w:firstLine="0"/>
        <w:textAlignment w:val="baseline"/>
        <w:rPr>
          <w:sz w:val="10"/>
          <w:szCs w:val="10"/>
        </w:rPr>
      </w:pPr>
    </w:p>
    <w:p w14:paraId="5BF57AB9" w14:textId="77777777" w:rsidR="00420008" w:rsidRPr="00D404C7" w:rsidRDefault="00420008" w:rsidP="008B1B95">
      <w:pPr>
        <w:widowControl w:val="0"/>
        <w:suppressAutoHyphens/>
        <w:autoSpaceDE w:val="0"/>
        <w:autoSpaceDN w:val="0"/>
        <w:spacing w:line="360" w:lineRule="auto"/>
        <w:ind w:left="0" w:firstLine="0"/>
        <w:textAlignment w:val="baseline"/>
        <w:rPr>
          <w:szCs w:val="24"/>
        </w:rPr>
      </w:pPr>
      <w:r w:rsidRPr="00D404C7">
        <w:rPr>
          <w:szCs w:val="24"/>
        </w:rPr>
        <w:t>Coefficient de vente k=100/(100-C) avec C=C1+C2</w:t>
      </w:r>
    </w:p>
    <w:p w14:paraId="73C02B47" w14:textId="70C29A8D" w:rsidR="00420008" w:rsidRPr="008B1B95" w:rsidRDefault="00420008" w:rsidP="008B1B95">
      <w:pPr>
        <w:pStyle w:val="AAOarticles"/>
      </w:pPr>
      <w:r w:rsidRPr="008B1B95">
        <w:t>Le Maître d’Ouvrage peut proposer un cadre du sous détail des prix unitaires comportant</w:t>
      </w:r>
      <w:r w:rsidR="008B1B95">
        <w:t xml:space="preserve"> </w:t>
      </w:r>
      <w:r w:rsidRPr="008B1B95">
        <w:t>les</w:t>
      </w:r>
      <w:r w:rsidR="008B1B95">
        <w:t xml:space="preserve"> </w:t>
      </w:r>
      <w:r w:rsidRPr="008B1B95">
        <w:t>éléments</w:t>
      </w:r>
      <w:r w:rsidR="008B1B95">
        <w:t xml:space="preserve"> </w:t>
      </w:r>
      <w:r w:rsidRPr="008B1B95">
        <w:t>énoncés</w:t>
      </w:r>
      <w:r w:rsidR="008B1B95">
        <w:t xml:space="preserve"> </w:t>
      </w:r>
      <w:r w:rsidRPr="008B1B95">
        <w:t>au</w:t>
      </w:r>
      <w:r w:rsidR="008B1B95">
        <w:t xml:space="preserve"> </w:t>
      </w:r>
      <w:r w:rsidRPr="008B1B95">
        <w:t>point1ci-dessus.</w:t>
      </w:r>
    </w:p>
    <w:p w14:paraId="540E1FDD" w14:textId="77777777" w:rsidR="008B1B95" w:rsidRPr="008B1B95" w:rsidRDefault="008B1B95" w:rsidP="008B1B95">
      <w:pPr>
        <w:widowControl w:val="0"/>
        <w:suppressAutoHyphens/>
        <w:autoSpaceDE w:val="0"/>
        <w:autoSpaceDN w:val="0"/>
        <w:ind w:left="0" w:firstLine="0"/>
        <w:jc w:val="center"/>
        <w:textAlignment w:val="baseline"/>
        <w:rPr>
          <w:b/>
          <w:bCs/>
          <w:caps/>
          <w:spacing w:val="36"/>
          <w:w w:val="80"/>
          <w:position w:val="-1"/>
          <w:sz w:val="10"/>
          <w:szCs w:val="10"/>
        </w:rPr>
      </w:pPr>
    </w:p>
    <w:p w14:paraId="6E3562FE" w14:textId="77777777" w:rsidR="00420008" w:rsidRDefault="00420008" w:rsidP="00420008">
      <w:pPr>
        <w:widowControl w:val="0"/>
        <w:suppressAutoHyphens/>
        <w:autoSpaceDE w:val="0"/>
        <w:autoSpaceDN w:val="0"/>
        <w:spacing w:line="360" w:lineRule="auto"/>
        <w:ind w:left="0" w:firstLine="0"/>
        <w:textAlignment w:val="baseline"/>
        <w:rPr>
          <w:szCs w:val="24"/>
        </w:rPr>
      </w:pPr>
    </w:p>
    <w:p w14:paraId="5CCCF26E" w14:textId="77777777" w:rsidR="008B1B95" w:rsidRDefault="008B1B95" w:rsidP="00420008">
      <w:pPr>
        <w:widowControl w:val="0"/>
        <w:suppressAutoHyphens/>
        <w:autoSpaceDE w:val="0"/>
        <w:autoSpaceDN w:val="0"/>
        <w:spacing w:line="360" w:lineRule="auto"/>
        <w:ind w:left="0" w:firstLine="0"/>
        <w:textAlignment w:val="baseline"/>
        <w:rPr>
          <w:szCs w:val="24"/>
        </w:rPr>
      </w:pPr>
    </w:p>
    <w:p w14:paraId="0BEB0BC8" w14:textId="77777777" w:rsidR="008B1B95" w:rsidRDefault="008B1B95" w:rsidP="00420008">
      <w:pPr>
        <w:widowControl w:val="0"/>
        <w:suppressAutoHyphens/>
        <w:autoSpaceDE w:val="0"/>
        <w:autoSpaceDN w:val="0"/>
        <w:spacing w:line="360" w:lineRule="auto"/>
        <w:ind w:left="0" w:firstLine="0"/>
        <w:textAlignment w:val="baseline"/>
        <w:rPr>
          <w:szCs w:val="24"/>
        </w:rPr>
      </w:pPr>
    </w:p>
    <w:p w14:paraId="685776EA" w14:textId="77777777" w:rsidR="008B1B95" w:rsidRDefault="008B1B95" w:rsidP="00420008">
      <w:pPr>
        <w:widowControl w:val="0"/>
        <w:suppressAutoHyphens/>
        <w:autoSpaceDE w:val="0"/>
        <w:autoSpaceDN w:val="0"/>
        <w:spacing w:line="360" w:lineRule="auto"/>
        <w:ind w:left="0" w:firstLine="0"/>
        <w:textAlignment w:val="baseline"/>
        <w:rPr>
          <w:szCs w:val="24"/>
        </w:rPr>
      </w:pPr>
    </w:p>
    <w:p w14:paraId="268FFFA7" w14:textId="77777777" w:rsidR="008B1B95" w:rsidRDefault="008B1B95" w:rsidP="00420008">
      <w:pPr>
        <w:widowControl w:val="0"/>
        <w:suppressAutoHyphens/>
        <w:autoSpaceDE w:val="0"/>
        <w:autoSpaceDN w:val="0"/>
        <w:spacing w:line="360" w:lineRule="auto"/>
        <w:ind w:left="0" w:firstLine="0"/>
        <w:textAlignment w:val="baseline"/>
        <w:rPr>
          <w:szCs w:val="24"/>
        </w:rPr>
      </w:pPr>
    </w:p>
    <w:p w14:paraId="6D32F261" w14:textId="77777777" w:rsidR="008B1B95" w:rsidRPr="00D404C7" w:rsidRDefault="008B1B95" w:rsidP="00420008">
      <w:pPr>
        <w:widowControl w:val="0"/>
        <w:suppressAutoHyphens/>
        <w:autoSpaceDE w:val="0"/>
        <w:autoSpaceDN w:val="0"/>
        <w:spacing w:line="360" w:lineRule="auto"/>
        <w:ind w:left="0" w:firstLine="0"/>
        <w:textAlignment w:val="baseline"/>
        <w:rPr>
          <w:szCs w:val="24"/>
        </w:rPr>
      </w:pPr>
    </w:p>
    <w:p w14:paraId="2E493E34" w14:textId="2DAE6EA4" w:rsidR="00420008" w:rsidRPr="00D404C7" w:rsidRDefault="00420008" w:rsidP="00420008">
      <w:pPr>
        <w:ind w:left="0" w:firstLine="0"/>
        <w:jc w:val="left"/>
        <w:rPr>
          <w:spacing w:val="40"/>
          <w:szCs w:val="24"/>
        </w:rPr>
      </w:pPr>
      <w:r w:rsidRPr="00D404C7">
        <w:rPr>
          <w:spacing w:val="40"/>
          <w:szCs w:val="24"/>
        </w:rPr>
        <w:br w:type="page"/>
      </w:r>
    </w:p>
    <w:p w14:paraId="2522D2C4" w14:textId="1C9723A5" w:rsidR="00650B3F" w:rsidRPr="00D404C7" w:rsidRDefault="00650B3F" w:rsidP="00F80777">
      <w:pPr>
        <w:widowControl w:val="0"/>
        <w:suppressAutoHyphens/>
        <w:autoSpaceDE w:val="0"/>
        <w:autoSpaceDN w:val="0"/>
        <w:ind w:left="567" w:hanging="567"/>
        <w:jc w:val="center"/>
        <w:textAlignment w:val="baseline"/>
        <w:rPr>
          <w:b/>
          <w:caps/>
          <w:sz w:val="32"/>
          <w:szCs w:val="28"/>
        </w:rPr>
      </w:pPr>
      <w:r w:rsidRPr="00D404C7">
        <w:rPr>
          <w:b/>
          <w:caps/>
          <w:sz w:val="32"/>
          <w:szCs w:val="28"/>
        </w:rPr>
        <w:lastRenderedPageBreak/>
        <w:t xml:space="preserve">Cadre du Sous-Détail des prix unitaires </w:t>
      </w:r>
      <w:bookmarkStart w:id="160" w:name="_Hlk159238330"/>
      <w:r w:rsidRPr="00D404C7">
        <w:rPr>
          <w:b/>
          <w:caps/>
          <w:sz w:val="32"/>
          <w:szCs w:val="28"/>
        </w:rPr>
        <w:t xml:space="preserve">des </w:t>
      </w:r>
      <w:r w:rsidR="00F80777">
        <w:rPr>
          <w:b/>
          <w:sz w:val="32"/>
          <w:szCs w:val="28"/>
        </w:rPr>
        <w:t>F</w:t>
      </w:r>
      <w:r w:rsidR="00F80777" w:rsidRPr="00D404C7">
        <w:rPr>
          <w:b/>
          <w:sz w:val="32"/>
          <w:szCs w:val="28"/>
        </w:rPr>
        <w:t>ournitures locales</w:t>
      </w:r>
      <w:bookmarkEnd w:id="160"/>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23"/>
        <w:gridCol w:w="992"/>
        <w:gridCol w:w="1276"/>
        <w:gridCol w:w="1336"/>
        <w:gridCol w:w="1132"/>
        <w:gridCol w:w="1263"/>
        <w:gridCol w:w="1122"/>
        <w:gridCol w:w="1899"/>
      </w:tblGrid>
      <w:tr w:rsidR="00650B3F" w:rsidRPr="00D404C7" w14:paraId="1A84A75A" w14:textId="77777777" w:rsidTr="00F80777">
        <w:trPr>
          <w:trHeight w:val="983"/>
          <w:jc w:val="center"/>
        </w:trPr>
        <w:tc>
          <w:tcPr>
            <w:tcW w:w="503" w:type="dxa"/>
            <w:shd w:val="clear" w:color="auto" w:fill="E7E6E6"/>
            <w:vAlign w:val="center"/>
          </w:tcPr>
          <w:p w14:paraId="4886F6D1"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N°</w:t>
            </w:r>
          </w:p>
        </w:tc>
        <w:tc>
          <w:tcPr>
            <w:tcW w:w="1477" w:type="dxa"/>
            <w:shd w:val="clear" w:color="auto" w:fill="E7E6E6"/>
            <w:vAlign w:val="center"/>
          </w:tcPr>
          <w:p w14:paraId="7CB78065"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Désignations</w:t>
            </w:r>
          </w:p>
        </w:tc>
        <w:tc>
          <w:tcPr>
            <w:tcW w:w="992" w:type="dxa"/>
            <w:shd w:val="clear" w:color="auto" w:fill="E7E6E6"/>
            <w:vAlign w:val="center"/>
          </w:tcPr>
          <w:p w14:paraId="26C5A60B" w14:textId="6B8FDD45"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Cout d’achat</w:t>
            </w:r>
          </w:p>
          <w:p w14:paraId="077FB783"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(1)</w:t>
            </w:r>
          </w:p>
        </w:tc>
        <w:tc>
          <w:tcPr>
            <w:tcW w:w="1276" w:type="dxa"/>
            <w:shd w:val="clear" w:color="auto" w:fill="E7E6E6"/>
            <w:vAlign w:val="center"/>
          </w:tcPr>
          <w:p w14:paraId="49AFC2F4" w14:textId="09289C00"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Transport</w:t>
            </w:r>
          </w:p>
          <w:p w14:paraId="76D6E47A" w14:textId="75F57042"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Local</w:t>
            </w:r>
          </w:p>
          <w:p w14:paraId="2D08145B"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(2)</w:t>
            </w:r>
          </w:p>
        </w:tc>
        <w:tc>
          <w:tcPr>
            <w:tcW w:w="1276" w:type="dxa"/>
            <w:shd w:val="clear" w:color="auto" w:fill="E7E6E6"/>
            <w:vAlign w:val="center"/>
          </w:tcPr>
          <w:p w14:paraId="2A01C099"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Cout de la commande</w:t>
            </w:r>
          </w:p>
          <w:p w14:paraId="204689BF" w14:textId="02A21C6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(3)</w:t>
            </w:r>
            <w:r w:rsidR="00F80777">
              <w:rPr>
                <w:b/>
                <w:bCs/>
                <w:szCs w:val="24"/>
              </w:rPr>
              <w:t xml:space="preserve"> </w:t>
            </w:r>
            <w:r w:rsidRPr="00F80777">
              <w:rPr>
                <w:b/>
                <w:bCs/>
                <w:szCs w:val="24"/>
              </w:rPr>
              <w:t>= 1 + 2</w:t>
            </w:r>
          </w:p>
        </w:tc>
        <w:tc>
          <w:tcPr>
            <w:tcW w:w="1134" w:type="dxa"/>
            <w:shd w:val="clear" w:color="auto" w:fill="E7E6E6"/>
            <w:vAlign w:val="center"/>
          </w:tcPr>
          <w:p w14:paraId="4D1F27E6" w14:textId="369C3D52"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Frais de livraison</w:t>
            </w:r>
          </w:p>
          <w:p w14:paraId="3F4A6F48"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(4)</w:t>
            </w:r>
          </w:p>
        </w:tc>
        <w:tc>
          <w:tcPr>
            <w:tcW w:w="1275" w:type="dxa"/>
            <w:shd w:val="clear" w:color="auto" w:fill="E7E6E6"/>
            <w:vAlign w:val="center"/>
          </w:tcPr>
          <w:p w14:paraId="259BF6FF"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Services connexes</w:t>
            </w:r>
          </w:p>
          <w:p w14:paraId="6B5F664E" w14:textId="22E95625"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(5)</w:t>
            </w:r>
          </w:p>
        </w:tc>
        <w:tc>
          <w:tcPr>
            <w:tcW w:w="1134" w:type="dxa"/>
            <w:shd w:val="clear" w:color="auto" w:fill="E7E6E6"/>
            <w:vAlign w:val="center"/>
          </w:tcPr>
          <w:p w14:paraId="45E4BE17"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Marges</w:t>
            </w:r>
          </w:p>
          <w:p w14:paraId="735D46A7" w14:textId="6C9A9DBC"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(6)</w:t>
            </w:r>
          </w:p>
        </w:tc>
        <w:tc>
          <w:tcPr>
            <w:tcW w:w="1977" w:type="dxa"/>
            <w:shd w:val="clear" w:color="auto" w:fill="E7E6E6"/>
            <w:vAlign w:val="center"/>
          </w:tcPr>
          <w:p w14:paraId="5C6C6DC0"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Prix unitaire en chiffres</w:t>
            </w:r>
          </w:p>
          <w:p w14:paraId="46BB4CF8" w14:textId="20284C80"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(7)</w:t>
            </w:r>
            <w:r w:rsidR="00F80777">
              <w:rPr>
                <w:b/>
                <w:bCs/>
                <w:szCs w:val="24"/>
              </w:rPr>
              <w:t xml:space="preserve"> </w:t>
            </w:r>
            <w:r w:rsidRPr="00F80777">
              <w:rPr>
                <w:b/>
                <w:bCs/>
                <w:szCs w:val="24"/>
              </w:rPr>
              <w:t>= 3+4 +5+6</w:t>
            </w:r>
          </w:p>
        </w:tc>
      </w:tr>
      <w:tr w:rsidR="00650B3F" w:rsidRPr="00D404C7" w14:paraId="189C2C8D" w14:textId="77777777" w:rsidTr="00F80777">
        <w:trPr>
          <w:trHeight w:val="511"/>
          <w:jc w:val="center"/>
        </w:trPr>
        <w:tc>
          <w:tcPr>
            <w:tcW w:w="503" w:type="dxa"/>
            <w:vAlign w:val="center"/>
          </w:tcPr>
          <w:p w14:paraId="6E14F8B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14:paraId="359585B4"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14:paraId="44371758"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1087535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3295690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28EA25E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14:paraId="39BBEC66"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7968DFB7"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14:paraId="475B677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r>
      <w:tr w:rsidR="00650B3F" w:rsidRPr="00D404C7" w14:paraId="79D76D0E" w14:textId="77777777" w:rsidTr="00F80777">
        <w:trPr>
          <w:trHeight w:val="525"/>
          <w:jc w:val="center"/>
        </w:trPr>
        <w:tc>
          <w:tcPr>
            <w:tcW w:w="503" w:type="dxa"/>
            <w:vAlign w:val="center"/>
          </w:tcPr>
          <w:p w14:paraId="3A65D02D"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14:paraId="6EF0159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14:paraId="0B79AB30"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55A8F5D3"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4DEB91FE"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614C9E27"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14:paraId="535C390D"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14057D5E"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14:paraId="31A74A3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r>
    </w:tbl>
    <w:p w14:paraId="587FB80E" w14:textId="77777777" w:rsidR="00650B3F" w:rsidRPr="00F80777" w:rsidRDefault="00650B3F" w:rsidP="00650B3F">
      <w:pPr>
        <w:widowControl w:val="0"/>
        <w:suppressAutoHyphens/>
        <w:autoSpaceDE w:val="0"/>
        <w:autoSpaceDN w:val="0"/>
        <w:spacing w:after="60" w:line="360" w:lineRule="auto"/>
        <w:ind w:left="0" w:firstLine="0"/>
        <w:jc w:val="left"/>
        <w:textAlignment w:val="baseline"/>
        <w:rPr>
          <w:sz w:val="10"/>
          <w:szCs w:val="10"/>
        </w:rPr>
      </w:pPr>
    </w:p>
    <w:p w14:paraId="36C4E899"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i/>
          <w:iCs/>
          <w:w w:val="98"/>
          <w:szCs w:val="24"/>
        </w:rPr>
      </w:pPr>
      <w:r w:rsidRPr="00D404C7">
        <w:rPr>
          <w:w w:val="98"/>
          <w:szCs w:val="24"/>
        </w:rPr>
        <w:t xml:space="preserve">Nom du Soumissionnaire </w:t>
      </w:r>
      <w:r w:rsidRPr="00D404C7">
        <w:rPr>
          <w:i/>
          <w:iCs/>
          <w:w w:val="98"/>
          <w:szCs w:val="24"/>
        </w:rPr>
        <w:t xml:space="preserve">[insérer le nom du Soumissionnaire] </w:t>
      </w:r>
    </w:p>
    <w:p w14:paraId="3B1C048F" w14:textId="77777777" w:rsidR="00650B3F" w:rsidRPr="00F80777" w:rsidRDefault="00650B3F" w:rsidP="00650B3F">
      <w:pPr>
        <w:widowControl w:val="0"/>
        <w:suppressAutoHyphens/>
        <w:autoSpaceDE w:val="0"/>
        <w:autoSpaceDN w:val="0"/>
        <w:spacing w:after="60" w:line="360" w:lineRule="auto"/>
        <w:ind w:left="172" w:right="-147" w:firstLine="0"/>
        <w:jc w:val="left"/>
        <w:textAlignment w:val="baseline"/>
        <w:rPr>
          <w:i/>
          <w:iCs/>
          <w:w w:val="98"/>
          <w:sz w:val="10"/>
          <w:szCs w:val="10"/>
        </w:rPr>
      </w:pPr>
    </w:p>
    <w:p w14:paraId="3CE7A6A9"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w w:val="98"/>
          <w:szCs w:val="24"/>
        </w:rPr>
      </w:pPr>
      <w:r w:rsidRPr="00D404C7">
        <w:rPr>
          <w:w w:val="98"/>
          <w:szCs w:val="24"/>
        </w:rPr>
        <w:t xml:space="preserve">Signature </w:t>
      </w:r>
      <w:r w:rsidRPr="00D404C7">
        <w:rPr>
          <w:i/>
          <w:iCs/>
          <w:w w:val="98"/>
          <w:szCs w:val="24"/>
        </w:rPr>
        <w:t>[insérer signature]</w:t>
      </w:r>
      <w:r w:rsidRPr="00D404C7">
        <w:rPr>
          <w:w w:val="98"/>
          <w:szCs w:val="24"/>
        </w:rPr>
        <w:t xml:space="preserve">, </w:t>
      </w:r>
    </w:p>
    <w:p w14:paraId="1DF16A87" w14:textId="77777777" w:rsidR="00650B3F" w:rsidRPr="00F80777" w:rsidRDefault="00650B3F" w:rsidP="00650B3F">
      <w:pPr>
        <w:widowControl w:val="0"/>
        <w:suppressAutoHyphens/>
        <w:autoSpaceDE w:val="0"/>
        <w:autoSpaceDN w:val="0"/>
        <w:spacing w:after="60" w:line="360" w:lineRule="auto"/>
        <w:ind w:left="172" w:right="-147" w:firstLine="0"/>
        <w:jc w:val="left"/>
        <w:textAlignment w:val="baseline"/>
        <w:rPr>
          <w:w w:val="98"/>
          <w:sz w:val="10"/>
          <w:szCs w:val="10"/>
        </w:rPr>
      </w:pPr>
    </w:p>
    <w:p w14:paraId="51907B4F"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szCs w:val="24"/>
        </w:rPr>
      </w:pPr>
      <w:r w:rsidRPr="00D404C7">
        <w:rPr>
          <w:w w:val="98"/>
          <w:szCs w:val="24"/>
        </w:rPr>
        <w:t>Date</w:t>
      </w:r>
      <w:r w:rsidRPr="00D404C7">
        <w:rPr>
          <w:i/>
          <w:iCs/>
          <w:w w:val="98"/>
          <w:szCs w:val="24"/>
        </w:rPr>
        <w:t xml:space="preserve"> [insérer la date]</w:t>
      </w:r>
    </w:p>
    <w:p w14:paraId="60CD398B" w14:textId="77777777" w:rsidR="005651F6" w:rsidRPr="00D404C7" w:rsidRDefault="005651F6">
      <w:pPr>
        <w:spacing w:after="200" w:line="276" w:lineRule="auto"/>
        <w:ind w:left="0" w:firstLine="0"/>
        <w:jc w:val="left"/>
      </w:pPr>
    </w:p>
    <w:p w14:paraId="3C256150" w14:textId="77777777" w:rsidR="00C22FBB" w:rsidRPr="00D404C7" w:rsidRDefault="00C22FBB" w:rsidP="00EF6166">
      <w:pPr>
        <w:ind w:left="540" w:right="-72"/>
      </w:pPr>
    </w:p>
    <w:p w14:paraId="01130F69" w14:textId="77777777" w:rsidR="00C22FBB" w:rsidRPr="00D404C7" w:rsidRDefault="00C22FBB" w:rsidP="00EF6166">
      <w:pPr>
        <w:ind w:left="540" w:right="-72"/>
      </w:pPr>
    </w:p>
    <w:p w14:paraId="5342DE59" w14:textId="77777777" w:rsidR="00C22FBB" w:rsidRPr="00D404C7" w:rsidRDefault="00C22FBB" w:rsidP="00EF6166">
      <w:pPr>
        <w:ind w:left="540" w:right="-72"/>
      </w:pPr>
    </w:p>
    <w:p w14:paraId="4758E6CE" w14:textId="1C8B2468" w:rsidR="00C22FBB" w:rsidRPr="00D404C7" w:rsidRDefault="00C22FBB" w:rsidP="00EF6166">
      <w:pPr>
        <w:ind w:left="540" w:right="-72"/>
      </w:pPr>
    </w:p>
    <w:p w14:paraId="210069D9" w14:textId="452AB0FF" w:rsidR="00420008" w:rsidRPr="00D404C7" w:rsidRDefault="00420008" w:rsidP="00EF6166">
      <w:pPr>
        <w:ind w:left="540" w:right="-72"/>
      </w:pPr>
    </w:p>
    <w:p w14:paraId="11D5026D" w14:textId="0A03B342" w:rsidR="00420008" w:rsidRPr="00D404C7" w:rsidRDefault="00420008" w:rsidP="00EF6166">
      <w:pPr>
        <w:ind w:left="540" w:right="-72"/>
      </w:pPr>
    </w:p>
    <w:p w14:paraId="4B00A7E5" w14:textId="72266D7D" w:rsidR="00420008" w:rsidRPr="00D404C7" w:rsidRDefault="00420008" w:rsidP="00EF6166">
      <w:pPr>
        <w:ind w:left="540" w:right="-72"/>
      </w:pPr>
    </w:p>
    <w:p w14:paraId="474337D7" w14:textId="69CDA6D8" w:rsidR="00420008" w:rsidRPr="00D404C7" w:rsidRDefault="00420008" w:rsidP="00EF6166">
      <w:pPr>
        <w:ind w:left="540" w:right="-72"/>
      </w:pPr>
    </w:p>
    <w:p w14:paraId="11869020" w14:textId="468E8CE3" w:rsidR="00420008" w:rsidRPr="00D404C7" w:rsidRDefault="00420008" w:rsidP="00EF6166">
      <w:pPr>
        <w:ind w:left="540" w:right="-72"/>
      </w:pPr>
    </w:p>
    <w:p w14:paraId="65BFAA31" w14:textId="0DAB7388" w:rsidR="00420008" w:rsidRPr="00D404C7" w:rsidRDefault="00420008" w:rsidP="00EF6166">
      <w:pPr>
        <w:ind w:left="540" w:right="-72"/>
      </w:pPr>
    </w:p>
    <w:p w14:paraId="057BEA0C" w14:textId="0C2B9647" w:rsidR="00420008" w:rsidRPr="00D404C7" w:rsidRDefault="00420008" w:rsidP="00EF6166">
      <w:pPr>
        <w:ind w:left="540" w:right="-72"/>
      </w:pPr>
    </w:p>
    <w:p w14:paraId="7F30E8BF" w14:textId="56258268" w:rsidR="00420008" w:rsidRPr="00D404C7" w:rsidRDefault="00420008" w:rsidP="00EF6166">
      <w:pPr>
        <w:ind w:left="540" w:right="-72"/>
      </w:pPr>
    </w:p>
    <w:p w14:paraId="7808BEBF" w14:textId="471BED1E" w:rsidR="00420008" w:rsidRPr="00D404C7" w:rsidRDefault="00420008" w:rsidP="00EF6166">
      <w:pPr>
        <w:ind w:left="540" w:right="-72"/>
      </w:pPr>
    </w:p>
    <w:p w14:paraId="156470C4" w14:textId="29E609A8" w:rsidR="00420008" w:rsidRPr="00D404C7" w:rsidRDefault="00420008" w:rsidP="00EF6166">
      <w:pPr>
        <w:ind w:left="540" w:right="-72"/>
      </w:pPr>
    </w:p>
    <w:p w14:paraId="790D4533" w14:textId="6DFDECC7" w:rsidR="00420008" w:rsidRPr="00D404C7" w:rsidRDefault="00420008" w:rsidP="00EF6166">
      <w:pPr>
        <w:ind w:left="540" w:right="-72"/>
      </w:pPr>
    </w:p>
    <w:p w14:paraId="417182CF" w14:textId="272AC657" w:rsidR="00420008" w:rsidRPr="00D404C7" w:rsidRDefault="00420008" w:rsidP="00EF6166">
      <w:pPr>
        <w:ind w:left="540" w:right="-72"/>
      </w:pPr>
    </w:p>
    <w:p w14:paraId="2F07D006" w14:textId="17416EFA" w:rsidR="00420008" w:rsidRPr="00D404C7" w:rsidRDefault="00420008" w:rsidP="00EF6166">
      <w:pPr>
        <w:ind w:left="540" w:right="-72"/>
      </w:pPr>
    </w:p>
    <w:p w14:paraId="444B2EC2" w14:textId="080CB439" w:rsidR="00420008" w:rsidRPr="00D404C7" w:rsidRDefault="00420008" w:rsidP="00EF6166">
      <w:pPr>
        <w:ind w:left="540" w:right="-72"/>
      </w:pPr>
    </w:p>
    <w:p w14:paraId="6A6A9EF5" w14:textId="0BE2A5CD" w:rsidR="00420008" w:rsidRPr="00D404C7" w:rsidRDefault="00420008" w:rsidP="00EF6166">
      <w:pPr>
        <w:ind w:left="540" w:right="-72"/>
      </w:pPr>
    </w:p>
    <w:p w14:paraId="10FF7335" w14:textId="7F99F090" w:rsidR="00420008" w:rsidRPr="00D404C7" w:rsidRDefault="00420008" w:rsidP="00EF6166">
      <w:pPr>
        <w:ind w:left="540" w:right="-72"/>
      </w:pPr>
    </w:p>
    <w:p w14:paraId="4FAED2AD" w14:textId="06416882" w:rsidR="00420008" w:rsidRPr="00D404C7" w:rsidRDefault="00420008" w:rsidP="00EF6166">
      <w:pPr>
        <w:ind w:left="540" w:right="-72"/>
      </w:pPr>
    </w:p>
    <w:p w14:paraId="1652E6B5" w14:textId="5CBFC9D3" w:rsidR="00420008" w:rsidRPr="00D404C7" w:rsidRDefault="00420008" w:rsidP="00EF6166">
      <w:pPr>
        <w:ind w:left="540" w:right="-72"/>
      </w:pPr>
    </w:p>
    <w:p w14:paraId="44AE8668" w14:textId="083EA465" w:rsidR="00420008" w:rsidRPr="00D404C7" w:rsidRDefault="00420008" w:rsidP="00EF6166">
      <w:pPr>
        <w:ind w:left="540" w:right="-72"/>
      </w:pPr>
    </w:p>
    <w:p w14:paraId="663565D2" w14:textId="2F07FA65" w:rsidR="00420008" w:rsidRPr="00D404C7" w:rsidRDefault="00420008" w:rsidP="00EF6166">
      <w:pPr>
        <w:ind w:left="540" w:right="-72"/>
      </w:pPr>
    </w:p>
    <w:p w14:paraId="601DC131" w14:textId="3C3BED75" w:rsidR="00420008" w:rsidRPr="00D404C7" w:rsidRDefault="00420008" w:rsidP="00EF6166">
      <w:pPr>
        <w:ind w:left="540" w:right="-72"/>
      </w:pPr>
    </w:p>
    <w:p w14:paraId="6211683C" w14:textId="0E132056" w:rsidR="00420008" w:rsidRPr="00D404C7" w:rsidRDefault="00420008" w:rsidP="00EF6166">
      <w:pPr>
        <w:ind w:left="540" w:right="-72"/>
      </w:pPr>
    </w:p>
    <w:p w14:paraId="0ECC2C88" w14:textId="65BC15C1" w:rsidR="00420008" w:rsidRPr="00D404C7" w:rsidRDefault="00420008" w:rsidP="00EF6166">
      <w:pPr>
        <w:ind w:left="540" w:right="-72"/>
      </w:pPr>
    </w:p>
    <w:p w14:paraId="7B9B6BAB" w14:textId="2E243C35" w:rsidR="00420008" w:rsidRPr="00D404C7" w:rsidRDefault="00420008" w:rsidP="00EF6166">
      <w:pPr>
        <w:ind w:left="540" w:right="-72"/>
      </w:pPr>
    </w:p>
    <w:p w14:paraId="3F26772D" w14:textId="58389125" w:rsidR="00420008" w:rsidRPr="00D404C7" w:rsidRDefault="00420008" w:rsidP="00EF6166">
      <w:pPr>
        <w:ind w:left="540" w:right="-72"/>
      </w:pPr>
    </w:p>
    <w:p w14:paraId="0D252671" w14:textId="0A81EF71" w:rsidR="00420008" w:rsidRPr="00D404C7" w:rsidRDefault="00420008" w:rsidP="00EF6166">
      <w:pPr>
        <w:ind w:left="540" w:right="-72"/>
      </w:pPr>
    </w:p>
    <w:p w14:paraId="35CB8497" w14:textId="16136F2F" w:rsidR="00420008" w:rsidRPr="00D404C7" w:rsidRDefault="00420008" w:rsidP="00EF6166">
      <w:pPr>
        <w:ind w:left="540" w:right="-72"/>
      </w:pPr>
    </w:p>
    <w:p w14:paraId="029D117B" w14:textId="7D170134" w:rsidR="00420008" w:rsidRPr="00D404C7" w:rsidRDefault="00420008" w:rsidP="00EF6166">
      <w:pPr>
        <w:ind w:left="540" w:right="-72"/>
      </w:pPr>
    </w:p>
    <w:p w14:paraId="76962ED6" w14:textId="42FD80D8" w:rsidR="00420008" w:rsidRPr="00D404C7" w:rsidRDefault="00420008" w:rsidP="00EF6166">
      <w:pPr>
        <w:ind w:left="540" w:right="-72"/>
      </w:pPr>
    </w:p>
    <w:p w14:paraId="1244B949" w14:textId="2170D3E8" w:rsidR="00420008" w:rsidRPr="00D404C7" w:rsidRDefault="00420008" w:rsidP="00EF6166">
      <w:pPr>
        <w:ind w:left="540" w:right="-72"/>
      </w:pPr>
    </w:p>
    <w:p w14:paraId="007E24FB" w14:textId="2291F1C0" w:rsidR="00420008" w:rsidRPr="00D404C7" w:rsidRDefault="00420008" w:rsidP="00EF6166">
      <w:pPr>
        <w:ind w:left="540" w:right="-72"/>
      </w:pPr>
    </w:p>
    <w:p w14:paraId="53F40A45" w14:textId="2218ECC0" w:rsidR="00420008" w:rsidRPr="00D404C7" w:rsidRDefault="00420008" w:rsidP="00EF6166">
      <w:pPr>
        <w:ind w:left="540" w:right="-72"/>
      </w:pPr>
    </w:p>
    <w:p w14:paraId="313F457D" w14:textId="26146A45" w:rsidR="00420008" w:rsidRPr="00D404C7" w:rsidRDefault="00420008" w:rsidP="00EF6166">
      <w:pPr>
        <w:ind w:left="540" w:right="-72"/>
      </w:pPr>
    </w:p>
    <w:p w14:paraId="783DA650" w14:textId="77777777" w:rsidR="00420008" w:rsidRPr="00D404C7" w:rsidRDefault="00420008" w:rsidP="00EF6166">
      <w:pPr>
        <w:ind w:left="540" w:right="-72"/>
      </w:pPr>
    </w:p>
    <w:p w14:paraId="389B5669" w14:textId="77777777" w:rsidR="00C22FBB" w:rsidRPr="00D404C7" w:rsidRDefault="00C22FBB" w:rsidP="00C22FBB"/>
    <w:p w14:paraId="3A4ED15D" w14:textId="77777777" w:rsidR="00C22FBB" w:rsidRPr="00D404C7" w:rsidRDefault="00C22FBB" w:rsidP="00C22FBB"/>
    <w:p w14:paraId="7CC2A0BE" w14:textId="77777777" w:rsidR="00C22FBB" w:rsidRPr="00D404C7" w:rsidRDefault="00C22FBB" w:rsidP="00C22FBB"/>
    <w:p w14:paraId="519D8F8F" w14:textId="77777777" w:rsidR="00C22FBB" w:rsidRPr="00D404C7" w:rsidRDefault="00C22FBB" w:rsidP="00C22FBB"/>
    <w:p w14:paraId="24994894" w14:textId="77777777" w:rsidR="00C22FBB" w:rsidRPr="00D404C7" w:rsidRDefault="00C22FBB" w:rsidP="00C22FBB"/>
    <w:p w14:paraId="27821143" w14:textId="77777777" w:rsidR="00C22FBB" w:rsidRPr="00D404C7" w:rsidRDefault="00C22FBB" w:rsidP="00C22FBB"/>
    <w:p w14:paraId="43DCF35C" w14:textId="77777777" w:rsidR="00C22FBB" w:rsidRPr="00D404C7" w:rsidRDefault="00C22FBB" w:rsidP="00C22FBB"/>
    <w:p w14:paraId="0E70D6DC" w14:textId="77777777" w:rsidR="00C22FBB" w:rsidRPr="00D404C7" w:rsidRDefault="00C22FBB" w:rsidP="00C22FBB"/>
    <w:p w14:paraId="19EF5F82" w14:textId="77777777" w:rsidR="00C22FBB" w:rsidRPr="00D404C7" w:rsidRDefault="00C22FBB" w:rsidP="00C22FBB"/>
    <w:p w14:paraId="0F2FD0CD" w14:textId="77777777" w:rsidR="00C22FBB" w:rsidRPr="00D404C7" w:rsidRDefault="00C22FBB" w:rsidP="00C22FBB"/>
    <w:p w14:paraId="386A0265" w14:textId="77777777" w:rsidR="00C22FBB" w:rsidRPr="00D404C7" w:rsidRDefault="00C22FBB" w:rsidP="00C22FBB"/>
    <w:p w14:paraId="55EA9FD3" w14:textId="77777777" w:rsidR="00C22FBB" w:rsidRPr="00D404C7" w:rsidRDefault="00C22FBB" w:rsidP="00C22FBB"/>
    <w:p w14:paraId="25025844" w14:textId="77777777" w:rsidR="00C22FBB" w:rsidRPr="00D404C7" w:rsidRDefault="00C22FBB" w:rsidP="00C22FBB"/>
    <w:p w14:paraId="5508D577" w14:textId="77777777" w:rsidR="00301DC3" w:rsidRPr="00D404C7" w:rsidRDefault="00301DC3" w:rsidP="00EF6166">
      <w:pPr>
        <w:pStyle w:val="Corpsdetexte3"/>
        <w:rPr>
          <w:rFonts w:ascii="Times New Roman" w:hAnsi="Times New Roman"/>
          <w:sz w:val="28"/>
          <w:szCs w:val="56"/>
        </w:rPr>
      </w:pPr>
    </w:p>
    <w:p w14:paraId="4EF20AC0" w14:textId="77777777" w:rsidR="00301DC3" w:rsidRPr="00D404C7" w:rsidRDefault="00301DC3" w:rsidP="00EF6166">
      <w:pPr>
        <w:pStyle w:val="Corpsdetexte3"/>
        <w:rPr>
          <w:rFonts w:ascii="Times New Roman" w:hAnsi="Times New Roman"/>
          <w:sz w:val="28"/>
          <w:szCs w:val="56"/>
        </w:rPr>
      </w:pPr>
    </w:p>
    <w:p w14:paraId="36933D65" w14:textId="77777777" w:rsidR="00301DC3" w:rsidRPr="00D404C7" w:rsidRDefault="00301DC3" w:rsidP="008F2C98">
      <w:pPr>
        <w:pStyle w:val="titre10"/>
        <w:rPr>
          <w:rFonts w:ascii="Times New Roman" w:hAnsi="Times New Roman" w:cs="Times New Roman"/>
        </w:rPr>
      </w:pPr>
    </w:p>
    <w:p w14:paraId="49A716C5" w14:textId="77777777" w:rsidR="00301DC3" w:rsidRPr="00D404C7" w:rsidRDefault="00301DC3" w:rsidP="008F2C98">
      <w:pPr>
        <w:pStyle w:val="titre10"/>
        <w:rPr>
          <w:rFonts w:ascii="Times New Roman" w:hAnsi="Times New Roman" w:cs="Times New Roman"/>
        </w:rPr>
      </w:pPr>
    </w:p>
    <w:p w14:paraId="2A215D8F" w14:textId="77777777" w:rsidR="00EF6166" w:rsidRPr="00D404C7" w:rsidRDefault="00EF6166" w:rsidP="008F2C98">
      <w:pPr>
        <w:pStyle w:val="titre10"/>
        <w:rPr>
          <w:rFonts w:ascii="Times New Roman" w:hAnsi="Times New Roman" w:cs="Times New Roman"/>
        </w:rPr>
      </w:pPr>
    </w:p>
    <w:p w14:paraId="5EC75EAA" w14:textId="2312FA7D" w:rsidR="00A93D71" w:rsidRPr="00D404C7" w:rsidRDefault="00A93D71" w:rsidP="00561555">
      <w:pPr>
        <w:pStyle w:val="titre10"/>
        <w:outlineLvl w:val="0"/>
        <w:rPr>
          <w:rFonts w:ascii="Times New Roman" w:hAnsi="Times New Roman" w:cs="Times New Roman"/>
        </w:rPr>
      </w:pPr>
      <w:bookmarkStart w:id="161" w:name="_Toc45057465"/>
      <w:bookmarkStart w:id="162" w:name="_Toc163144726"/>
      <w:bookmarkStart w:id="163" w:name="_Toc163145527"/>
      <w:bookmarkStart w:id="164" w:name="_Toc163441809"/>
      <w:r w:rsidRPr="00D404C7">
        <w:rPr>
          <w:rFonts w:ascii="Times New Roman" w:hAnsi="Times New Roman" w:cs="Times New Roman"/>
        </w:rPr>
        <w:t>PIECE VI</w:t>
      </w:r>
      <w:r w:rsidR="00E876AD" w:rsidRPr="00D404C7">
        <w:rPr>
          <w:rFonts w:ascii="Times New Roman" w:hAnsi="Times New Roman" w:cs="Times New Roman"/>
        </w:rPr>
        <w:t> :</w:t>
      </w:r>
      <w:bookmarkEnd w:id="161"/>
      <w:bookmarkEnd w:id="162"/>
      <w:bookmarkEnd w:id="163"/>
      <w:bookmarkEnd w:id="164"/>
    </w:p>
    <w:p w14:paraId="21879360" w14:textId="77777777" w:rsidR="00A93D71" w:rsidRPr="002134D2" w:rsidRDefault="00A93D71" w:rsidP="00561555">
      <w:pPr>
        <w:pStyle w:val="titre10"/>
        <w:outlineLvl w:val="0"/>
        <w:rPr>
          <w:rFonts w:ascii="Times New Roman" w:hAnsi="Times New Roman" w:cs="Times New Roman"/>
          <w:sz w:val="10"/>
          <w:szCs w:val="10"/>
        </w:rPr>
      </w:pPr>
    </w:p>
    <w:p w14:paraId="692D87C3" w14:textId="77777777" w:rsidR="00A93D71" w:rsidRPr="00D404C7" w:rsidRDefault="00A93D71" w:rsidP="002134D2">
      <w:pPr>
        <w:pStyle w:val="titre10"/>
        <w:spacing w:line="240" w:lineRule="auto"/>
        <w:outlineLvl w:val="0"/>
        <w:rPr>
          <w:rFonts w:ascii="Times New Roman" w:hAnsi="Times New Roman" w:cs="Times New Roman"/>
        </w:rPr>
      </w:pPr>
      <w:bookmarkStart w:id="165" w:name="_Toc163144727"/>
      <w:bookmarkStart w:id="166" w:name="_Toc163145528"/>
      <w:bookmarkStart w:id="167" w:name="_Toc163441810"/>
      <w:r w:rsidRPr="00D404C7">
        <w:rPr>
          <w:rFonts w:ascii="Times New Roman" w:hAnsi="Times New Roman" w:cs="Times New Roman"/>
        </w:rPr>
        <w:t>PROJET DE LETTRE COMMANDE</w:t>
      </w:r>
      <w:bookmarkEnd w:id="165"/>
      <w:bookmarkEnd w:id="166"/>
      <w:bookmarkEnd w:id="167"/>
      <w:r w:rsidRPr="00D404C7">
        <w:rPr>
          <w:rFonts w:ascii="Times New Roman" w:hAnsi="Times New Roman" w:cs="Times New Roman"/>
        </w:rPr>
        <w:t xml:space="preserve"> </w:t>
      </w:r>
    </w:p>
    <w:p w14:paraId="12BE4565" w14:textId="77777777" w:rsidR="00A93D71" w:rsidRPr="002134D2" w:rsidRDefault="00A93D71" w:rsidP="002134D2">
      <w:pPr>
        <w:pStyle w:val="titre10"/>
        <w:spacing w:line="240" w:lineRule="auto"/>
        <w:outlineLvl w:val="0"/>
        <w:rPr>
          <w:rFonts w:ascii="Times New Roman" w:hAnsi="Times New Roman" w:cs="Times New Roman"/>
          <w:sz w:val="10"/>
          <w:szCs w:val="10"/>
        </w:rPr>
      </w:pPr>
    </w:p>
    <w:p w14:paraId="2878E958" w14:textId="1323BB82" w:rsidR="00A93D71" w:rsidRPr="00D404C7" w:rsidRDefault="00A93D71" w:rsidP="002134D2">
      <w:pPr>
        <w:pStyle w:val="titre10"/>
        <w:spacing w:line="240" w:lineRule="auto"/>
        <w:outlineLvl w:val="0"/>
        <w:rPr>
          <w:rFonts w:ascii="Times New Roman" w:hAnsi="Times New Roman" w:cs="Times New Roman"/>
          <w:lang w:val="en-US"/>
        </w:rPr>
      </w:pPr>
      <w:bookmarkStart w:id="168" w:name="_Toc45057467"/>
      <w:bookmarkStart w:id="169" w:name="_Toc163144728"/>
      <w:bookmarkStart w:id="170" w:name="_Toc163145529"/>
      <w:bookmarkStart w:id="171" w:name="_Toc163441811"/>
      <w:r w:rsidRPr="00D404C7">
        <w:rPr>
          <w:rFonts w:ascii="Times New Roman" w:hAnsi="Times New Roman" w:cs="Times New Roman"/>
          <w:lang w:val="en-US"/>
        </w:rPr>
        <w:t>B- FOURNITURES</w:t>
      </w:r>
      <w:bookmarkEnd w:id="168"/>
      <w:bookmarkEnd w:id="169"/>
      <w:bookmarkEnd w:id="170"/>
      <w:bookmarkEnd w:id="171"/>
    </w:p>
    <w:p w14:paraId="21217F50" w14:textId="77777777" w:rsidR="00EF6166" w:rsidRPr="00D404C7" w:rsidRDefault="00EF6166" w:rsidP="008F2C98">
      <w:pPr>
        <w:pStyle w:val="titre10"/>
        <w:rPr>
          <w:rFonts w:ascii="Times New Roman" w:hAnsi="Times New Roman" w:cs="Times New Roman"/>
          <w:lang w:val="en-US"/>
        </w:rPr>
      </w:pPr>
    </w:p>
    <w:p w14:paraId="430149BB" w14:textId="77777777" w:rsidR="005647DD" w:rsidRPr="00D404C7" w:rsidRDefault="005647DD" w:rsidP="008F2C98">
      <w:pPr>
        <w:pStyle w:val="titre10"/>
        <w:rPr>
          <w:rFonts w:ascii="Times New Roman" w:hAnsi="Times New Roman" w:cs="Times New Roman"/>
          <w:lang w:val="en-US"/>
        </w:rPr>
      </w:pPr>
    </w:p>
    <w:p w14:paraId="23766C58" w14:textId="77777777" w:rsidR="005647DD" w:rsidRPr="00D404C7" w:rsidRDefault="005647DD" w:rsidP="008F2C98">
      <w:pPr>
        <w:pStyle w:val="titre10"/>
        <w:rPr>
          <w:rFonts w:ascii="Times New Roman" w:hAnsi="Times New Roman" w:cs="Times New Roman"/>
          <w:lang w:val="en-US"/>
        </w:rPr>
      </w:pPr>
    </w:p>
    <w:p w14:paraId="1127248B" w14:textId="77777777" w:rsidR="005647DD" w:rsidRPr="00D404C7" w:rsidRDefault="005647DD" w:rsidP="008F2C98">
      <w:pPr>
        <w:pStyle w:val="titre10"/>
        <w:rPr>
          <w:rFonts w:ascii="Times New Roman" w:hAnsi="Times New Roman" w:cs="Times New Roman"/>
          <w:lang w:val="en-US"/>
        </w:rPr>
      </w:pPr>
    </w:p>
    <w:p w14:paraId="25B1A14B" w14:textId="77777777" w:rsidR="005647DD" w:rsidRPr="00D404C7" w:rsidRDefault="005647DD" w:rsidP="008F2C98">
      <w:pPr>
        <w:pStyle w:val="titre10"/>
        <w:rPr>
          <w:rFonts w:ascii="Times New Roman" w:hAnsi="Times New Roman" w:cs="Times New Roman"/>
          <w:lang w:val="en-US"/>
        </w:rPr>
      </w:pPr>
    </w:p>
    <w:p w14:paraId="2A8587F3" w14:textId="77777777" w:rsidR="005647DD" w:rsidRPr="00D404C7" w:rsidRDefault="005647DD" w:rsidP="008F2C98">
      <w:pPr>
        <w:pStyle w:val="titre10"/>
        <w:rPr>
          <w:rFonts w:ascii="Times New Roman" w:hAnsi="Times New Roman" w:cs="Times New Roman"/>
          <w:lang w:val="en-US"/>
        </w:rPr>
      </w:pPr>
    </w:p>
    <w:p w14:paraId="5FBD369D" w14:textId="77777777" w:rsidR="005647DD" w:rsidRPr="00D404C7" w:rsidRDefault="005647DD" w:rsidP="008F2C98">
      <w:pPr>
        <w:pStyle w:val="titre10"/>
        <w:rPr>
          <w:rFonts w:ascii="Times New Roman" w:hAnsi="Times New Roman" w:cs="Times New Roman"/>
          <w:lang w:val="en-US"/>
        </w:rPr>
      </w:pPr>
    </w:p>
    <w:p w14:paraId="01EEC509" w14:textId="77777777" w:rsidR="005647DD" w:rsidRPr="00D404C7" w:rsidRDefault="005647DD" w:rsidP="008F2C98">
      <w:pPr>
        <w:pStyle w:val="titre10"/>
        <w:rPr>
          <w:rFonts w:ascii="Times New Roman" w:hAnsi="Times New Roman" w:cs="Times New Roman"/>
          <w:lang w:val="en-US"/>
        </w:rPr>
      </w:pPr>
    </w:p>
    <w:p w14:paraId="40099E45" w14:textId="3B22071F" w:rsidR="00954BFB" w:rsidRPr="00D404C7" w:rsidRDefault="00954BFB">
      <w:pPr>
        <w:spacing w:after="200" w:line="276" w:lineRule="auto"/>
        <w:ind w:left="0" w:firstLine="0"/>
        <w:jc w:val="left"/>
        <w:rPr>
          <w:b/>
          <w:w w:val="90"/>
          <w:sz w:val="48"/>
          <w:szCs w:val="48"/>
          <w:lang w:val="en-US"/>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DB7826" w:rsidRPr="00D404C7" w14:paraId="20005CFC" w14:textId="77777777" w:rsidTr="009318AA">
        <w:tc>
          <w:tcPr>
            <w:tcW w:w="4811" w:type="dxa"/>
            <w:vAlign w:val="center"/>
          </w:tcPr>
          <w:p w14:paraId="75C7B367"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rPr>
            </w:pPr>
            <w:r w:rsidRPr="00D404C7">
              <w:rPr>
                <w:szCs w:val="24"/>
              </w:rPr>
              <w:t>REPUBLIQUEDUCAMEROUN</w:t>
            </w:r>
          </w:p>
          <w:p w14:paraId="093A79C5"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rPr>
            </w:pPr>
            <w:r w:rsidRPr="00D404C7">
              <w:rPr>
                <w:szCs w:val="24"/>
              </w:rPr>
              <w:t>Paix–Travail–Patrie</w:t>
            </w:r>
          </w:p>
          <w:p w14:paraId="235E3E14"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rPr>
            </w:pPr>
            <w:r w:rsidRPr="00D404C7">
              <w:rPr>
                <w:szCs w:val="24"/>
              </w:rPr>
              <w:t>--------------</w:t>
            </w:r>
          </w:p>
          <w:p w14:paraId="718051FD"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rPr>
            </w:pPr>
            <w:r w:rsidRPr="00D404C7">
              <w:rPr>
                <w:i/>
                <w:iCs/>
                <w:szCs w:val="24"/>
              </w:rPr>
              <w:t>[Indiquer le Maître d’Ouvrage]</w:t>
            </w:r>
          </w:p>
          <w:p w14:paraId="62D6571C"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rPr>
            </w:pPr>
            <w:r w:rsidRPr="00D404C7">
              <w:rPr>
                <w:szCs w:val="24"/>
              </w:rPr>
              <w:t>--------------</w:t>
            </w:r>
          </w:p>
        </w:tc>
        <w:tc>
          <w:tcPr>
            <w:tcW w:w="4811" w:type="dxa"/>
            <w:vAlign w:val="center"/>
          </w:tcPr>
          <w:p w14:paraId="53D8C548"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r w:rsidRPr="00D404C7">
              <w:rPr>
                <w:szCs w:val="24"/>
                <w:lang w:val="en-US"/>
              </w:rPr>
              <w:t>REPUBLICOFCAMEROON</w:t>
            </w:r>
          </w:p>
          <w:p w14:paraId="3E153B84"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r w:rsidRPr="00D404C7">
              <w:rPr>
                <w:szCs w:val="24"/>
                <w:lang w:val="en-US"/>
              </w:rPr>
              <w:t>Peace-Work-Fatherland</w:t>
            </w:r>
          </w:p>
          <w:p w14:paraId="4F99010E"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r w:rsidRPr="00D404C7">
              <w:rPr>
                <w:szCs w:val="24"/>
                <w:lang w:val="en-US"/>
              </w:rPr>
              <w:t>--------------</w:t>
            </w:r>
          </w:p>
          <w:p w14:paraId="3BCA6894"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r w:rsidRPr="00D404C7">
              <w:rPr>
                <w:i/>
                <w:iCs/>
                <w:szCs w:val="24"/>
                <w:lang w:val="en-US"/>
              </w:rPr>
              <w:t>[Indicate the Contracting Authority]</w:t>
            </w:r>
          </w:p>
          <w:p w14:paraId="5F1ABE38"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r w:rsidRPr="00D404C7">
              <w:rPr>
                <w:szCs w:val="24"/>
                <w:lang w:val="en-US"/>
              </w:rPr>
              <w:t>--------------</w:t>
            </w:r>
          </w:p>
        </w:tc>
      </w:tr>
    </w:tbl>
    <w:p w14:paraId="48FC05F0"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p>
    <w:p w14:paraId="077CB297" w14:textId="77777777" w:rsidR="00DB7826" w:rsidRPr="00D404C7" w:rsidRDefault="00DB7826" w:rsidP="00DB7826">
      <w:pPr>
        <w:widowControl w:val="0"/>
        <w:suppressAutoHyphens/>
        <w:autoSpaceDE w:val="0"/>
        <w:autoSpaceDN w:val="0"/>
        <w:spacing w:after="60" w:line="360" w:lineRule="auto"/>
        <w:ind w:left="0" w:right="-20" w:firstLine="0"/>
        <w:jc w:val="center"/>
        <w:textAlignment w:val="baseline"/>
        <w:rPr>
          <w:szCs w:val="24"/>
        </w:rPr>
      </w:pPr>
      <w:r w:rsidRPr="00D404C7">
        <w:rPr>
          <w:b/>
          <w:bCs/>
          <w:szCs w:val="24"/>
        </w:rPr>
        <w:t xml:space="preserve">MARCHE </w:t>
      </w:r>
      <w:bookmarkStart w:id="172" w:name="_Hlk143616385"/>
      <w:bookmarkStart w:id="173" w:name="_Hlk143616423"/>
      <w:r w:rsidRPr="00D404C7">
        <w:rPr>
          <w:b/>
          <w:bCs/>
          <w:szCs w:val="24"/>
        </w:rPr>
        <w:t xml:space="preserve">ou LETTRE COMMANDE </w:t>
      </w:r>
      <w:bookmarkEnd w:id="172"/>
      <w:r w:rsidRPr="00D404C7">
        <w:rPr>
          <w:b/>
          <w:bCs/>
          <w:szCs w:val="24"/>
        </w:rPr>
        <w:t>N°________/M ou LC/MO ou MOD/CPM/CCCM-AG/20__</w:t>
      </w:r>
      <w:bookmarkEnd w:id="173"/>
    </w:p>
    <w:p w14:paraId="55DBFBA2" w14:textId="77777777" w:rsidR="00DB7826" w:rsidRPr="00D404C7" w:rsidRDefault="00DB7826" w:rsidP="00DB7826">
      <w:pPr>
        <w:widowControl w:val="0"/>
        <w:tabs>
          <w:tab w:val="left" w:pos="6480"/>
        </w:tabs>
        <w:suppressAutoHyphens/>
        <w:autoSpaceDE w:val="0"/>
        <w:autoSpaceDN w:val="0"/>
        <w:spacing w:after="60" w:line="360" w:lineRule="auto"/>
        <w:ind w:left="0" w:right="-20" w:firstLine="0"/>
        <w:jc w:val="center"/>
        <w:textAlignment w:val="baseline"/>
        <w:rPr>
          <w:szCs w:val="24"/>
        </w:rPr>
      </w:pPr>
    </w:p>
    <w:p w14:paraId="73515934" w14:textId="77777777" w:rsidR="00DB7826" w:rsidRPr="00D404C7" w:rsidRDefault="00DB7826" w:rsidP="00DB7826">
      <w:pPr>
        <w:widowControl w:val="0"/>
        <w:suppressAutoHyphens/>
        <w:autoSpaceDE w:val="0"/>
        <w:autoSpaceDN w:val="0"/>
        <w:spacing w:after="60" w:line="360" w:lineRule="auto"/>
        <w:ind w:left="0" w:right="-20" w:firstLine="0"/>
        <w:jc w:val="left"/>
        <w:textAlignment w:val="baseline"/>
        <w:rPr>
          <w:szCs w:val="24"/>
        </w:rPr>
      </w:pPr>
      <w:r w:rsidRPr="00D404C7">
        <w:rPr>
          <w:szCs w:val="24"/>
        </w:rPr>
        <w:t xml:space="preserve">Passé après Appel d’Offres ________________ (national ouvert / restreint, international ouvert / restreint) </w:t>
      </w:r>
      <w:r w:rsidRPr="00D404C7">
        <w:rPr>
          <w:szCs w:val="24"/>
          <w:lang w:val="fr-CM"/>
        </w:rPr>
        <w:t xml:space="preserve">n°_____/AO__ (NO, NR, IO ou IR) /MO </w:t>
      </w:r>
      <w:r w:rsidRPr="00D404C7">
        <w:rPr>
          <w:b/>
          <w:bCs/>
          <w:szCs w:val="24"/>
          <w:lang w:val="fr-CM"/>
        </w:rPr>
        <w:t>ou MOD</w:t>
      </w:r>
      <w:r w:rsidRPr="00D404C7">
        <w:rPr>
          <w:szCs w:val="24"/>
          <w:lang w:val="fr-CM"/>
        </w:rPr>
        <w:t xml:space="preserve">/CPM/CCCM-AG/20__ </w:t>
      </w:r>
      <w:r w:rsidRPr="00D404C7">
        <w:rPr>
          <w:szCs w:val="24"/>
        </w:rPr>
        <w:t>du _____</w:t>
      </w:r>
    </w:p>
    <w:p w14:paraId="12D81A8D"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077F540A" w14:textId="77777777" w:rsidR="00DB7826" w:rsidRPr="00D404C7" w:rsidRDefault="00DB7826" w:rsidP="00DB7826">
      <w:pPr>
        <w:widowControl w:val="0"/>
        <w:tabs>
          <w:tab w:val="left" w:pos="2760"/>
        </w:tabs>
        <w:suppressAutoHyphens/>
        <w:autoSpaceDE w:val="0"/>
        <w:autoSpaceDN w:val="0"/>
        <w:spacing w:after="60" w:line="360" w:lineRule="auto"/>
        <w:ind w:left="0" w:firstLine="0"/>
        <w:jc w:val="left"/>
        <w:textAlignment w:val="baseline"/>
        <w:rPr>
          <w:szCs w:val="24"/>
        </w:rPr>
      </w:pPr>
      <w:r w:rsidRPr="00D404C7">
        <w:rPr>
          <w:b/>
          <w:szCs w:val="24"/>
        </w:rPr>
        <w:t>Maître d’Ouvrage ou Maître d’Ouvrage Délégué :</w:t>
      </w:r>
      <w:r w:rsidRPr="00D404C7">
        <w:rPr>
          <w:szCs w:val="24"/>
        </w:rPr>
        <w:t xml:space="preserve"> ______ </w:t>
      </w:r>
      <w:r w:rsidRPr="00D404C7">
        <w:rPr>
          <w:i/>
          <w:iCs/>
          <w:szCs w:val="24"/>
        </w:rPr>
        <w:t>[indiquer son adresse complète]</w:t>
      </w:r>
    </w:p>
    <w:p w14:paraId="3AC7BBAE"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b/>
          <w:bCs/>
          <w:szCs w:val="24"/>
        </w:rPr>
        <w:t xml:space="preserve">TITULAIRE DU MARCHE : </w:t>
      </w:r>
      <w:r w:rsidRPr="00D404C7">
        <w:rPr>
          <w:szCs w:val="24"/>
        </w:rPr>
        <w:t xml:space="preserve">________ </w:t>
      </w:r>
      <w:r w:rsidRPr="00D404C7">
        <w:rPr>
          <w:i/>
          <w:iCs/>
          <w:szCs w:val="24"/>
        </w:rPr>
        <w:t>[indiquer le titulaire et son adresse complète]</w:t>
      </w:r>
    </w:p>
    <w:p w14:paraId="1B77D6F5" w14:textId="77777777" w:rsidR="00DB7826" w:rsidRPr="00D404C7" w:rsidRDefault="00DB7826" w:rsidP="00DB7826">
      <w:pPr>
        <w:widowControl w:val="0"/>
        <w:tabs>
          <w:tab w:val="left" w:pos="4080"/>
          <w:tab w:val="left" w:pos="6946"/>
          <w:tab w:val="left" w:pos="9356"/>
        </w:tabs>
        <w:suppressAutoHyphens/>
        <w:autoSpaceDE w:val="0"/>
        <w:autoSpaceDN w:val="0"/>
        <w:spacing w:after="60" w:line="360" w:lineRule="auto"/>
        <w:ind w:left="567" w:firstLine="0"/>
        <w:jc w:val="left"/>
        <w:textAlignment w:val="baseline"/>
        <w:rPr>
          <w:szCs w:val="24"/>
        </w:rPr>
      </w:pPr>
      <w:r w:rsidRPr="00D404C7">
        <w:rPr>
          <w:szCs w:val="24"/>
        </w:rPr>
        <w:t>B.P: _____ ; Tel _________ ; Fax : __________ ; Email : ______________</w:t>
      </w:r>
    </w:p>
    <w:p w14:paraId="5F7E3930" w14:textId="77777777" w:rsidR="00DB7826" w:rsidRPr="00D404C7" w:rsidRDefault="00DB7826" w:rsidP="00DB7826">
      <w:pPr>
        <w:widowControl w:val="0"/>
        <w:tabs>
          <w:tab w:val="left" w:pos="1600"/>
          <w:tab w:val="left" w:pos="2977"/>
          <w:tab w:val="left" w:pos="6804"/>
        </w:tabs>
        <w:suppressAutoHyphens/>
        <w:autoSpaceDE w:val="0"/>
        <w:autoSpaceDN w:val="0"/>
        <w:spacing w:after="60" w:line="360" w:lineRule="auto"/>
        <w:ind w:left="567" w:firstLine="0"/>
        <w:jc w:val="left"/>
        <w:textAlignment w:val="baseline"/>
        <w:rPr>
          <w:szCs w:val="24"/>
          <w:lang w:val="pt-PT"/>
        </w:rPr>
      </w:pPr>
      <w:r w:rsidRPr="00D404C7">
        <w:rPr>
          <w:szCs w:val="24"/>
          <w:lang w:val="pt-PT"/>
        </w:rPr>
        <w:t>N° R.C : ______ ; N° Contribuable (NIU) : _______ ; RIB : ______________</w:t>
      </w:r>
    </w:p>
    <w:p w14:paraId="0864CB85" w14:textId="77777777" w:rsidR="00DB7826" w:rsidRPr="00D404C7"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OBJET DU MARCHE</w:t>
      </w:r>
      <w:r w:rsidRPr="00D404C7">
        <w:rPr>
          <w:b/>
          <w:bCs/>
          <w:szCs w:val="24"/>
        </w:rPr>
        <w:tab/>
      </w:r>
      <w:r w:rsidRPr="00D404C7">
        <w:rPr>
          <w:szCs w:val="24"/>
        </w:rPr>
        <w:t>:</w:t>
      </w:r>
      <w:r w:rsidRPr="00D404C7">
        <w:rPr>
          <w:i/>
          <w:iCs/>
          <w:szCs w:val="24"/>
        </w:rPr>
        <w:t xml:space="preserve"> [indiquer l’objet complet de la fourniture]</w:t>
      </w:r>
    </w:p>
    <w:p w14:paraId="1DE06211" w14:textId="77777777" w:rsidR="00DB7826" w:rsidRPr="00D404C7"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LIEU DE LIVRAISON</w:t>
      </w:r>
      <w:r w:rsidRPr="00D404C7">
        <w:rPr>
          <w:b/>
          <w:bCs/>
          <w:szCs w:val="24"/>
        </w:rPr>
        <w:tab/>
      </w:r>
      <w:r w:rsidRPr="00D404C7">
        <w:rPr>
          <w:szCs w:val="24"/>
        </w:rPr>
        <w:t>:</w:t>
      </w:r>
      <w:r w:rsidRPr="00D404C7">
        <w:rPr>
          <w:i/>
          <w:iCs/>
          <w:szCs w:val="24"/>
        </w:rPr>
        <w:t xml:space="preserve"> [A indiquer]</w:t>
      </w:r>
    </w:p>
    <w:p w14:paraId="441EFB38" w14:textId="77777777" w:rsidR="00DB7826" w:rsidRPr="00D404C7"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DELAI DE LIVRAISON</w:t>
      </w:r>
      <w:r w:rsidRPr="00D404C7">
        <w:rPr>
          <w:b/>
          <w:bCs/>
          <w:szCs w:val="24"/>
        </w:rPr>
        <w:tab/>
      </w:r>
      <w:r w:rsidRPr="00D404C7">
        <w:rPr>
          <w:szCs w:val="24"/>
        </w:rPr>
        <w:t>:</w:t>
      </w:r>
      <w:r w:rsidRPr="00D404C7">
        <w:rPr>
          <w:i/>
          <w:iCs/>
          <w:szCs w:val="24"/>
        </w:rPr>
        <w:t xml:space="preserve"> [A compléter en jours, semaines, mois ou années]</w:t>
      </w:r>
    </w:p>
    <w:p w14:paraId="73987366" w14:textId="77777777" w:rsidR="00DB7826" w:rsidRPr="00D404C7"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D404C7">
        <w:rPr>
          <w:b/>
          <w:bCs/>
          <w:szCs w:val="24"/>
        </w:rPr>
        <w:t>MONTANTS ENFCFA</w:t>
      </w:r>
      <w:r w:rsidRPr="00D404C7">
        <w:rPr>
          <w:b/>
          <w:bCs/>
          <w:szCs w:val="24"/>
        </w:rPr>
        <w:tab/>
      </w:r>
      <w:r w:rsidRPr="00D404C7">
        <w:rPr>
          <w:szCs w:val="24"/>
        </w:rPr>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DB7826" w:rsidRPr="00D404C7" w14:paraId="0D7F9897"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900B03"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034EC7"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Montant en chiffres</w:t>
            </w:r>
          </w:p>
        </w:tc>
        <w:tc>
          <w:tcPr>
            <w:tcW w:w="2378" w:type="dxa"/>
            <w:tcBorders>
              <w:top w:val="single" w:sz="4" w:space="0" w:color="221F1F"/>
              <w:left w:val="single" w:sz="4" w:space="0" w:color="221F1F"/>
              <w:bottom w:val="single" w:sz="4" w:space="0" w:color="221F1F"/>
              <w:right w:val="single" w:sz="4" w:space="0" w:color="221F1F"/>
            </w:tcBorders>
          </w:tcPr>
          <w:p w14:paraId="70F1F637"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Montant en lettres</w:t>
            </w:r>
          </w:p>
        </w:tc>
      </w:tr>
      <w:tr w:rsidR="00DB7826" w:rsidRPr="00D404C7" w14:paraId="47E3684D"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0D8F07"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34E5E5"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0A6460D4"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DB7826" w:rsidRPr="00D404C7" w14:paraId="5EDBC27F"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253027"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B554BB"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6A8080D8"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DB7826" w:rsidRPr="00D404C7" w14:paraId="17AFFA61"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16EC9"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AC3D708"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361D28B8"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DB7826" w:rsidRPr="00D404C7" w14:paraId="0F8D6A9E"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25256B"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194CF8"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1EAA8A6E"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DB7826" w:rsidRPr="00D404C7" w14:paraId="4792871E" w14:textId="77777777" w:rsidTr="009318A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FDBE8"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r w:rsidRPr="00D404C7">
              <w:rPr>
                <w:szCs w:val="24"/>
              </w:rPr>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E42914"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3F0896EB" w14:textId="77777777" w:rsidR="00DB7826" w:rsidRPr="00D404C7" w:rsidRDefault="00DB7826" w:rsidP="00DB7826">
            <w:pPr>
              <w:widowControl w:val="0"/>
              <w:suppressAutoHyphens/>
              <w:autoSpaceDE w:val="0"/>
              <w:autoSpaceDN w:val="0"/>
              <w:spacing w:line="276" w:lineRule="auto"/>
              <w:ind w:left="20" w:right="-20" w:firstLine="460"/>
              <w:jc w:val="left"/>
              <w:textAlignment w:val="baseline"/>
              <w:rPr>
                <w:szCs w:val="24"/>
              </w:rPr>
            </w:pPr>
          </w:p>
        </w:tc>
      </w:tr>
    </w:tbl>
    <w:p w14:paraId="5B566A41" w14:textId="77777777" w:rsidR="00DB7826" w:rsidRPr="00D404C7" w:rsidRDefault="00DB7826" w:rsidP="00DB7826">
      <w:pPr>
        <w:widowControl w:val="0"/>
        <w:suppressAutoHyphens/>
        <w:autoSpaceDE w:val="0"/>
        <w:autoSpaceDN w:val="0"/>
        <w:spacing w:after="60" w:line="360" w:lineRule="auto"/>
        <w:ind w:left="0" w:firstLine="460"/>
        <w:jc w:val="left"/>
        <w:textAlignment w:val="baseline"/>
        <w:rPr>
          <w:szCs w:val="24"/>
        </w:rPr>
      </w:pPr>
    </w:p>
    <w:p w14:paraId="1D373015" w14:textId="77777777" w:rsidR="00DB7826" w:rsidRPr="00D404C7" w:rsidRDefault="00DB7826" w:rsidP="00DB7826">
      <w:pPr>
        <w:widowControl w:val="0"/>
        <w:tabs>
          <w:tab w:val="left" w:pos="3000"/>
        </w:tabs>
        <w:suppressAutoHyphens/>
        <w:autoSpaceDE w:val="0"/>
        <w:autoSpaceDN w:val="0"/>
        <w:spacing w:after="60" w:line="276" w:lineRule="auto"/>
        <w:ind w:left="107" w:right="-20" w:firstLine="460"/>
        <w:jc w:val="left"/>
        <w:textAlignment w:val="baseline"/>
        <w:rPr>
          <w:szCs w:val="24"/>
        </w:rPr>
      </w:pPr>
      <w:r w:rsidRPr="00D404C7">
        <w:rPr>
          <w:b/>
          <w:bCs/>
          <w:szCs w:val="24"/>
        </w:rPr>
        <w:t>FINANCEMENT :</w:t>
      </w:r>
      <w:r w:rsidRPr="00D404C7">
        <w:rPr>
          <w:szCs w:val="24"/>
        </w:rPr>
        <w:t xml:space="preserve"> ______________</w:t>
      </w:r>
      <w:r w:rsidRPr="00D404C7">
        <w:rPr>
          <w:i/>
          <w:iCs/>
          <w:szCs w:val="24"/>
        </w:rPr>
        <w:t xml:space="preserve"> [Indiquer source de financement]</w:t>
      </w:r>
    </w:p>
    <w:p w14:paraId="693C61C1" w14:textId="77777777" w:rsidR="00DB7826" w:rsidRPr="00D404C7" w:rsidRDefault="00DB7826" w:rsidP="00DB7826">
      <w:pPr>
        <w:widowControl w:val="0"/>
        <w:tabs>
          <w:tab w:val="left" w:pos="3000"/>
        </w:tabs>
        <w:suppressAutoHyphens/>
        <w:autoSpaceDE w:val="0"/>
        <w:autoSpaceDN w:val="0"/>
        <w:spacing w:after="60" w:line="276" w:lineRule="auto"/>
        <w:ind w:left="107" w:right="-20" w:firstLine="460"/>
        <w:jc w:val="left"/>
        <w:textAlignment w:val="baseline"/>
        <w:rPr>
          <w:szCs w:val="24"/>
        </w:rPr>
      </w:pPr>
      <w:r w:rsidRPr="00D404C7">
        <w:rPr>
          <w:b/>
          <w:bCs/>
          <w:szCs w:val="24"/>
        </w:rPr>
        <w:t>IMPUTATION :</w:t>
      </w:r>
      <w:r w:rsidRPr="00D404C7">
        <w:rPr>
          <w:szCs w:val="24"/>
        </w:rPr>
        <w:t xml:space="preserve"> ________________</w:t>
      </w:r>
      <w:r w:rsidRPr="00D404C7">
        <w:rPr>
          <w:i/>
          <w:iCs/>
          <w:szCs w:val="24"/>
        </w:rPr>
        <w:t xml:space="preserve"> [A compléter]</w:t>
      </w:r>
    </w:p>
    <w:p w14:paraId="4C7F17EF" w14:textId="77777777" w:rsidR="00DB7826" w:rsidRPr="00D404C7"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D404C7">
        <w:rPr>
          <w:szCs w:val="24"/>
        </w:rPr>
        <w:t>SOUSCRIT, LE ________________</w:t>
      </w:r>
    </w:p>
    <w:p w14:paraId="42C5F81A" w14:textId="77777777" w:rsidR="00DB7826" w:rsidRPr="00D404C7"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D404C7">
        <w:rPr>
          <w:szCs w:val="24"/>
        </w:rPr>
        <w:t>SIGNE, LE ________________</w:t>
      </w:r>
    </w:p>
    <w:p w14:paraId="3FCBD3D7" w14:textId="77777777" w:rsidR="00DB7826" w:rsidRPr="00D404C7"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D404C7">
        <w:rPr>
          <w:szCs w:val="24"/>
        </w:rPr>
        <w:t>NOTIFIE, LE ________________</w:t>
      </w:r>
    </w:p>
    <w:p w14:paraId="098AA325" w14:textId="77777777" w:rsidR="00DB7826" w:rsidRPr="00D404C7"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D404C7">
        <w:rPr>
          <w:szCs w:val="24"/>
        </w:rPr>
        <w:lastRenderedPageBreak/>
        <w:t>ENREGISTRE, LE _________________</w:t>
      </w:r>
    </w:p>
    <w:p w14:paraId="0914C017" w14:textId="77777777" w:rsidR="00954BFB" w:rsidRPr="00D404C7" w:rsidRDefault="00954BFB" w:rsidP="00954BFB">
      <w:pPr>
        <w:suppressAutoHyphens/>
        <w:ind w:left="0" w:firstLine="0"/>
      </w:pPr>
      <w:r w:rsidRPr="00D404C7">
        <w:br w:type="page"/>
      </w:r>
    </w:p>
    <w:p w14:paraId="45AAF5A0"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b/>
          <w:bCs/>
          <w:szCs w:val="24"/>
        </w:rPr>
        <w:lastRenderedPageBreak/>
        <w:t>Entre</w:t>
      </w:r>
      <w:r w:rsidRPr="00D404C7">
        <w:rPr>
          <w:szCs w:val="24"/>
        </w:rPr>
        <w:t>:</w:t>
      </w:r>
    </w:p>
    <w:p w14:paraId="4A9DCE12"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22F7654D"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szCs w:val="24"/>
          <w:u w:val="single"/>
        </w:rPr>
        <w:t>La République du Cameroun / Entité Juridique</w:t>
      </w:r>
      <w:r w:rsidRPr="00D404C7">
        <w:rPr>
          <w:szCs w:val="24"/>
        </w:rPr>
        <w:t>, représentée par ________ (Fonction)</w:t>
      </w:r>
    </w:p>
    <w:p w14:paraId="07F60FDF"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szCs w:val="24"/>
        </w:rPr>
        <w:t xml:space="preserve">ci-après dénommée </w:t>
      </w:r>
      <w:r w:rsidRPr="00D404C7">
        <w:rPr>
          <w:i/>
          <w:iCs/>
          <w:szCs w:val="24"/>
          <w:u w:val="single"/>
        </w:rPr>
        <w:t>l’Autorité Contractante / le Maître d’Ouvrage ou le Maître d’Ouvrage Délégué</w:t>
      </w:r>
      <w:r w:rsidRPr="00D404C7">
        <w:rPr>
          <w:i/>
          <w:iCs/>
          <w:szCs w:val="24"/>
        </w:rPr>
        <w:t>,</w:t>
      </w:r>
    </w:p>
    <w:p w14:paraId="05CB89C6"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6C712766"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b/>
          <w:bCs/>
          <w:szCs w:val="24"/>
        </w:rPr>
        <w:t>D'une part</w:t>
      </w:r>
      <w:r w:rsidRPr="00D404C7">
        <w:rPr>
          <w:szCs w:val="24"/>
        </w:rPr>
        <w:t>,</w:t>
      </w:r>
    </w:p>
    <w:p w14:paraId="4C017648" w14:textId="77777777" w:rsidR="00DB7826" w:rsidRPr="00D404C7" w:rsidRDefault="00DB7826" w:rsidP="00DB7826">
      <w:pPr>
        <w:widowControl w:val="0"/>
        <w:suppressAutoHyphens/>
        <w:autoSpaceDE w:val="0"/>
        <w:autoSpaceDN w:val="0"/>
        <w:spacing w:after="60" w:line="360" w:lineRule="auto"/>
        <w:ind w:left="0" w:firstLine="0"/>
        <w:jc w:val="right"/>
        <w:textAlignment w:val="baseline"/>
        <w:rPr>
          <w:szCs w:val="24"/>
        </w:rPr>
      </w:pPr>
    </w:p>
    <w:p w14:paraId="6F23764E"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3E7E797C"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15075A4C"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561FDDB0"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1F889F1A"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574C6D14"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szCs w:val="24"/>
        </w:rPr>
        <w:t xml:space="preserve">Et la société ou </w:t>
      </w:r>
      <w:r w:rsidRPr="00D404C7">
        <w:rPr>
          <w:b/>
          <w:bCs/>
          <w:szCs w:val="24"/>
        </w:rPr>
        <w:t>Le Cocontractant</w:t>
      </w:r>
    </w:p>
    <w:p w14:paraId="2A0180CB" w14:textId="77777777" w:rsidR="00DB7826" w:rsidRPr="00D404C7" w:rsidRDefault="00DB7826" w:rsidP="00DB7826">
      <w:pPr>
        <w:widowControl w:val="0"/>
        <w:tabs>
          <w:tab w:val="left" w:pos="1340"/>
          <w:tab w:val="left" w:pos="4620"/>
        </w:tabs>
        <w:suppressAutoHyphens/>
        <w:autoSpaceDE w:val="0"/>
        <w:autoSpaceDN w:val="0"/>
        <w:spacing w:after="60" w:line="360" w:lineRule="auto"/>
        <w:ind w:left="0" w:firstLine="0"/>
        <w:jc w:val="left"/>
        <w:textAlignment w:val="baseline"/>
        <w:rPr>
          <w:szCs w:val="24"/>
          <w:lang w:val="pt-PT"/>
        </w:rPr>
      </w:pPr>
      <w:r w:rsidRPr="00D404C7">
        <w:rPr>
          <w:szCs w:val="24"/>
          <w:lang w:val="pt-PT"/>
        </w:rPr>
        <w:t>B.P:</w:t>
      </w:r>
      <w:r w:rsidRPr="00D404C7">
        <w:rPr>
          <w:szCs w:val="24"/>
          <w:u w:val="single"/>
          <w:lang w:val="pt-PT"/>
        </w:rPr>
        <w:t xml:space="preserve"> _____</w:t>
      </w:r>
      <w:r w:rsidRPr="00D404C7">
        <w:rPr>
          <w:szCs w:val="24"/>
          <w:lang w:val="pt-PT"/>
        </w:rPr>
        <w:t xml:space="preserve">Tel Fax: _________ E-mail : _ </w:t>
      </w:r>
      <w:r w:rsidRPr="00D404C7">
        <w:rPr>
          <w:szCs w:val="24"/>
          <w:u w:val="single"/>
          <w:lang w:val="pt-PT"/>
        </w:rPr>
        <w:tab/>
        <w:t>____</w:t>
      </w:r>
    </w:p>
    <w:p w14:paraId="16B6AE23" w14:textId="77777777" w:rsidR="00DB7826" w:rsidRPr="00D404C7" w:rsidRDefault="00DB7826" w:rsidP="00DB7826">
      <w:pPr>
        <w:widowControl w:val="0"/>
        <w:tabs>
          <w:tab w:val="left" w:pos="1860"/>
          <w:tab w:val="left" w:pos="3080"/>
        </w:tabs>
        <w:suppressAutoHyphens/>
        <w:autoSpaceDE w:val="0"/>
        <w:autoSpaceDN w:val="0"/>
        <w:spacing w:after="60" w:line="360" w:lineRule="auto"/>
        <w:ind w:left="0" w:firstLine="0"/>
        <w:jc w:val="left"/>
        <w:textAlignment w:val="baseline"/>
        <w:rPr>
          <w:szCs w:val="24"/>
        </w:rPr>
      </w:pPr>
      <w:r w:rsidRPr="00D404C7">
        <w:rPr>
          <w:szCs w:val="24"/>
        </w:rPr>
        <w:t>N°RCCCM</w:t>
      </w:r>
      <w:r w:rsidRPr="00D404C7">
        <w:rPr>
          <w:szCs w:val="24"/>
          <w:u w:val="single"/>
        </w:rPr>
        <w:t xml:space="preserve"> __________</w:t>
      </w:r>
      <w:r w:rsidRPr="00D404C7">
        <w:rPr>
          <w:szCs w:val="24"/>
          <w:u w:val="single"/>
        </w:rPr>
        <w:tab/>
        <w:t xml:space="preserve"> Contribuable</w:t>
      </w:r>
      <w:r w:rsidRPr="00D404C7">
        <w:rPr>
          <w:szCs w:val="24"/>
        </w:rPr>
        <w:t xml:space="preserve"> (NIU) : </w:t>
      </w:r>
      <w:r w:rsidRPr="00D404C7">
        <w:rPr>
          <w:szCs w:val="24"/>
          <w:u w:val="single"/>
        </w:rPr>
        <w:tab/>
        <w:t>_________________</w:t>
      </w:r>
    </w:p>
    <w:p w14:paraId="794325A4"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i/>
          <w:iCs/>
          <w:szCs w:val="24"/>
        </w:rPr>
        <w:t>[Indiquer le nom du Fournisseur ou du prestataire, son adresse complète ainsi que le nom et la qualité du signataire habilit</w:t>
      </w:r>
      <w:r w:rsidRPr="00D404C7">
        <w:rPr>
          <w:i/>
          <w:iCs/>
          <w:spacing w:val="1"/>
          <w:szCs w:val="24"/>
        </w:rPr>
        <w:t>é</w:t>
      </w:r>
      <w:r w:rsidRPr="00D404C7">
        <w:rPr>
          <w:szCs w:val="24"/>
        </w:rPr>
        <w:t>],</w:t>
      </w:r>
    </w:p>
    <w:p w14:paraId="2007F5DF" w14:textId="77777777" w:rsidR="00DB7826" w:rsidRPr="00D404C7" w:rsidRDefault="00DB7826" w:rsidP="00DB7826">
      <w:pPr>
        <w:widowControl w:val="0"/>
        <w:suppressAutoHyphens/>
        <w:autoSpaceDE w:val="0"/>
        <w:autoSpaceDN w:val="0"/>
        <w:spacing w:after="60" w:line="360" w:lineRule="auto"/>
        <w:ind w:left="0" w:firstLine="0"/>
        <w:textAlignment w:val="baseline"/>
        <w:rPr>
          <w:szCs w:val="24"/>
        </w:rPr>
      </w:pPr>
    </w:p>
    <w:p w14:paraId="6C703810" w14:textId="77777777" w:rsidR="00DB7826" w:rsidRPr="00D404C7" w:rsidRDefault="00DB7826" w:rsidP="00DB7826">
      <w:pPr>
        <w:widowControl w:val="0"/>
        <w:suppressAutoHyphens/>
        <w:autoSpaceDE w:val="0"/>
        <w:autoSpaceDN w:val="0"/>
        <w:spacing w:after="60" w:line="360" w:lineRule="auto"/>
        <w:ind w:left="0" w:firstLine="0"/>
        <w:textAlignment w:val="baseline"/>
        <w:rPr>
          <w:szCs w:val="24"/>
        </w:rPr>
      </w:pPr>
      <w:bookmarkStart w:id="174" w:name="_Hlk152248989"/>
      <w:r w:rsidRPr="00D404C7">
        <w:rPr>
          <w:szCs w:val="24"/>
        </w:rPr>
        <w:t>Représenté par Monsieur / Madame___________________, son Directeur Général ou son représentant, dénommé</w:t>
      </w:r>
    </w:p>
    <w:bookmarkEnd w:id="174"/>
    <w:p w14:paraId="2823A5AA" w14:textId="77777777" w:rsidR="00DB7826" w:rsidRPr="00D404C7" w:rsidRDefault="00DB7826" w:rsidP="00DB7826">
      <w:pPr>
        <w:widowControl w:val="0"/>
        <w:suppressAutoHyphens/>
        <w:autoSpaceDE w:val="0"/>
        <w:autoSpaceDN w:val="0"/>
        <w:spacing w:after="60" w:line="360" w:lineRule="auto"/>
        <w:ind w:left="0" w:firstLine="0"/>
        <w:textAlignment w:val="baseline"/>
        <w:rPr>
          <w:szCs w:val="24"/>
        </w:rPr>
      </w:pPr>
      <w:r w:rsidRPr="00D404C7">
        <w:rPr>
          <w:szCs w:val="24"/>
        </w:rPr>
        <w:t>ci-après «</w:t>
      </w:r>
      <w:r w:rsidRPr="00D404C7">
        <w:rPr>
          <w:spacing w:val="8"/>
          <w:szCs w:val="24"/>
        </w:rPr>
        <w:t xml:space="preserve"> le prestataire</w:t>
      </w:r>
      <w:r w:rsidRPr="00D404C7">
        <w:rPr>
          <w:szCs w:val="24"/>
        </w:rPr>
        <w:t xml:space="preserve"> »</w:t>
      </w:r>
    </w:p>
    <w:p w14:paraId="7A973B4D"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16CB034B"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r w:rsidRPr="00D404C7">
        <w:rPr>
          <w:b/>
          <w:bCs/>
          <w:szCs w:val="24"/>
        </w:rPr>
        <w:t>D'autre part</w:t>
      </w:r>
      <w:r w:rsidRPr="00D404C7">
        <w:rPr>
          <w:szCs w:val="24"/>
        </w:rPr>
        <w:t>,</w:t>
      </w:r>
    </w:p>
    <w:p w14:paraId="054A13B7"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05E30131"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70B160A2" w14:textId="77777777" w:rsidR="00DB7826" w:rsidRPr="00D404C7" w:rsidRDefault="00DB7826" w:rsidP="00DB7826">
      <w:pPr>
        <w:widowControl w:val="0"/>
        <w:suppressAutoHyphens/>
        <w:autoSpaceDE w:val="0"/>
        <w:autoSpaceDN w:val="0"/>
        <w:spacing w:after="60" w:line="360" w:lineRule="auto"/>
        <w:ind w:left="0" w:firstLine="0"/>
        <w:jc w:val="left"/>
        <w:textAlignment w:val="baseline"/>
        <w:rPr>
          <w:szCs w:val="24"/>
        </w:rPr>
      </w:pPr>
    </w:p>
    <w:p w14:paraId="5FD50AA8" w14:textId="77777777" w:rsidR="00DB7826" w:rsidRPr="00D404C7" w:rsidRDefault="00DB7826" w:rsidP="00DB7826">
      <w:pPr>
        <w:widowControl w:val="0"/>
        <w:suppressAutoHyphens/>
        <w:autoSpaceDE w:val="0"/>
        <w:autoSpaceDN w:val="0"/>
        <w:spacing w:after="60" w:line="360" w:lineRule="auto"/>
        <w:ind w:left="0" w:firstLine="0"/>
        <w:jc w:val="center"/>
        <w:textAlignment w:val="baseline"/>
        <w:rPr>
          <w:szCs w:val="24"/>
        </w:rPr>
      </w:pPr>
      <w:r w:rsidRPr="00D404C7">
        <w:rPr>
          <w:szCs w:val="24"/>
        </w:rPr>
        <w:t>Il a été convenu et arrêté ce qui suit:</w:t>
      </w:r>
    </w:p>
    <w:p w14:paraId="5D528D3D" w14:textId="77777777" w:rsidR="005647DD" w:rsidRPr="00D404C7" w:rsidRDefault="005647DD" w:rsidP="005647DD">
      <w:pPr>
        <w:tabs>
          <w:tab w:val="center" w:pos="4513"/>
        </w:tabs>
        <w:suppressAutoHyphens/>
        <w:jc w:val="center"/>
        <w:rPr>
          <w:b/>
          <w:bCs/>
          <w:sz w:val="28"/>
        </w:rPr>
      </w:pPr>
      <w:r w:rsidRPr="00D404C7">
        <w:br w:type="page"/>
      </w:r>
    </w:p>
    <w:p w14:paraId="21B8005C" w14:textId="77777777" w:rsidR="003130CD" w:rsidRPr="00D404C7" w:rsidRDefault="003130CD" w:rsidP="003130CD">
      <w:pPr>
        <w:widowControl w:val="0"/>
        <w:autoSpaceDE w:val="0"/>
        <w:spacing w:line="860" w:lineRule="exact"/>
        <w:ind w:right="-20"/>
        <w:jc w:val="center"/>
        <w:rPr>
          <w:b/>
          <w:bCs/>
          <w:spacing w:val="34"/>
          <w:w w:val="80"/>
          <w:position w:val="-1"/>
          <w:sz w:val="28"/>
        </w:rPr>
      </w:pPr>
      <w:r w:rsidRPr="00D404C7">
        <w:rPr>
          <w:b/>
          <w:bCs/>
          <w:spacing w:val="34"/>
          <w:w w:val="80"/>
          <w:position w:val="-1"/>
          <w:sz w:val="28"/>
        </w:rPr>
        <w:lastRenderedPageBreak/>
        <w:t>Table des matières</w:t>
      </w:r>
    </w:p>
    <w:p w14:paraId="5DF4B974" w14:textId="7C3E40F4" w:rsidR="00510751" w:rsidRPr="00D404C7" w:rsidRDefault="00510751" w:rsidP="00510751">
      <w:pPr>
        <w:tabs>
          <w:tab w:val="left" w:pos="1560"/>
          <w:tab w:val="right" w:leader="dot" w:pos="9622"/>
        </w:tabs>
        <w:suppressAutoHyphens/>
        <w:autoSpaceDN w:val="0"/>
        <w:spacing w:after="60" w:line="360" w:lineRule="auto"/>
        <w:ind w:left="1560" w:hanging="1320"/>
        <w:jc w:val="left"/>
        <w:textAlignment w:val="baseline"/>
        <w:rPr>
          <w:noProof/>
          <w:szCs w:val="24"/>
        </w:rPr>
      </w:pPr>
    </w:p>
    <w:p w14:paraId="5C2E3A07" w14:textId="77777777" w:rsidR="009326A6" w:rsidRPr="00D404C7" w:rsidRDefault="00000000" w:rsidP="009326A6">
      <w:pPr>
        <w:tabs>
          <w:tab w:val="right" w:leader="dot" w:pos="9622"/>
        </w:tabs>
        <w:ind w:left="240"/>
        <w:jc w:val="left"/>
        <w:rPr>
          <w:noProof/>
          <w:sz w:val="22"/>
          <w:szCs w:val="22"/>
        </w:rPr>
      </w:pPr>
      <w:hyperlink w:anchor="_Toc163441759" w:history="1">
        <w:r w:rsidR="009326A6" w:rsidRPr="00D404C7">
          <w:rPr>
            <w:b/>
            <w:smallCaps/>
            <w:noProof/>
            <w:sz w:val="20"/>
            <w:u w:val="single"/>
          </w:rPr>
          <w:t>Chapitre I : Généralités</w:t>
        </w:r>
        <w:r w:rsidR="009326A6" w:rsidRPr="00D404C7">
          <w:rPr>
            <w:smallCaps/>
            <w:noProof/>
            <w:webHidden/>
            <w:sz w:val="20"/>
          </w:rPr>
          <w:tab/>
          <w:t>106</w:t>
        </w:r>
      </w:hyperlink>
    </w:p>
    <w:p w14:paraId="7474F515" w14:textId="77777777" w:rsidR="009326A6" w:rsidRPr="00D404C7" w:rsidRDefault="00000000" w:rsidP="009326A6">
      <w:pPr>
        <w:tabs>
          <w:tab w:val="right" w:leader="dot" w:pos="9622"/>
        </w:tabs>
        <w:ind w:left="480"/>
        <w:jc w:val="left"/>
        <w:rPr>
          <w:noProof/>
          <w:sz w:val="22"/>
          <w:szCs w:val="22"/>
        </w:rPr>
      </w:pPr>
      <w:hyperlink w:anchor="_Toc163441760" w:history="1">
        <w:r w:rsidR="009326A6" w:rsidRPr="00D404C7">
          <w:rPr>
            <w:i/>
            <w:iCs/>
            <w:noProof/>
            <w:sz w:val="20"/>
            <w:u w:val="single"/>
          </w:rPr>
          <w:t>Article 1 : Objet DE LA LETTRE COMMANDE</w:t>
        </w:r>
        <w:r w:rsidR="009326A6" w:rsidRPr="00D404C7">
          <w:rPr>
            <w:i/>
            <w:iCs/>
            <w:noProof/>
            <w:webHidden/>
            <w:sz w:val="20"/>
          </w:rPr>
          <w:tab/>
          <w:t>106</w:t>
        </w:r>
      </w:hyperlink>
    </w:p>
    <w:p w14:paraId="45EB1EF7" w14:textId="77777777" w:rsidR="009326A6" w:rsidRPr="00D404C7" w:rsidRDefault="00000000" w:rsidP="009326A6">
      <w:pPr>
        <w:tabs>
          <w:tab w:val="right" w:leader="dot" w:pos="9622"/>
        </w:tabs>
        <w:ind w:left="480"/>
        <w:jc w:val="left"/>
        <w:rPr>
          <w:noProof/>
          <w:sz w:val="22"/>
          <w:szCs w:val="22"/>
        </w:rPr>
      </w:pPr>
      <w:hyperlink w:anchor="_Toc163441761" w:history="1">
        <w:r w:rsidR="009326A6" w:rsidRPr="00D404C7">
          <w:rPr>
            <w:i/>
            <w:iCs/>
            <w:noProof/>
            <w:sz w:val="20"/>
            <w:u w:val="single"/>
          </w:rPr>
          <w:t>Article 2 : Procédure de passation du marché</w:t>
        </w:r>
        <w:r w:rsidR="009326A6" w:rsidRPr="00D404C7">
          <w:rPr>
            <w:i/>
            <w:iCs/>
            <w:noProof/>
            <w:webHidden/>
            <w:sz w:val="20"/>
          </w:rPr>
          <w:tab/>
          <w:t>106</w:t>
        </w:r>
      </w:hyperlink>
    </w:p>
    <w:p w14:paraId="680FB8C7" w14:textId="77777777" w:rsidR="009326A6" w:rsidRPr="00D404C7" w:rsidRDefault="00000000" w:rsidP="009326A6">
      <w:pPr>
        <w:tabs>
          <w:tab w:val="right" w:leader="dot" w:pos="9622"/>
        </w:tabs>
        <w:ind w:left="480"/>
        <w:jc w:val="left"/>
        <w:rPr>
          <w:noProof/>
          <w:sz w:val="22"/>
          <w:szCs w:val="22"/>
        </w:rPr>
      </w:pPr>
      <w:hyperlink w:anchor="_Toc163441762" w:history="1">
        <w:r w:rsidR="009326A6" w:rsidRPr="00D404C7">
          <w:rPr>
            <w:i/>
            <w:iCs/>
            <w:noProof/>
            <w:sz w:val="20"/>
            <w:u w:val="single"/>
          </w:rPr>
          <w:t>Article 3 : Attributions et nantissement (CCAG Article 3 complété)</w:t>
        </w:r>
        <w:r w:rsidR="009326A6" w:rsidRPr="00D404C7">
          <w:rPr>
            <w:i/>
            <w:iCs/>
            <w:noProof/>
            <w:webHidden/>
            <w:sz w:val="20"/>
          </w:rPr>
          <w:tab/>
          <w:t>106</w:t>
        </w:r>
      </w:hyperlink>
    </w:p>
    <w:p w14:paraId="3E309C56" w14:textId="77777777" w:rsidR="009326A6" w:rsidRPr="00D404C7" w:rsidRDefault="00000000" w:rsidP="009326A6">
      <w:pPr>
        <w:tabs>
          <w:tab w:val="right" w:leader="dot" w:pos="9622"/>
        </w:tabs>
        <w:ind w:left="480"/>
        <w:jc w:val="left"/>
        <w:rPr>
          <w:i/>
          <w:iCs/>
          <w:noProof/>
          <w:sz w:val="20"/>
          <w:u w:val="single"/>
        </w:rPr>
      </w:pPr>
      <w:hyperlink w:anchor="_Toc163441763" w:history="1">
        <w:r w:rsidR="009326A6" w:rsidRPr="00D404C7">
          <w:rPr>
            <w:i/>
            <w:iCs/>
            <w:noProof/>
            <w:sz w:val="20"/>
            <w:u w:val="single"/>
          </w:rPr>
          <w:t>Article 4 : Langue, lois et règlements applicables</w:t>
        </w:r>
        <w:r w:rsidR="009326A6" w:rsidRPr="00D404C7">
          <w:rPr>
            <w:i/>
            <w:iCs/>
            <w:noProof/>
            <w:webHidden/>
            <w:sz w:val="20"/>
          </w:rPr>
          <w:tab/>
          <w:t>107</w:t>
        </w:r>
      </w:hyperlink>
    </w:p>
    <w:p w14:paraId="69EA5440" w14:textId="77777777" w:rsidR="009326A6" w:rsidRPr="00D404C7" w:rsidRDefault="009326A6" w:rsidP="009326A6">
      <w:pPr>
        <w:tabs>
          <w:tab w:val="right" w:leader="dot" w:pos="9622"/>
        </w:tabs>
        <w:ind w:left="480"/>
        <w:jc w:val="left"/>
        <w:rPr>
          <w:noProof/>
          <w:sz w:val="22"/>
          <w:szCs w:val="22"/>
        </w:rPr>
      </w:pPr>
      <w:r w:rsidRPr="00D404C7">
        <w:rPr>
          <w:i/>
          <w:iCs/>
          <w:noProof/>
          <w:sz w:val="20"/>
          <w:u w:val="single"/>
        </w:rPr>
        <w:t>Article 4 : Normes</w:t>
      </w:r>
      <w:r w:rsidRPr="00D404C7">
        <w:rPr>
          <w:i/>
          <w:iCs/>
          <w:noProof/>
          <w:webHidden/>
          <w:sz w:val="20"/>
          <w:u w:val="single"/>
        </w:rPr>
        <w:tab/>
      </w:r>
      <w:r w:rsidRPr="00D404C7">
        <w:rPr>
          <w:i/>
          <w:iCs/>
          <w:noProof/>
          <w:webHidden/>
          <w:sz w:val="20"/>
          <w:u w:val="single"/>
        </w:rPr>
        <w:fldChar w:fldCharType="begin"/>
      </w:r>
      <w:r w:rsidRPr="00D404C7">
        <w:rPr>
          <w:i/>
          <w:iCs/>
          <w:noProof/>
          <w:webHidden/>
          <w:sz w:val="20"/>
          <w:u w:val="single"/>
        </w:rPr>
        <w:instrText xml:space="preserve"> PAGEREF _Toc163441763 \h </w:instrText>
      </w:r>
      <w:r w:rsidRPr="00D404C7">
        <w:rPr>
          <w:i/>
          <w:iCs/>
          <w:noProof/>
          <w:webHidden/>
          <w:sz w:val="20"/>
          <w:u w:val="single"/>
        </w:rPr>
      </w:r>
      <w:r w:rsidRPr="00D404C7">
        <w:rPr>
          <w:i/>
          <w:iCs/>
          <w:noProof/>
          <w:webHidden/>
          <w:sz w:val="20"/>
          <w:u w:val="single"/>
        </w:rPr>
        <w:fldChar w:fldCharType="separate"/>
      </w:r>
      <w:r w:rsidRPr="00D404C7">
        <w:rPr>
          <w:i/>
          <w:iCs/>
          <w:noProof/>
          <w:webHidden/>
          <w:sz w:val="20"/>
          <w:u w:val="single"/>
        </w:rPr>
        <w:t>107</w:t>
      </w:r>
      <w:r w:rsidRPr="00D404C7">
        <w:rPr>
          <w:i/>
          <w:iCs/>
          <w:noProof/>
          <w:webHidden/>
          <w:sz w:val="20"/>
          <w:u w:val="single"/>
        </w:rPr>
        <w:fldChar w:fldCharType="end"/>
      </w:r>
    </w:p>
    <w:p w14:paraId="5DAF0040" w14:textId="77777777" w:rsidR="009326A6" w:rsidRPr="00D404C7" w:rsidRDefault="00000000" w:rsidP="009326A6">
      <w:pPr>
        <w:tabs>
          <w:tab w:val="right" w:leader="dot" w:pos="9622"/>
        </w:tabs>
        <w:ind w:left="480"/>
        <w:jc w:val="left"/>
        <w:rPr>
          <w:noProof/>
          <w:sz w:val="22"/>
          <w:szCs w:val="22"/>
        </w:rPr>
      </w:pPr>
      <w:hyperlink w:anchor="_Toc163441764" w:history="1">
        <w:r w:rsidR="009326A6" w:rsidRPr="00D404C7">
          <w:rPr>
            <w:i/>
            <w:iCs/>
            <w:noProof/>
            <w:sz w:val="20"/>
            <w:u w:val="single"/>
          </w:rPr>
          <w:t>Article 6 : Pièces constitutives du marché (CCAG Article 4)</w:t>
        </w:r>
        <w:r w:rsidR="009326A6" w:rsidRPr="00D404C7">
          <w:rPr>
            <w:i/>
            <w:iCs/>
            <w:noProof/>
            <w:webHidden/>
            <w:sz w:val="20"/>
          </w:rPr>
          <w:tab/>
          <w:t>108</w:t>
        </w:r>
      </w:hyperlink>
    </w:p>
    <w:p w14:paraId="1DA991C3" w14:textId="77777777" w:rsidR="009326A6" w:rsidRPr="00D404C7" w:rsidRDefault="00000000" w:rsidP="009326A6">
      <w:pPr>
        <w:tabs>
          <w:tab w:val="right" w:leader="dot" w:pos="9622"/>
        </w:tabs>
        <w:ind w:left="480"/>
        <w:jc w:val="left"/>
        <w:rPr>
          <w:noProof/>
          <w:sz w:val="22"/>
          <w:szCs w:val="22"/>
        </w:rPr>
      </w:pPr>
      <w:hyperlink w:anchor="_Toc163441765" w:history="1">
        <w:r w:rsidR="009326A6" w:rsidRPr="00D404C7">
          <w:rPr>
            <w:i/>
            <w:iCs/>
            <w:noProof/>
            <w:sz w:val="20"/>
            <w:u w:val="single"/>
          </w:rPr>
          <w:t>Article 7 : Textes généraux applicables</w:t>
        </w:r>
        <w:r w:rsidR="009326A6" w:rsidRPr="00D404C7">
          <w:rPr>
            <w:i/>
            <w:iCs/>
            <w:noProof/>
            <w:webHidden/>
            <w:sz w:val="20"/>
          </w:rPr>
          <w:tab/>
          <w:t>108</w:t>
        </w:r>
      </w:hyperlink>
    </w:p>
    <w:p w14:paraId="0D4998A5" w14:textId="77777777" w:rsidR="009326A6" w:rsidRPr="00D404C7" w:rsidRDefault="00000000" w:rsidP="009326A6">
      <w:pPr>
        <w:tabs>
          <w:tab w:val="right" w:leader="dot" w:pos="9622"/>
        </w:tabs>
        <w:ind w:left="480"/>
        <w:jc w:val="left"/>
        <w:rPr>
          <w:noProof/>
          <w:sz w:val="22"/>
          <w:szCs w:val="22"/>
        </w:rPr>
      </w:pPr>
      <w:hyperlink w:anchor="_Toc163441766" w:history="1">
        <w:r w:rsidR="009326A6" w:rsidRPr="00D404C7">
          <w:rPr>
            <w:i/>
            <w:iCs/>
            <w:noProof/>
            <w:sz w:val="20"/>
            <w:u w:val="single"/>
          </w:rPr>
          <w:t>Article 8 : Communication (CCAG Article 6 complété)</w:t>
        </w:r>
        <w:r w:rsidR="009326A6" w:rsidRPr="00D404C7">
          <w:rPr>
            <w:i/>
            <w:iCs/>
            <w:noProof/>
            <w:webHidden/>
            <w:sz w:val="20"/>
          </w:rPr>
          <w:tab/>
          <w:t>109</w:t>
        </w:r>
      </w:hyperlink>
    </w:p>
    <w:p w14:paraId="5B71AB43" w14:textId="30B050F0" w:rsidR="009326A6" w:rsidRPr="00D404C7" w:rsidRDefault="00000000" w:rsidP="009326A6">
      <w:pPr>
        <w:tabs>
          <w:tab w:val="right" w:leader="dot" w:pos="9622"/>
        </w:tabs>
        <w:ind w:left="240"/>
        <w:jc w:val="left"/>
        <w:rPr>
          <w:noProof/>
          <w:sz w:val="22"/>
          <w:szCs w:val="22"/>
        </w:rPr>
      </w:pPr>
      <w:hyperlink w:anchor="_Toc163441767" w:history="1">
        <w:r w:rsidR="009326A6" w:rsidRPr="00D404C7">
          <w:rPr>
            <w:b/>
            <w:smallCaps/>
            <w:noProof/>
            <w:sz w:val="20"/>
            <w:u w:val="single"/>
          </w:rPr>
          <w:t xml:space="preserve">Chapitre II : Exécution des  </w:t>
        </w:r>
        <w:r w:rsidR="009326A6" w:rsidRPr="00D404C7">
          <w:rPr>
            <w:smallCaps/>
            <w:noProof/>
            <w:sz w:val="20"/>
            <w:u w:val="single"/>
          </w:rPr>
          <w:t>PRESTATION</w:t>
        </w:r>
        <w:r w:rsidR="009326A6" w:rsidRPr="00D404C7">
          <w:rPr>
            <w:smallCaps/>
            <w:noProof/>
            <w:webHidden/>
            <w:sz w:val="20"/>
          </w:rPr>
          <w:tab/>
          <w:t>110</w:t>
        </w:r>
      </w:hyperlink>
    </w:p>
    <w:p w14:paraId="32C40175" w14:textId="77777777" w:rsidR="009326A6" w:rsidRPr="00D404C7" w:rsidRDefault="00000000" w:rsidP="009326A6">
      <w:pPr>
        <w:tabs>
          <w:tab w:val="right" w:leader="dot" w:pos="9622"/>
        </w:tabs>
        <w:ind w:left="480"/>
        <w:jc w:val="left"/>
        <w:rPr>
          <w:noProof/>
          <w:sz w:val="22"/>
          <w:szCs w:val="22"/>
        </w:rPr>
      </w:pPr>
      <w:hyperlink w:anchor="_Toc163441768" w:history="1">
        <w:r w:rsidR="009326A6" w:rsidRPr="00D404C7">
          <w:rPr>
            <w:i/>
            <w:iCs/>
            <w:noProof/>
            <w:sz w:val="20"/>
            <w:u w:val="single"/>
          </w:rPr>
          <w:t>Article 9 : Consistance des prestations</w:t>
        </w:r>
        <w:r w:rsidR="009326A6" w:rsidRPr="00D404C7">
          <w:rPr>
            <w:i/>
            <w:iCs/>
            <w:noProof/>
            <w:webHidden/>
            <w:sz w:val="20"/>
          </w:rPr>
          <w:tab/>
          <w:t>110</w:t>
        </w:r>
      </w:hyperlink>
    </w:p>
    <w:p w14:paraId="2478B05C" w14:textId="77777777" w:rsidR="009326A6" w:rsidRPr="00D404C7" w:rsidRDefault="00000000" w:rsidP="009326A6">
      <w:pPr>
        <w:tabs>
          <w:tab w:val="right" w:leader="dot" w:pos="9622"/>
        </w:tabs>
        <w:ind w:left="480"/>
        <w:jc w:val="left"/>
        <w:rPr>
          <w:noProof/>
          <w:sz w:val="22"/>
          <w:szCs w:val="22"/>
        </w:rPr>
      </w:pPr>
      <w:hyperlink w:anchor="_Toc163441769" w:history="1">
        <w:r w:rsidR="009326A6" w:rsidRPr="00D404C7">
          <w:rPr>
            <w:i/>
            <w:iCs/>
            <w:noProof/>
            <w:sz w:val="20"/>
            <w:u w:val="single"/>
          </w:rPr>
          <w:t>Article 10 : Délais d’exécution du marché (CCAG Article 69)</w:t>
        </w:r>
        <w:r w:rsidR="009326A6" w:rsidRPr="00D404C7">
          <w:rPr>
            <w:i/>
            <w:iCs/>
            <w:noProof/>
            <w:webHidden/>
            <w:sz w:val="20"/>
          </w:rPr>
          <w:tab/>
          <w:t>110</w:t>
        </w:r>
      </w:hyperlink>
    </w:p>
    <w:p w14:paraId="45127E81" w14:textId="77777777" w:rsidR="009326A6" w:rsidRPr="00D404C7" w:rsidRDefault="00000000" w:rsidP="009326A6">
      <w:pPr>
        <w:tabs>
          <w:tab w:val="right" w:leader="dot" w:pos="9622"/>
        </w:tabs>
        <w:ind w:left="480"/>
        <w:jc w:val="left"/>
        <w:rPr>
          <w:noProof/>
          <w:sz w:val="22"/>
          <w:szCs w:val="22"/>
        </w:rPr>
      </w:pPr>
      <w:hyperlink w:anchor="_Toc163441770" w:history="1">
        <w:r w:rsidR="009326A6" w:rsidRPr="00D404C7">
          <w:rPr>
            <w:i/>
            <w:iCs/>
            <w:noProof/>
            <w:sz w:val="20"/>
            <w:u w:val="single"/>
          </w:rPr>
          <w:t>Article 11 : Obligations du Maître d’Ouvrage ou du Maître d’Ouvrage Délégué</w:t>
        </w:r>
        <w:r w:rsidR="009326A6" w:rsidRPr="00D404C7">
          <w:rPr>
            <w:i/>
            <w:iCs/>
            <w:noProof/>
            <w:webHidden/>
            <w:sz w:val="20"/>
          </w:rPr>
          <w:tab/>
          <w:t>111</w:t>
        </w:r>
      </w:hyperlink>
    </w:p>
    <w:p w14:paraId="718C06D5" w14:textId="77777777" w:rsidR="009326A6" w:rsidRPr="00D404C7" w:rsidRDefault="00000000" w:rsidP="009326A6">
      <w:pPr>
        <w:tabs>
          <w:tab w:val="right" w:leader="dot" w:pos="9622"/>
        </w:tabs>
        <w:ind w:left="480"/>
        <w:jc w:val="left"/>
        <w:rPr>
          <w:noProof/>
          <w:sz w:val="22"/>
          <w:szCs w:val="22"/>
        </w:rPr>
      </w:pPr>
      <w:hyperlink w:anchor="_Toc163441771" w:history="1">
        <w:r w:rsidR="009326A6" w:rsidRPr="00D404C7">
          <w:rPr>
            <w:i/>
            <w:iCs/>
            <w:noProof/>
            <w:sz w:val="20"/>
            <w:u w:val="single"/>
          </w:rPr>
          <w:t>Article 12 : Ordres de service</w:t>
        </w:r>
        <w:r w:rsidR="009326A6" w:rsidRPr="00D404C7">
          <w:rPr>
            <w:i/>
            <w:iCs/>
            <w:noProof/>
            <w:webHidden/>
            <w:sz w:val="20"/>
          </w:rPr>
          <w:tab/>
          <w:t>111</w:t>
        </w:r>
      </w:hyperlink>
    </w:p>
    <w:p w14:paraId="23EF0FC5" w14:textId="77777777" w:rsidR="009326A6" w:rsidRPr="00D404C7" w:rsidRDefault="00000000" w:rsidP="009326A6">
      <w:pPr>
        <w:tabs>
          <w:tab w:val="right" w:leader="dot" w:pos="9622"/>
        </w:tabs>
        <w:ind w:left="480"/>
        <w:jc w:val="left"/>
        <w:rPr>
          <w:noProof/>
          <w:sz w:val="22"/>
          <w:szCs w:val="22"/>
        </w:rPr>
      </w:pPr>
      <w:hyperlink w:anchor="_Toc163441772" w:history="1">
        <w:r w:rsidR="009326A6" w:rsidRPr="00D404C7">
          <w:rPr>
            <w:i/>
            <w:iCs/>
            <w:noProof/>
            <w:sz w:val="20"/>
            <w:u w:val="single"/>
          </w:rPr>
          <w:t>Article 13 : Personnel et Matériel du cocontractant</w:t>
        </w:r>
        <w:r w:rsidR="009326A6" w:rsidRPr="00D404C7">
          <w:rPr>
            <w:i/>
            <w:iCs/>
            <w:noProof/>
            <w:webHidden/>
            <w:sz w:val="20"/>
          </w:rPr>
          <w:tab/>
          <w:t>113</w:t>
        </w:r>
      </w:hyperlink>
    </w:p>
    <w:p w14:paraId="253CABBF" w14:textId="77777777" w:rsidR="009326A6" w:rsidRPr="00D404C7" w:rsidRDefault="00000000" w:rsidP="009326A6">
      <w:pPr>
        <w:tabs>
          <w:tab w:val="right" w:leader="dot" w:pos="9622"/>
        </w:tabs>
        <w:ind w:left="480"/>
        <w:jc w:val="left"/>
        <w:rPr>
          <w:i/>
          <w:iCs/>
          <w:noProof/>
          <w:sz w:val="20"/>
          <w:u w:val="single"/>
        </w:rPr>
      </w:pPr>
      <w:hyperlink w:anchor="_Toc163441773" w:history="1">
        <w:r w:rsidR="009326A6" w:rsidRPr="00D404C7">
          <w:rPr>
            <w:i/>
            <w:iCs/>
            <w:noProof/>
            <w:sz w:val="20"/>
            <w:u w:val="single"/>
          </w:rPr>
          <w:t>Article 15-</w:t>
        </w:r>
        <w:r w:rsidR="009326A6" w:rsidRPr="00D404C7">
          <w:rPr>
            <w:szCs w:val="24"/>
            <w:u w:val="single"/>
          </w:rPr>
          <w:t xml:space="preserve"> </w:t>
        </w:r>
        <w:r w:rsidR="009326A6" w:rsidRPr="00D404C7">
          <w:rPr>
            <w:i/>
            <w:iCs/>
            <w:noProof/>
            <w:sz w:val="20"/>
            <w:u w:val="single"/>
          </w:rPr>
          <w:t>Rôles et responsabilités du cocontractant de l’administration</w:t>
        </w:r>
        <w:r w:rsidR="009326A6" w:rsidRPr="00D404C7">
          <w:rPr>
            <w:i/>
            <w:iCs/>
            <w:noProof/>
            <w:webHidden/>
            <w:sz w:val="20"/>
            <w:u w:val="single"/>
          </w:rPr>
          <w:tab/>
          <w:t>115</w:t>
        </w:r>
      </w:hyperlink>
    </w:p>
    <w:p w14:paraId="23957430" w14:textId="77777777" w:rsidR="009326A6" w:rsidRPr="00D404C7" w:rsidRDefault="00000000"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16- Brevet</w:t>
        </w:r>
        <w:r w:rsidR="009326A6" w:rsidRPr="00D404C7">
          <w:rPr>
            <w:i/>
            <w:iCs/>
            <w:noProof/>
            <w:webHidden/>
            <w:sz w:val="22"/>
            <w:szCs w:val="22"/>
            <w:u w:val="single"/>
          </w:rPr>
          <w:tab/>
          <w:t>116</w:t>
        </w:r>
      </w:hyperlink>
    </w:p>
    <w:p w14:paraId="379718F3" w14:textId="77777777" w:rsidR="009326A6" w:rsidRPr="00D404C7" w:rsidRDefault="00000000"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17- Transport, assurance et responsabilité civil</w:t>
        </w:r>
        <w:r w:rsidR="009326A6" w:rsidRPr="00D404C7">
          <w:rPr>
            <w:i/>
            <w:iCs/>
            <w:noProof/>
            <w:webHidden/>
            <w:sz w:val="22"/>
            <w:szCs w:val="22"/>
            <w:u w:val="single"/>
          </w:rPr>
          <w:tab/>
          <w:t>116</w:t>
        </w:r>
      </w:hyperlink>
    </w:p>
    <w:p w14:paraId="3AA4EF01" w14:textId="77777777" w:rsidR="009326A6" w:rsidRPr="00D404C7" w:rsidRDefault="00000000"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18- Essai et services connexes</w:t>
        </w:r>
        <w:r w:rsidR="009326A6" w:rsidRPr="00D404C7">
          <w:rPr>
            <w:i/>
            <w:iCs/>
            <w:noProof/>
            <w:webHidden/>
            <w:sz w:val="22"/>
            <w:szCs w:val="22"/>
            <w:u w:val="single"/>
          </w:rPr>
          <w:tab/>
          <w:t>118</w:t>
        </w:r>
      </w:hyperlink>
    </w:p>
    <w:p w14:paraId="6471D333" w14:textId="77777777" w:rsidR="009326A6" w:rsidRPr="00D404C7" w:rsidRDefault="00000000"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19- service après vente</w:t>
        </w:r>
        <w:r w:rsidR="009326A6" w:rsidRPr="00D404C7">
          <w:rPr>
            <w:i/>
            <w:iCs/>
            <w:noProof/>
            <w:webHidden/>
            <w:sz w:val="22"/>
            <w:szCs w:val="22"/>
            <w:u w:val="single"/>
          </w:rPr>
          <w:tab/>
          <w:t>118</w:t>
        </w:r>
      </w:hyperlink>
    </w:p>
    <w:p w14:paraId="7DC0438F" w14:textId="77777777" w:rsidR="009326A6" w:rsidRPr="00D404C7" w:rsidRDefault="00000000" w:rsidP="009326A6">
      <w:pPr>
        <w:tabs>
          <w:tab w:val="right" w:leader="dot" w:pos="9622"/>
        </w:tabs>
        <w:ind w:left="480"/>
        <w:jc w:val="left"/>
        <w:rPr>
          <w:noProof/>
          <w:sz w:val="22"/>
          <w:szCs w:val="22"/>
        </w:rPr>
      </w:pPr>
      <w:hyperlink w:anchor="_Toc163441767" w:history="1">
        <w:r w:rsidR="009326A6" w:rsidRPr="00D404C7">
          <w:rPr>
            <w:noProof/>
            <w:sz w:val="22"/>
            <w:szCs w:val="22"/>
            <w:u w:val="single"/>
          </w:rPr>
          <w:t>Chapitre III : Reception des Prestations</w:t>
        </w:r>
        <w:r w:rsidR="009326A6" w:rsidRPr="00D404C7">
          <w:rPr>
            <w:noProof/>
            <w:webHidden/>
            <w:sz w:val="22"/>
            <w:szCs w:val="22"/>
            <w:u w:val="single"/>
          </w:rPr>
          <w:tab/>
          <w:t>118</w:t>
        </w:r>
      </w:hyperlink>
    </w:p>
    <w:p w14:paraId="53ECC4B3" w14:textId="77777777" w:rsidR="009326A6" w:rsidRPr="00D404C7" w:rsidRDefault="00000000" w:rsidP="009326A6">
      <w:pPr>
        <w:tabs>
          <w:tab w:val="right" w:leader="dot" w:pos="9622"/>
        </w:tabs>
        <w:ind w:left="480"/>
        <w:jc w:val="left"/>
        <w:rPr>
          <w:noProof/>
          <w:sz w:val="22"/>
          <w:szCs w:val="22"/>
        </w:rPr>
      </w:pPr>
      <w:hyperlink w:anchor="_Toc163441774" w:history="1">
        <w:r w:rsidR="009326A6" w:rsidRPr="00D404C7">
          <w:rPr>
            <w:i/>
            <w:iCs/>
            <w:noProof/>
            <w:sz w:val="20"/>
            <w:u w:val="single"/>
          </w:rPr>
          <w:t>Article 20- Documents à fournir avant la reception technique</w:t>
        </w:r>
        <w:r w:rsidR="009326A6" w:rsidRPr="00D404C7">
          <w:rPr>
            <w:i/>
            <w:iCs/>
            <w:noProof/>
            <w:webHidden/>
            <w:sz w:val="20"/>
          </w:rPr>
          <w:tab/>
          <w:t>118</w:t>
        </w:r>
      </w:hyperlink>
    </w:p>
    <w:p w14:paraId="3D42FBB1" w14:textId="77777777" w:rsidR="009326A6" w:rsidRPr="00D404C7" w:rsidRDefault="00000000" w:rsidP="009326A6">
      <w:pPr>
        <w:tabs>
          <w:tab w:val="right" w:leader="dot" w:pos="9622"/>
        </w:tabs>
        <w:ind w:left="480"/>
        <w:jc w:val="left"/>
        <w:rPr>
          <w:noProof/>
          <w:sz w:val="22"/>
          <w:szCs w:val="22"/>
        </w:rPr>
      </w:pPr>
      <w:hyperlink w:anchor="_Toc163441776" w:history="1">
        <w:r w:rsidR="009326A6" w:rsidRPr="00D404C7">
          <w:rPr>
            <w:i/>
            <w:iCs/>
            <w:noProof/>
            <w:sz w:val="20"/>
            <w:u w:val="single"/>
          </w:rPr>
          <w:t xml:space="preserve">Article 21 reception provisoire </w:t>
        </w:r>
        <w:r w:rsidR="009326A6" w:rsidRPr="00D404C7">
          <w:rPr>
            <w:i/>
            <w:iCs/>
            <w:noProof/>
            <w:webHidden/>
            <w:sz w:val="20"/>
          </w:rPr>
          <w:tab/>
          <w:t>119</w:t>
        </w:r>
      </w:hyperlink>
    </w:p>
    <w:p w14:paraId="4DBE8805" w14:textId="77777777" w:rsidR="009326A6" w:rsidRPr="00D404C7" w:rsidRDefault="00000000" w:rsidP="009326A6">
      <w:pPr>
        <w:tabs>
          <w:tab w:val="right" w:leader="dot" w:pos="9622"/>
        </w:tabs>
        <w:ind w:left="480"/>
        <w:jc w:val="left"/>
        <w:rPr>
          <w:noProof/>
          <w:sz w:val="22"/>
          <w:szCs w:val="22"/>
        </w:rPr>
      </w:pPr>
      <w:hyperlink w:anchor="_Toc163441777" w:history="1">
        <w:r w:rsidR="009326A6" w:rsidRPr="00D404C7">
          <w:rPr>
            <w:i/>
            <w:iCs/>
            <w:noProof/>
            <w:sz w:val="20"/>
            <w:u w:val="single"/>
          </w:rPr>
          <w:t>Article 22- Documents à fournir après la recption provisoire</w:t>
        </w:r>
        <w:r w:rsidR="009326A6" w:rsidRPr="00D404C7">
          <w:rPr>
            <w:i/>
            <w:iCs/>
            <w:noProof/>
            <w:webHidden/>
            <w:sz w:val="20"/>
          </w:rPr>
          <w:tab/>
          <w:t>121</w:t>
        </w:r>
      </w:hyperlink>
    </w:p>
    <w:p w14:paraId="2175160A" w14:textId="77777777" w:rsidR="009326A6" w:rsidRPr="00D404C7" w:rsidRDefault="00000000" w:rsidP="009326A6">
      <w:pPr>
        <w:tabs>
          <w:tab w:val="right" w:leader="dot" w:pos="9622"/>
        </w:tabs>
        <w:ind w:left="480"/>
        <w:jc w:val="left"/>
        <w:rPr>
          <w:noProof/>
          <w:sz w:val="22"/>
          <w:szCs w:val="22"/>
        </w:rPr>
      </w:pPr>
      <w:hyperlink w:anchor="_Toc163441778" w:history="1">
        <w:r w:rsidR="009326A6" w:rsidRPr="00D404C7">
          <w:rPr>
            <w:i/>
            <w:iCs/>
            <w:noProof/>
            <w:sz w:val="20"/>
            <w:u w:val="single"/>
          </w:rPr>
          <w:t xml:space="preserve">Article 23- garantie contractuelle </w:t>
        </w:r>
        <w:r w:rsidR="009326A6" w:rsidRPr="00D404C7">
          <w:rPr>
            <w:i/>
            <w:iCs/>
            <w:noProof/>
            <w:webHidden/>
            <w:sz w:val="20"/>
          </w:rPr>
          <w:tab/>
          <w:t>122</w:t>
        </w:r>
      </w:hyperlink>
    </w:p>
    <w:p w14:paraId="23DB3887" w14:textId="77777777" w:rsidR="009326A6" w:rsidRPr="00D404C7" w:rsidRDefault="00000000" w:rsidP="009326A6">
      <w:pPr>
        <w:tabs>
          <w:tab w:val="right" w:leader="dot" w:pos="9622"/>
        </w:tabs>
        <w:ind w:left="480"/>
        <w:jc w:val="left"/>
        <w:rPr>
          <w:noProof/>
          <w:sz w:val="22"/>
          <w:szCs w:val="22"/>
        </w:rPr>
      </w:pPr>
      <w:hyperlink w:anchor="_Toc163441779" w:history="1">
        <w:r w:rsidR="009326A6" w:rsidRPr="00D404C7">
          <w:rPr>
            <w:i/>
            <w:iCs/>
            <w:noProof/>
            <w:sz w:val="20"/>
            <w:u w:val="single"/>
          </w:rPr>
          <w:t xml:space="preserve">Article 24- reception définitive </w:t>
        </w:r>
        <w:r w:rsidR="009326A6" w:rsidRPr="00D404C7">
          <w:rPr>
            <w:i/>
            <w:iCs/>
            <w:noProof/>
            <w:webHidden/>
            <w:sz w:val="20"/>
          </w:rPr>
          <w:tab/>
          <w:t>122</w:t>
        </w:r>
      </w:hyperlink>
    </w:p>
    <w:p w14:paraId="2C14640B" w14:textId="77777777" w:rsidR="009326A6" w:rsidRPr="00D404C7" w:rsidRDefault="00000000" w:rsidP="009326A6">
      <w:pPr>
        <w:tabs>
          <w:tab w:val="right" w:leader="dot" w:pos="9622"/>
        </w:tabs>
        <w:ind w:left="240"/>
        <w:jc w:val="left"/>
        <w:rPr>
          <w:noProof/>
          <w:sz w:val="22"/>
          <w:szCs w:val="22"/>
        </w:rPr>
      </w:pPr>
      <w:hyperlink w:anchor="_Toc163441787" w:history="1">
        <w:r w:rsidR="009326A6" w:rsidRPr="00D404C7">
          <w:rPr>
            <w:b/>
            <w:smallCaps/>
            <w:noProof/>
            <w:sz w:val="20"/>
            <w:u w:val="single"/>
          </w:rPr>
          <w:t>Chapitre IV : Clauses financières</w:t>
        </w:r>
        <w:r w:rsidR="009326A6" w:rsidRPr="00D404C7">
          <w:rPr>
            <w:smallCaps/>
            <w:noProof/>
            <w:webHidden/>
            <w:sz w:val="20"/>
          </w:rPr>
          <w:tab/>
          <w:t>123</w:t>
        </w:r>
      </w:hyperlink>
    </w:p>
    <w:p w14:paraId="254EBB09" w14:textId="77777777" w:rsidR="009326A6" w:rsidRPr="00D404C7" w:rsidRDefault="00000000" w:rsidP="009326A6">
      <w:pPr>
        <w:tabs>
          <w:tab w:val="right" w:leader="dot" w:pos="9622"/>
        </w:tabs>
        <w:ind w:left="480"/>
        <w:jc w:val="left"/>
        <w:rPr>
          <w:noProof/>
          <w:sz w:val="22"/>
          <w:szCs w:val="22"/>
        </w:rPr>
      </w:pPr>
      <w:hyperlink w:anchor="_Toc163441788" w:history="1">
        <w:r w:rsidR="009326A6" w:rsidRPr="00D404C7">
          <w:rPr>
            <w:i/>
            <w:iCs/>
            <w:noProof/>
            <w:sz w:val="20"/>
            <w:u w:val="single"/>
          </w:rPr>
          <w:t>Article 25 : Montant du marché</w:t>
        </w:r>
        <w:r w:rsidR="009326A6" w:rsidRPr="00D404C7">
          <w:rPr>
            <w:i/>
            <w:iCs/>
            <w:noProof/>
            <w:webHidden/>
            <w:sz w:val="20"/>
          </w:rPr>
          <w:tab/>
          <w:t>123</w:t>
        </w:r>
      </w:hyperlink>
    </w:p>
    <w:p w14:paraId="586A1538" w14:textId="77777777" w:rsidR="009326A6" w:rsidRPr="00D404C7" w:rsidRDefault="00000000" w:rsidP="009326A6">
      <w:pPr>
        <w:tabs>
          <w:tab w:val="right" w:leader="dot" w:pos="9622"/>
        </w:tabs>
        <w:ind w:left="480"/>
        <w:jc w:val="left"/>
        <w:rPr>
          <w:noProof/>
          <w:sz w:val="22"/>
          <w:szCs w:val="22"/>
        </w:rPr>
      </w:pPr>
      <w:hyperlink w:anchor="_Toc163441789" w:history="1">
        <w:r w:rsidR="009326A6" w:rsidRPr="00D404C7">
          <w:rPr>
            <w:i/>
            <w:iCs/>
            <w:noProof/>
            <w:sz w:val="20"/>
            <w:u w:val="single"/>
          </w:rPr>
          <w:t>Article 26 : Garanties et cautions (CCAG article 32)</w:t>
        </w:r>
        <w:r w:rsidR="009326A6" w:rsidRPr="00D404C7">
          <w:rPr>
            <w:i/>
            <w:iCs/>
            <w:noProof/>
            <w:webHidden/>
            <w:sz w:val="20"/>
          </w:rPr>
          <w:tab/>
          <w:t>123</w:t>
        </w:r>
      </w:hyperlink>
    </w:p>
    <w:p w14:paraId="78BCF416" w14:textId="77777777" w:rsidR="009326A6" w:rsidRPr="00D404C7" w:rsidRDefault="00000000" w:rsidP="009326A6">
      <w:pPr>
        <w:tabs>
          <w:tab w:val="right" w:leader="dot" w:pos="9622"/>
        </w:tabs>
        <w:ind w:left="480"/>
        <w:jc w:val="left"/>
        <w:rPr>
          <w:noProof/>
          <w:sz w:val="22"/>
          <w:szCs w:val="22"/>
        </w:rPr>
      </w:pPr>
      <w:hyperlink w:anchor="_Toc163441790" w:history="1">
        <w:r w:rsidR="009326A6" w:rsidRPr="00D404C7">
          <w:rPr>
            <w:i/>
            <w:iCs/>
            <w:noProof/>
            <w:sz w:val="20"/>
            <w:u w:val="single"/>
          </w:rPr>
          <w:t>Article 27</w:t>
        </w:r>
        <w:r w:rsidR="009326A6" w:rsidRPr="00D404C7">
          <w:rPr>
            <w:szCs w:val="24"/>
          </w:rPr>
          <w:t xml:space="preserve"> </w:t>
        </w:r>
        <w:r w:rsidR="009326A6" w:rsidRPr="00D404C7">
          <w:rPr>
            <w:i/>
            <w:iCs/>
            <w:noProof/>
            <w:sz w:val="20"/>
            <w:u w:val="single"/>
          </w:rPr>
          <w:t>Lieu et mode de paiement</w:t>
        </w:r>
        <w:r w:rsidR="009326A6" w:rsidRPr="00D404C7">
          <w:rPr>
            <w:i/>
            <w:iCs/>
            <w:noProof/>
            <w:webHidden/>
            <w:sz w:val="20"/>
          </w:rPr>
          <w:tab/>
          <w:t>124</w:t>
        </w:r>
      </w:hyperlink>
    </w:p>
    <w:p w14:paraId="03ECDBAB" w14:textId="77777777" w:rsidR="009326A6" w:rsidRPr="00D404C7" w:rsidRDefault="00000000" w:rsidP="009326A6">
      <w:pPr>
        <w:tabs>
          <w:tab w:val="right" w:leader="dot" w:pos="9622"/>
        </w:tabs>
        <w:ind w:left="480"/>
        <w:jc w:val="left"/>
        <w:rPr>
          <w:noProof/>
          <w:sz w:val="22"/>
          <w:szCs w:val="22"/>
        </w:rPr>
      </w:pPr>
      <w:hyperlink w:anchor="_Toc163441791" w:history="1">
        <w:r w:rsidR="009326A6" w:rsidRPr="00D404C7">
          <w:rPr>
            <w:i/>
            <w:iCs/>
            <w:noProof/>
            <w:sz w:val="20"/>
            <w:u w:val="single"/>
          </w:rPr>
          <w:t>Article 28 Variation des prix</w:t>
        </w:r>
        <w:r w:rsidR="009326A6" w:rsidRPr="00D404C7">
          <w:rPr>
            <w:i/>
            <w:iCs/>
            <w:noProof/>
            <w:webHidden/>
            <w:sz w:val="20"/>
          </w:rPr>
          <w:tab/>
          <w:t>125</w:t>
        </w:r>
      </w:hyperlink>
    </w:p>
    <w:p w14:paraId="30B3E359" w14:textId="77777777" w:rsidR="009326A6" w:rsidRPr="00D404C7" w:rsidRDefault="00000000" w:rsidP="009326A6">
      <w:pPr>
        <w:tabs>
          <w:tab w:val="right" w:leader="dot" w:pos="9622"/>
        </w:tabs>
        <w:ind w:left="480"/>
        <w:jc w:val="left"/>
        <w:rPr>
          <w:noProof/>
          <w:sz w:val="22"/>
          <w:szCs w:val="22"/>
        </w:rPr>
      </w:pPr>
      <w:hyperlink w:anchor="_Toc163441792" w:history="1">
        <w:r w:rsidR="009326A6" w:rsidRPr="00D404C7">
          <w:rPr>
            <w:i/>
            <w:iCs/>
            <w:noProof/>
            <w:sz w:val="20"/>
            <w:u w:val="single"/>
          </w:rPr>
          <w:t>Article 29 Formules de révision des prix</w:t>
        </w:r>
        <w:r w:rsidR="009326A6" w:rsidRPr="00D404C7">
          <w:rPr>
            <w:i/>
            <w:iCs/>
            <w:noProof/>
            <w:webHidden/>
            <w:sz w:val="20"/>
          </w:rPr>
          <w:tab/>
          <w:t>125</w:t>
        </w:r>
      </w:hyperlink>
    </w:p>
    <w:p w14:paraId="002597F7" w14:textId="77777777" w:rsidR="009326A6" w:rsidRPr="00D404C7" w:rsidRDefault="00000000" w:rsidP="009326A6">
      <w:pPr>
        <w:tabs>
          <w:tab w:val="right" w:leader="dot" w:pos="9622"/>
        </w:tabs>
        <w:ind w:left="480"/>
        <w:jc w:val="left"/>
        <w:rPr>
          <w:noProof/>
          <w:sz w:val="22"/>
          <w:szCs w:val="22"/>
        </w:rPr>
      </w:pPr>
      <w:hyperlink w:anchor="_Toc163441793" w:history="1">
        <w:r w:rsidR="009326A6" w:rsidRPr="00D404C7">
          <w:rPr>
            <w:i/>
            <w:iCs/>
            <w:noProof/>
            <w:sz w:val="20"/>
            <w:u w:val="single"/>
          </w:rPr>
          <w:t>Article 30 Formules d’actualisation des prix</w:t>
        </w:r>
        <w:r w:rsidR="009326A6" w:rsidRPr="00D404C7">
          <w:rPr>
            <w:i/>
            <w:iCs/>
            <w:noProof/>
            <w:webHidden/>
            <w:sz w:val="20"/>
          </w:rPr>
          <w:tab/>
          <w:t>125</w:t>
        </w:r>
      </w:hyperlink>
    </w:p>
    <w:p w14:paraId="3D438EE9" w14:textId="77777777" w:rsidR="009326A6" w:rsidRPr="00D404C7" w:rsidRDefault="00000000" w:rsidP="009326A6">
      <w:pPr>
        <w:tabs>
          <w:tab w:val="right" w:leader="dot" w:pos="9622"/>
        </w:tabs>
        <w:ind w:left="480"/>
        <w:jc w:val="left"/>
        <w:rPr>
          <w:noProof/>
          <w:sz w:val="22"/>
          <w:szCs w:val="22"/>
        </w:rPr>
      </w:pPr>
      <w:hyperlink w:anchor="_Toc163441794" w:history="1">
        <w:r w:rsidR="009326A6" w:rsidRPr="00D404C7">
          <w:rPr>
            <w:i/>
            <w:iCs/>
            <w:noProof/>
            <w:sz w:val="20"/>
            <w:u w:val="single"/>
          </w:rPr>
          <w:t>Article 31 Avances</w:t>
        </w:r>
        <w:r w:rsidR="009326A6" w:rsidRPr="00D404C7">
          <w:rPr>
            <w:i/>
            <w:iCs/>
            <w:noProof/>
            <w:webHidden/>
            <w:sz w:val="20"/>
          </w:rPr>
          <w:tab/>
          <w:t>125</w:t>
        </w:r>
      </w:hyperlink>
    </w:p>
    <w:p w14:paraId="63CE529E" w14:textId="77777777" w:rsidR="009326A6" w:rsidRPr="00D404C7" w:rsidRDefault="00000000" w:rsidP="009326A6">
      <w:pPr>
        <w:tabs>
          <w:tab w:val="right" w:leader="dot" w:pos="9622"/>
        </w:tabs>
        <w:ind w:left="480"/>
        <w:jc w:val="left"/>
        <w:rPr>
          <w:noProof/>
          <w:sz w:val="22"/>
          <w:szCs w:val="22"/>
        </w:rPr>
      </w:pPr>
      <w:hyperlink w:anchor="_Toc163441796" w:history="1">
        <w:r w:rsidR="009326A6" w:rsidRPr="00D404C7">
          <w:rPr>
            <w:i/>
            <w:iCs/>
            <w:noProof/>
            <w:sz w:val="20"/>
            <w:u w:val="single"/>
          </w:rPr>
          <w:t>Article 32 Avances des prestations</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_Toc163441796 \h </w:instrText>
        </w:r>
        <w:r w:rsidR="009326A6" w:rsidRPr="00D404C7">
          <w:rPr>
            <w:i/>
            <w:iCs/>
            <w:noProof/>
            <w:webHidden/>
            <w:sz w:val="20"/>
          </w:rPr>
        </w:r>
        <w:r w:rsidR="009326A6" w:rsidRPr="00D404C7">
          <w:rPr>
            <w:i/>
            <w:iCs/>
            <w:noProof/>
            <w:webHidden/>
            <w:sz w:val="20"/>
          </w:rPr>
          <w:fldChar w:fldCharType="separate"/>
        </w:r>
        <w:r w:rsidR="009326A6" w:rsidRPr="00D404C7">
          <w:rPr>
            <w:i/>
            <w:iCs/>
            <w:noProof/>
            <w:webHidden/>
            <w:sz w:val="20"/>
          </w:rPr>
          <w:t>126</w:t>
        </w:r>
        <w:r w:rsidR="009326A6" w:rsidRPr="00D404C7">
          <w:rPr>
            <w:i/>
            <w:iCs/>
            <w:noProof/>
            <w:webHidden/>
            <w:sz w:val="20"/>
          </w:rPr>
          <w:fldChar w:fldCharType="end"/>
        </w:r>
      </w:hyperlink>
    </w:p>
    <w:p w14:paraId="7D4454AE" w14:textId="77777777" w:rsidR="009326A6" w:rsidRPr="00D404C7" w:rsidRDefault="00000000" w:rsidP="009326A6">
      <w:pPr>
        <w:tabs>
          <w:tab w:val="right" w:leader="dot" w:pos="9622"/>
        </w:tabs>
        <w:ind w:left="480"/>
        <w:jc w:val="left"/>
        <w:rPr>
          <w:noProof/>
          <w:sz w:val="22"/>
          <w:szCs w:val="22"/>
        </w:rPr>
      </w:pPr>
      <w:hyperlink w:anchor="_Toc163441798" w:history="1">
        <w:r w:rsidR="009326A6" w:rsidRPr="00D404C7">
          <w:rPr>
            <w:i/>
            <w:iCs/>
            <w:noProof/>
            <w:sz w:val="20"/>
            <w:u w:val="single"/>
          </w:rPr>
          <w:t>Article 33 Intérêts moratoires</w:t>
        </w:r>
        <w:r w:rsidR="009326A6" w:rsidRPr="00D404C7">
          <w:rPr>
            <w:i/>
            <w:iCs/>
            <w:noProof/>
            <w:webHidden/>
            <w:sz w:val="20"/>
          </w:rPr>
          <w:tab/>
          <w:t>129</w:t>
        </w:r>
      </w:hyperlink>
    </w:p>
    <w:p w14:paraId="41719CE2" w14:textId="77777777" w:rsidR="009326A6" w:rsidRPr="00D404C7" w:rsidRDefault="00000000" w:rsidP="009326A6">
      <w:pPr>
        <w:tabs>
          <w:tab w:val="right" w:leader="dot" w:pos="9622"/>
        </w:tabs>
        <w:ind w:left="480"/>
        <w:jc w:val="left"/>
        <w:rPr>
          <w:noProof/>
          <w:sz w:val="22"/>
          <w:szCs w:val="22"/>
        </w:rPr>
      </w:pPr>
      <w:hyperlink w:anchor="_Toc163441799" w:history="1">
        <w:r w:rsidR="009326A6" w:rsidRPr="00D404C7">
          <w:rPr>
            <w:i/>
            <w:iCs/>
            <w:noProof/>
            <w:sz w:val="20"/>
            <w:u w:val="single"/>
          </w:rPr>
          <w:t>Article 34  Pénalités</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_Toc163441799 \h </w:instrText>
        </w:r>
        <w:r w:rsidR="009326A6" w:rsidRPr="00D404C7">
          <w:rPr>
            <w:i/>
            <w:iCs/>
            <w:noProof/>
            <w:webHidden/>
            <w:sz w:val="20"/>
          </w:rPr>
        </w:r>
        <w:r w:rsidR="009326A6" w:rsidRPr="00D404C7">
          <w:rPr>
            <w:i/>
            <w:iCs/>
            <w:noProof/>
            <w:webHidden/>
            <w:sz w:val="20"/>
          </w:rPr>
          <w:fldChar w:fldCharType="separate"/>
        </w:r>
        <w:r w:rsidR="009326A6" w:rsidRPr="00D404C7">
          <w:rPr>
            <w:i/>
            <w:iCs/>
            <w:noProof/>
            <w:webHidden/>
            <w:sz w:val="20"/>
          </w:rPr>
          <w:t>129</w:t>
        </w:r>
        <w:r w:rsidR="009326A6" w:rsidRPr="00D404C7">
          <w:rPr>
            <w:i/>
            <w:iCs/>
            <w:noProof/>
            <w:webHidden/>
            <w:sz w:val="20"/>
          </w:rPr>
          <w:fldChar w:fldCharType="end"/>
        </w:r>
      </w:hyperlink>
    </w:p>
    <w:p w14:paraId="3E9C65BD" w14:textId="77777777" w:rsidR="009326A6" w:rsidRPr="00D404C7" w:rsidRDefault="00000000" w:rsidP="009326A6">
      <w:pPr>
        <w:tabs>
          <w:tab w:val="right" w:leader="dot" w:pos="9622"/>
        </w:tabs>
        <w:ind w:left="480"/>
        <w:jc w:val="left"/>
        <w:rPr>
          <w:noProof/>
          <w:sz w:val="22"/>
          <w:szCs w:val="22"/>
        </w:rPr>
      </w:pPr>
      <w:hyperlink w:anchor="_Toc163441800" w:history="1">
        <w:r w:rsidR="009326A6" w:rsidRPr="00D404C7">
          <w:rPr>
            <w:i/>
            <w:iCs/>
            <w:noProof/>
            <w:sz w:val="20"/>
            <w:u w:val="single"/>
          </w:rPr>
          <w:t>Article 35 Règlement en cas de groupement d’entreprises et de sous-traitance</w:t>
        </w:r>
        <w:r w:rsidR="009326A6" w:rsidRPr="00D404C7">
          <w:rPr>
            <w:i/>
            <w:iCs/>
            <w:noProof/>
            <w:webHidden/>
            <w:sz w:val="20"/>
          </w:rPr>
          <w:tab/>
          <w:t>130</w:t>
        </w:r>
      </w:hyperlink>
    </w:p>
    <w:p w14:paraId="10F7E31F" w14:textId="77777777" w:rsidR="009326A6" w:rsidRPr="00D404C7" w:rsidRDefault="00000000" w:rsidP="009326A6">
      <w:pPr>
        <w:tabs>
          <w:tab w:val="right" w:leader="dot" w:pos="9622"/>
        </w:tabs>
        <w:ind w:left="480"/>
        <w:jc w:val="left"/>
        <w:rPr>
          <w:noProof/>
          <w:sz w:val="22"/>
          <w:szCs w:val="22"/>
        </w:rPr>
      </w:pPr>
      <w:hyperlink w:anchor="_Toc163441801" w:history="1">
        <w:r w:rsidR="009326A6" w:rsidRPr="00D404C7">
          <w:rPr>
            <w:i/>
            <w:iCs/>
            <w:noProof/>
            <w:sz w:val="20"/>
            <w:u w:val="single"/>
          </w:rPr>
          <w:t>Article 36  Régime fiscal et douanier</w:t>
        </w:r>
        <w:r w:rsidR="009326A6" w:rsidRPr="00D404C7">
          <w:rPr>
            <w:i/>
            <w:iCs/>
            <w:noProof/>
            <w:webHidden/>
            <w:sz w:val="20"/>
          </w:rPr>
          <w:tab/>
          <w:t>131</w:t>
        </w:r>
      </w:hyperlink>
    </w:p>
    <w:p w14:paraId="10D0DF7A" w14:textId="77777777" w:rsidR="009326A6" w:rsidRPr="00D404C7" w:rsidRDefault="00000000" w:rsidP="009326A6">
      <w:pPr>
        <w:tabs>
          <w:tab w:val="right" w:leader="dot" w:pos="9622"/>
        </w:tabs>
        <w:ind w:left="480"/>
        <w:jc w:val="left"/>
        <w:rPr>
          <w:noProof/>
          <w:sz w:val="22"/>
          <w:szCs w:val="22"/>
        </w:rPr>
      </w:pPr>
      <w:hyperlink w:anchor="_Toc163441802" w:history="1">
        <w:r w:rsidR="009326A6" w:rsidRPr="00D404C7">
          <w:rPr>
            <w:i/>
            <w:iCs/>
            <w:noProof/>
            <w:sz w:val="20"/>
            <w:u w:val="single"/>
          </w:rPr>
          <w:t>Article 37 Timbres et enregistrement des marchés</w:t>
        </w:r>
        <w:r w:rsidR="009326A6" w:rsidRPr="00D404C7">
          <w:rPr>
            <w:i/>
            <w:iCs/>
            <w:noProof/>
            <w:webHidden/>
            <w:sz w:val="20"/>
          </w:rPr>
          <w:tab/>
          <w:t>131</w:t>
        </w:r>
      </w:hyperlink>
    </w:p>
    <w:p w14:paraId="3819FC2D" w14:textId="77777777" w:rsidR="009326A6" w:rsidRPr="00D404C7" w:rsidRDefault="00000000" w:rsidP="009326A6">
      <w:pPr>
        <w:tabs>
          <w:tab w:val="right" w:leader="dot" w:pos="9622"/>
        </w:tabs>
        <w:ind w:left="240"/>
        <w:jc w:val="left"/>
        <w:rPr>
          <w:noProof/>
          <w:sz w:val="22"/>
          <w:szCs w:val="22"/>
        </w:rPr>
      </w:pPr>
      <w:hyperlink w:anchor="_Toc163441803" w:history="1">
        <w:r w:rsidR="009326A6" w:rsidRPr="00D404C7">
          <w:rPr>
            <w:b/>
            <w:smallCaps/>
            <w:noProof/>
            <w:sz w:val="20"/>
            <w:u w:val="single"/>
          </w:rPr>
          <w:t>Chapitre V : Dispositions diverses</w:t>
        </w:r>
        <w:r w:rsidR="009326A6" w:rsidRPr="00D404C7">
          <w:rPr>
            <w:smallCaps/>
            <w:noProof/>
            <w:webHidden/>
            <w:sz w:val="20"/>
          </w:rPr>
          <w:tab/>
        </w:r>
        <w:r w:rsidR="009326A6" w:rsidRPr="00D404C7">
          <w:rPr>
            <w:smallCaps/>
            <w:noProof/>
            <w:webHidden/>
            <w:sz w:val="20"/>
          </w:rPr>
          <w:fldChar w:fldCharType="begin"/>
        </w:r>
        <w:r w:rsidR="009326A6" w:rsidRPr="00D404C7">
          <w:rPr>
            <w:smallCaps/>
            <w:noProof/>
            <w:webHidden/>
            <w:sz w:val="20"/>
          </w:rPr>
          <w:instrText xml:space="preserve"> PAGEREF _Toc163441803 \h </w:instrText>
        </w:r>
        <w:r w:rsidR="009326A6" w:rsidRPr="00D404C7">
          <w:rPr>
            <w:smallCaps/>
            <w:noProof/>
            <w:webHidden/>
            <w:sz w:val="20"/>
          </w:rPr>
        </w:r>
        <w:r w:rsidR="009326A6" w:rsidRPr="00D404C7">
          <w:rPr>
            <w:smallCaps/>
            <w:noProof/>
            <w:webHidden/>
            <w:sz w:val="20"/>
          </w:rPr>
          <w:fldChar w:fldCharType="separate"/>
        </w:r>
        <w:r w:rsidR="009326A6" w:rsidRPr="00D404C7">
          <w:rPr>
            <w:smallCaps/>
            <w:noProof/>
            <w:webHidden/>
            <w:sz w:val="20"/>
          </w:rPr>
          <w:t>131</w:t>
        </w:r>
        <w:r w:rsidR="009326A6" w:rsidRPr="00D404C7">
          <w:rPr>
            <w:smallCaps/>
            <w:noProof/>
            <w:webHidden/>
            <w:sz w:val="20"/>
          </w:rPr>
          <w:fldChar w:fldCharType="end"/>
        </w:r>
      </w:hyperlink>
    </w:p>
    <w:p w14:paraId="57EC0E4E" w14:textId="77777777" w:rsidR="009326A6" w:rsidRPr="00D404C7" w:rsidRDefault="00000000" w:rsidP="009326A6">
      <w:pPr>
        <w:tabs>
          <w:tab w:val="right" w:leader="dot" w:pos="9622"/>
        </w:tabs>
        <w:ind w:left="480"/>
        <w:jc w:val="left"/>
        <w:rPr>
          <w:noProof/>
          <w:sz w:val="22"/>
          <w:szCs w:val="22"/>
        </w:rPr>
      </w:pPr>
      <w:hyperlink w:anchor="_Toc163441804" w:history="1">
        <w:r w:rsidR="009326A6" w:rsidRPr="00D404C7">
          <w:rPr>
            <w:i/>
            <w:iCs/>
            <w:noProof/>
            <w:sz w:val="20"/>
            <w:u w:val="single"/>
          </w:rPr>
          <w:t>Article 38-Résiliation du marché</w:t>
        </w:r>
        <w:r w:rsidR="009326A6" w:rsidRPr="00D404C7">
          <w:rPr>
            <w:i/>
            <w:iCs/>
            <w:noProof/>
            <w:webHidden/>
            <w:sz w:val="20"/>
          </w:rPr>
          <w:tab/>
          <w:t>132</w:t>
        </w:r>
      </w:hyperlink>
    </w:p>
    <w:p w14:paraId="15EDBCE0" w14:textId="77777777" w:rsidR="009326A6" w:rsidRPr="00D404C7" w:rsidRDefault="00000000" w:rsidP="009326A6">
      <w:pPr>
        <w:tabs>
          <w:tab w:val="right" w:leader="dot" w:pos="9622"/>
        </w:tabs>
        <w:ind w:left="480"/>
        <w:jc w:val="left"/>
        <w:rPr>
          <w:noProof/>
          <w:sz w:val="22"/>
          <w:szCs w:val="22"/>
        </w:rPr>
      </w:pPr>
      <w:hyperlink w:anchor="_Toc163441805" w:history="1">
        <w:r w:rsidR="009326A6" w:rsidRPr="00D404C7">
          <w:rPr>
            <w:i/>
            <w:iCs/>
            <w:noProof/>
            <w:sz w:val="20"/>
            <w:u w:val="single"/>
          </w:rPr>
          <w:t>Article 39 Cas de force majeure</w:t>
        </w:r>
        <w:r w:rsidR="009326A6" w:rsidRPr="00D404C7">
          <w:rPr>
            <w:i/>
            <w:iCs/>
            <w:noProof/>
            <w:webHidden/>
            <w:sz w:val="20"/>
          </w:rPr>
          <w:tab/>
          <w:t>133</w:t>
        </w:r>
      </w:hyperlink>
    </w:p>
    <w:p w14:paraId="5C739E7C" w14:textId="77777777" w:rsidR="009326A6" w:rsidRPr="00D404C7" w:rsidRDefault="00000000" w:rsidP="009326A6">
      <w:pPr>
        <w:tabs>
          <w:tab w:val="right" w:leader="dot" w:pos="9622"/>
        </w:tabs>
        <w:ind w:left="480"/>
        <w:jc w:val="left"/>
        <w:rPr>
          <w:noProof/>
          <w:sz w:val="22"/>
          <w:szCs w:val="22"/>
        </w:rPr>
      </w:pPr>
      <w:hyperlink w:anchor="_Toc163441806" w:history="1">
        <w:r w:rsidR="009326A6" w:rsidRPr="00D404C7">
          <w:rPr>
            <w:i/>
            <w:iCs/>
            <w:noProof/>
            <w:sz w:val="20"/>
            <w:u w:val="single"/>
          </w:rPr>
          <w:t>Article 40- Différends et litiges</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_Toc163441806 \h </w:instrText>
        </w:r>
        <w:r w:rsidR="009326A6" w:rsidRPr="00D404C7">
          <w:rPr>
            <w:i/>
            <w:iCs/>
            <w:noProof/>
            <w:webHidden/>
            <w:sz w:val="20"/>
          </w:rPr>
        </w:r>
        <w:r w:rsidR="009326A6" w:rsidRPr="00D404C7">
          <w:rPr>
            <w:i/>
            <w:iCs/>
            <w:noProof/>
            <w:webHidden/>
            <w:sz w:val="20"/>
          </w:rPr>
          <w:fldChar w:fldCharType="separate"/>
        </w:r>
        <w:r w:rsidR="009326A6" w:rsidRPr="00D404C7">
          <w:rPr>
            <w:i/>
            <w:iCs/>
            <w:noProof/>
            <w:webHidden/>
            <w:sz w:val="20"/>
          </w:rPr>
          <w:t>133</w:t>
        </w:r>
        <w:r w:rsidR="009326A6" w:rsidRPr="00D404C7">
          <w:rPr>
            <w:i/>
            <w:iCs/>
            <w:noProof/>
            <w:webHidden/>
            <w:sz w:val="20"/>
          </w:rPr>
          <w:fldChar w:fldCharType="end"/>
        </w:r>
      </w:hyperlink>
    </w:p>
    <w:p w14:paraId="5A93F554" w14:textId="77777777" w:rsidR="009326A6" w:rsidRPr="00D404C7" w:rsidRDefault="00000000" w:rsidP="009326A6">
      <w:pPr>
        <w:tabs>
          <w:tab w:val="right" w:leader="dot" w:pos="9622"/>
        </w:tabs>
        <w:ind w:left="480"/>
        <w:jc w:val="left"/>
        <w:rPr>
          <w:noProof/>
          <w:sz w:val="22"/>
          <w:szCs w:val="22"/>
        </w:rPr>
      </w:pPr>
      <w:hyperlink w:anchor="_Toc163441807" w:history="1">
        <w:r w:rsidR="009326A6" w:rsidRPr="00D404C7">
          <w:rPr>
            <w:i/>
            <w:iCs/>
            <w:noProof/>
            <w:sz w:val="20"/>
            <w:u w:val="single"/>
          </w:rPr>
          <w:t>Article 41- Edition et diffusion du présent marché</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_Toc163441807 \h </w:instrText>
        </w:r>
        <w:r w:rsidR="009326A6" w:rsidRPr="00D404C7">
          <w:rPr>
            <w:i/>
            <w:iCs/>
            <w:noProof/>
            <w:webHidden/>
            <w:sz w:val="20"/>
          </w:rPr>
        </w:r>
        <w:r w:rsidR="009326A6" w:rsidRPr="00D404C7">
          <w:rPr>
            <w:i/>
            <w:iCs/>
            <w:noProof/>
            <w:webHidden/>
            <w:sz w:val="20"/>
          </w:rPr>
          <w:fldChar w:fldCharType="separate"/>
        </w:r>
        <w:r w:rsidR="009326A6" w:rsidRPr="00D404C7">
          <w:rPr>
            <w:i/>
            <w:iCs/>
            <w:noProof/>
            <w:webHidden/>
            <w:sz w:val="20"/>
          </w:rPr>
          <w:t>133</w:t>
        </w:r>
        <w:r w:rsidR="009326A6" w:rsidRPr="00D404C7">
          <w:rPr>
            <w:i/>
            <w:iCs/>
            <w:noProof/>
            <w:webHidden/>
            <w:sz w:val="20"/>
          </w:rPr>
          <w:fldChar w:fldCharType="end"/>
        </w:r>
      </w:hyperlink>
    </w:p>
    <w:p w14:paraId="79378223" w14:textId="77777777" w:rsidR="009326A6" w:rsidRPr="00D404C7" w:rsidRDefault="00000000" w:rsidP="009326A6">
      <w:pPr>
        <w:tabs>
          <w:tab w:val="right" w:leader="dot" w:pos="9622"/>
        </w:tabs>
        <w:ind w:left="480"/>
        <w:jc w:val="left"/>
        <w:rPr>
          <w:noProof/>
          <w:sz w:val="22"/>
          <w:szCs w:val="22"/>
        </w:rPr>
      </w:pPr>
      <w:hyperlink w:anchor="_Toc163441808" w:history="1">
        <w:r w:rsidR="009326A6" w:rsidRPr="00D404C7">
          <w:rPr>
            <w:i/>
            <w:iCs/>
            <w:noProof/>
            <w:sz w:val="20"/>
            <w:u w:val="single"/>
          </w:rPr>
          <w:t>Article 42- et dernier : Validité et entrée en vigueur du marché</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_Toc163441808 \h </w:instrText>
        </w:r>
        <w:r w:rsidR="009326A6" w:rsidRPr="00D404C7">
          <w:rPr>
            <w:i/>
            <w:iCs/>
            <w:noProof/>
            <w:webHidden/>
            <w:sz w:val="20"/>
          </w:rPr>
        </w:r>
        <w:r w:rsidR="009326A6" w:rsidRPr="00D404C7">
          <w:rPr>
            <w:i/>
            <w:iCs/>
            <w:noProof/>
            <w:webHidden/>
            <w:sz w:val="20"/>
          </w:rPr>
          <w:fldChar w:fldCharType="separate"/>
        </w:r>
        <w:r w:rsidR="009326A6" w:rsidRPr="00D404C7">
          <w:rPr>
            <w:i/>
            <w:iCs/>
            <w:noProof/>
            <w:webHidden/>
            <w:sz w:val="20"/>
          </w:rPr>
          <w:t>133</w:t>
        </w:r>
        <w:r w:rsidR="009326A6" w:rsidRPr="00D404C7">
          <w:rPr>
            <w:i/>
            <w:iCs/>
            <w:noProof/>
            <w:webHidden/>
            <w:sz w:val="20"/>
          </w:rPr>
          <w:fldChar w:fldCharType="end"/>
        </w:r>
      </w:hyperlink>
    </w:p>
    <w:p w14:paraId="618864C2" w14:textId="77777777" w:rsidR="009326A6" w:rsidRPr="00D404C7" w:rsidRDefault="009326A6" w:rsidP="009326A6">
      <w:pPr>
        <w:rPr>
          <w:bCs/>
          <w:noProof/>
        </w:rPr>
      </w:pPr>
    </w:p>
    <w:p w14:paraId="488E63FB" w14:textId="77777777" w:rsidR="009326A6" w:rsidRPr="00D404C7" w:rsidRDefault="009326A6" w:rsidP="009326A6">
      <w:pPr>
        <w:rPr>
          <w:bCs/>
          <w:noProof/>
        </w:rPr>
      </w:pPr>
    </w:p>
    <w:p w14:paraId="199E778B" w14:textId="77777777" w:rsidR="009326A6" w:rsidRPr="00D404C7" w:rsidRDefault="009326A6" w:rsidP="009326A6">
      <w:pPr>
        <w:tabs>
          <w:tab w:val="right" w:leader="dot" w:pos="9622"/>
        </w:tabs>
        <w:suppressAutoHyphens/>
        <w:autoSpaceDN w:val="0"/>
        <w:spacing w:after="120" w:line="360" w:lineRule="auto"/>
        <w:ind w:left="0" w:firstLine="0"/>
        <w:jc w:val="left"/>
        <w:textAlignment w:val="baseline"/>
        <w:rPr>
          <w:noProof/>
          <w:kern w:val="2"/>
          <w:sz w:val="22"/>
          <w:szCs w:val="22"/>
          <w:lang w:val="fr-CH" w:eastAsia="fr-CH"/>
          <w14:ligatures w14:val="standardContextual"/>
        </w:rPr>
      </w:pPr>
    </w:p>
    <w:p w14:paraId="61834967" w14:textId="77777777" w:rsidR="003130CD" w:rsidRPr="00D404C7" w:rsidRDefault="003130CD" w:rsidP="003130CD">
      <w:pPr>
        <w:widowControl w:val="0"/>
        <w:tabs>
          <w:tab w:val="left" w:pos="10460"/>
        </w:tabs>
        <w:autoSpaceDE w:val="0"/>
        <w:spacing w:line="240" w:lineRule="exact"/>
        <w:ind w:right="-198"/>
        <w:sectPr w:rsidR="003130CD" w:rsidRPr="00D404C7">
          <w:footerReference w:type="default" r:id="rId20"/>
          <w:pgSz w:w="11900" w:h="16820"/>
          <w:pgMar w:top="1134" w:right="1134" w:bottom="1134" w:left="1134" w:header="720" w:footer="720" w:gutter="0"/>
          <w:cols w:space="720"/>
        </w:sectPr>
      </w:pPr>
    </w:p>
    <w:p w14:paraId="1E9441D2" w14:textId="77777777" w:rsidR="002B00A5" w:rsidRPr="00D404C7" w:rsidRDefault="002B00A5" w:rsidP="002134D2">
      <w:pPr>
        <w:widowControl w:val="0"/>
        <w:suppressAutoHyphens/>
        <w:autoSpaceDE w:val="0"/>
        <w:autoSpaceDN w:val="0"/>
        <w:ind w:left="833" w:right="-210" w:hanging="360"/>
        <w:jc w:val="center"/>
        <w:textAlignment w:val="baseline"/>
        <w:rPr>
          <w:b/>
          <w:bCs/>
          <w:caps/>
          <w:sz w:val="32"/>
          <w:szCs w:val="32"/>
        </w:rPr>
      </w:pPr>
      <w:bookmarkStart w:id="175" w:name="_Toc157610531"/>
      <w:r w:rsidRPr="00D404C7">
        <w:rPr>
          <w:b/>
          <w:bCs/>
          <w:caps/>
          <w:sz w:val="32"/>
          <w:szCs w:val="32"/>
        </w:rPr>
        <w:lastRenderedPageBreak/>
        <w:t>Généralités</w:t>
      </w:r>
      <w:bookmarkEnd w:id="175"/>
    </w:p>
    <w:p w14:paraId="1980D5EE" w14:textId="78DB355D"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r w:rsidRPr="00D404C7">
        <w:rPr>
          <w:b/>
          <w:bCs/>
          <w:sz w:val="28"/>
          <w:szCs w:val="28"/>
        </w:rPr>
        <w:t xml:space="preserve">Article 1- </w:t>
      </w:r>
      <w:bookmarkStart w:id="176" w:name="_Toc157610532"/>
      <w:r w:rsidR="002B00A5" w:rsidRPr="00D404C7">
        <w:rPr>
          <w:b/>
          <w:bCs/>
          <w:sz w:val="28"/>
          <w:szCs w:val="28"/>
        </w:rPr>
        <w:t>Objet du marché</w:t>
      </w:r>
      <w:bookmarkEnd w:id="176"/>
      <w:r w:rsidRPr="00D404C7">
        <w:rPr>
          <w:b/>
          <w:bCs/>
          <w:sz w:val="28"/>
          <w:szCs w:val="28"/>
        </w:rPr>
        <w:t xml:space="preserve">  </w:t>
      </w:r>
    </w:p>
    <w:p w14:paraId="00771C4C" w14:textId="77777777" w:rsidR="002B00A5" w:rsidRPr="00D404C7" w:rsidRDefault="002B00A5" w:rsidP="002134D2">
      <w:pPr>
        <w:widowControl w:val="0"/>
        <w:suppressAutoHyphens/>
        <w:autoSpaceDE w:val="0"/>
        <w:autoSpaceDN w:val="0"/>
        <w:ind w:left="0" w:right="-144" w:firstLine="0"/>
        <w:textAlignment w:val="baseline"/>
        <w:rPr>
          <w:color w:val="FF0000"/>
          <w:szCs w:val="24"/>
        </w:rPr>
      </w:pPr>
      <w:r w:rsidRPr="00D404C7">
        <w:rPr>
          <w:szCs w:val="24"/>
        </w:rPr>
        <w:t xml:space="preserve">Le présent marché a pour objet </w:t>
      </w:r>
      <w:r w:rsidRPr="00D404C7">
        <w:rPr>
          <w:i/>
          <w:iCs/>
          <w:szCs w:val="24"/>
        </w:rPr>
        <w:t>[</w:t>
      </w:r>
      <w:r w:rsidRPr="00D404C7">
        <w:rPr>
          <w:i/>
          <w:iCs/>
          <w:color w:val="FF0000"/>
          <w:szCs w:val="24"/>
        </w:rPr>
        <w:t>Indiquer</w:t>
      </w:r>
      <w:r w:rsidRPr="00D404C7">
        <w:rPr>
          <w:i/>
          <w:color w:val="FF0000"/>
          <w:szCs w:val="24"/>
        </w:rPr>
        <w:t xml:space="preserve"> </w:t>
      </w:r>
      <w:r w:rsidRPr="00D404C7">
        <w:rPr>
          <w:i/>
          <w:iCs/>
          <w:color w:val="FF0000"/>
          <w:szCs w:val="24"/>
        </w:rPr>
        <w:t xml:space="preserve">en adéquation avec l’article 1 </w:t>
      </w:r>
      <w:r w:rsidRPr="00D404C7">
        <w:rPr>
          <w:i/>
          <w:iCs/>
          <w:szCs w:val="24"/>
        </w:rPr>
        <w:t>du RPAO l’objet de la fourniture]</w:t>
      </w:r>
      <w:r w:rsidRPr="00D404C7">
        <w:rPr>
          <w:szCs w:val="24"/>
        </w:rPr>
        <w:t xml:space="preserve"> au</w:t>
      </w:r>
      <w:r w:rsidRPr="00D404C7">
        <w:rPr>
          <w:i/>
          <w:iCs/>
          <w:szCs w:val="24"/>
        </w:rPr>
        <w:t xml:space="preserve"> [</w:t>
      </w:r>
      <w:r w:rsidRPr="00D404C7">
        <w:rPr>
          <w:szCs w:val="24"/>
        </w:rPr>
        <w:t xml:space="preserve">Maitre d’Ouvrage ou au </w:t>
      </w:r>
      <w:r w:rsidRPr="00D404C7">
        <w:rPr>
          <w:i/>
          <w:iCs/>
          <w:szCs w:val="24"/>
        </w:rPr>
        <w:t xml:space="preserve">Maître d’Ouvrage Délégué] </w:t>
      </w:r>
      <w:r w:rsidRPr="00D404C7">
        <w:rPr>
          <w:szCs w:val="24"/>
        </w:rPr>
        <w:t>suivant les carac</w:t>
      </w:r>
      <w:r w:rsidRPr="00D404C7">
        <w:rPr>
          <w:spacing w:val="5"/>
          <w:szCs w:val="24"/>
        </w:rPr>
        <w:t>téristique</w:t>
      </w:r>
      <w:r w:rsidRPr="00D404C7">
        <w:rPr>
          <w:szCs w:val="24"/>
        </w:rPr>
        <w:t>s techniques</w:t>
      </w:r>
      <w:r w:rsidRPr="00D404C7">
        <w:rPr>
          <w:spacing w:val="5"/>
          <w:szCs w:val="24"/>
        </w:rPr>
        <w:t xml:space="preserve"> définie</w:t>
      </w:r>
      <w:r w:rsidRPr="00D404C7">
        <w:rPr>
          <w:szCs w:val="24"/>
        </w:rPr>
        <w:t xml:space="preserve">s </w:t>
      </w:r>
      <w:r w:rsidRPr="00D404C7">
        <w:rPr>
          <w:spacing w:val="5"/>
          <w:szCs w:val="24"/>
        </w:rPr>
        <w:t>dan</w:t>
      </w:r>
      <w:r w:rsidRPr="00D404C7">
        <w:rPr>
          <w:szCs w:val="24"/>
        </w:rPr>
        <w:t>s le</w:t>
      </w:r>
      <w:r w:rsidRPr="00D404C7">
        <w:rPr>
          <w:spacing w:val="5"/>
          <w:szCs w:val="24"/>
        </w:rPr>
        <w:t xml:space="preserve"> Descriptif des Fournitures et</w:t>
      </w:r>
      <w:r w:rsidRPr="00D404C7">
        <w:rPr>
          <w:szCs w:val="24"/>
        </w:rPr>
        <w:t xml:space="preserve"> les quantités du Devis Quantitatif et Estimatif </w:t>
      </w:r>
      <w:r w:rsidRPr="00D404C7">
        <w:rPr>
          <w:i/>
          <w:iCs/>
          <w:color w:val="FF0000"/>
          <w:szCs w:val="24"/>
        </w:rPr>
        <w:t>[A préciser</w:t>
      </w:r>
      <w:r w:rsidRPr="00D404C7">
        <w:rPr>
          <w:color w:val="FF0000"/>
          <w:szCs w:val="24"/>
        </w:rPr>
        <w:t xml:space="preserve">. </w:t>
      </w:r>
      <w:r w:rsidRPr="00D404C7">
        <w:rPr>
          <w:i/>
          <w:color w:val="FF0000"/>
          <w:szCs w:val="24"/>
        </w:rPr>
        <w:t>En cas d’allotissement, l’objet du marché portera sur le lot concerné</w:t>
      </w:r>
      <w:r w:rsidRPr="00D404C7">
        <w:rPr>
          <w:i/>
          <w:iCs/>
          <w:color w:val="FF0000"/>
          <w:szCs w:val="24"/>
        </w:rPr>
        <w:t>]</w:t>
      </w:r>
      <w:r w:rsidRPr="00D404C7">
        <w:rPr>
          <w:color w:val="FF0000"/>
          <w:szCs w:val="24"/>
        </w:rPr>
        <w:t>.</w:t>
      </w:r>
    </w:p>
    <w:p w14:paraId="74854C99" w14:textId="77777777" w:rsidR="002B00A5" w:rsidRPr="002134D2" w:rsidRDefault="002B00A5" w:rsidP="002134D2">
      <w:pPr>
        <w:widowControl w:val="0"/>
        <w:suppressAutoHyphens/>
        <w:autoSpaceDE w:val="0"/>
        <w:autoSpaceDN w:val="0"/>
        <w:ind w:left="0" w:firstLine="0"/>
        <w:jc w:val="left"/>
        <w:textAlignment w:val="baseline"/>
        <w:rPr>
          <w:sz w:val="10"/>
          <w:szCs w:val="10"/>
        </w:rPr>
      </w:pPr>
    </w:p>
    <w:p w14:paraId="38D8843E" w14:textId="49139198"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77" w:name="_Toc157610533"/>
      <w:r w:rsidRPr="00D404C7">
        <w:rPr>
          <w:b/>
          <w:bCs/>
          <w:sz w:val="28"/>
          <w:szCs w:val="28"/>
        </w:rPr>
        <w:t xml:space="preserve">Article 2-  </w:t>
      </w:r>
      <w:r w:rsidR="002B00A5" w:rsidRPr="00D404C7">
        <w:rPr>
          <w:b/>
          <w:bCs/>
          <w:sz w:val="28"/>
          <w:szCs w:val="28"/>
        </w:rPr>
        <w:t>Procédure de passation du marché</w:t>
      </w:r>
      <w:bookmarkEnd w:id="177"/>
    </w:p>
    <w:p w14:paraId="65560AE0" w14:textId="77777777" w:rsidR="002B00A5" w:rsidRPr="00D404C7" w:rsidRDefault="002B00A5" w:rsidP="002134D2">
      <w:pPr>
        <w:widowControl w:val="0"/>
        <w:suppressAutoHyphens/>
        <w:autoSpaceDE w:val="0"/>
        <w:autoSpaceDN w:val="0"/>
        <w:ind w:left="0" w:right="-144" w:firstLine="0"/>
        <w:jc w:val="left"/>
        <w:textAlignment w:val="baseline"/>
        <w:rPr>
          <w:szCs w:val="24"/>
        </w:rPr>
      </w:pPr>
      <w:r w:rsidRPr="00D404C7">
        <w:rPr>
          <w:szCs w:val="24"/>
        </w:rPr>
        <w:t xml:space="preserve">Le présent marché est passé </w:t>
      </w:r>
      <w:r w:rsidRPr="00D404C7">
        <w:rPr>
          <w:i/>
          <w:iCs/>
          <w:szCs w:val="24"/>
        </w:rPr>
        <w:t>[indiquer le mode de passation du marché avec ses références]</w:t>
      </w:r>
    </w:p>
    <w:p w14:paraId="30EC10BD" w14:textId="77777777" w:rsidR="002B00A5" w:rsidRPr="002134D2" w:rsidRDefault="002B00A5" w:rsidP="002134D2">
      <w:pPr>
        <w:widowControl w:val="0"/>
        <w:suppressAutoHyphens/>
        <w:autoSpaceDE w:val="0"/>
        <w:autoSpaceDN w:val="0"/>
        <w:ind w:left="0" w:firstLine="0"/>
        <w:jc w:val="left"/>
        <w:textAlignment w:val="baseline"/>
        <w:rPr>
          <w:sz w:val="10"/>
          <w:szCs w:val="10"/>
        </w:rPr>
      </w:pPr>
    </w:p>
    <w:p w14:paraId="6B4AE292" w14:textId="7E7A621D"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78" w:name="_Toc157610534"/>
      <w:r w:rsidRPr="00D404C7">
        <w:rPr>
          <w:b/>
          <w:bCs/>
          <w:sz w:val="28"/>
          <w:szCs w:val="28"/>
        </w:rPr>
        <w:t xml:space="preserve">Article 3- </w:t>
      </w:r>
      <w:r w:rsidR="002B00A5" w:rsidRPr="00D404C7">
        <w:rPr>
          <w:b/>
          <w:bCs/>
          <w:sz w:val="28"/>
          <w:szCs w:val="28"/>
        </w:rPr>
        <w:t>Attributions et nantissement</w:t>
      </w:r>
      <w:bookmarkEnd w:id="178"/>
    </w:p>
    <w:p w14:paraId="32E2F8EB" w14:textId="77777777" w:rsidR="002B00A5" w:rsidRDefault="002B00A5" w:rsidP="002134D2">
      <w:pPr>
        <w:widowControl w:val="0"/>
        <w:suppressAutoHyphens/>
        <w:autoSpaceDE w:val="0"/>
        <w:autoSpaceDN w:val="0"/>
        <w:ind w:left="0" w:firstLine="0"/>
        <w:textAlignment w:val="baseline"/>
        <w:rPr>
          <w:iCs/>
          <w:szCs w:val="24"/>
        </w:rPr>
      </w:pPr>
      <w:r w:rsidRPr="00D404C7">
        <w:rPr>
          <w:iCs/>
          <w:szCs w:val="24"/>
        </w:rPr>
        <w:t xml:space="preserve">Pour l’application des dispositions du présent marché, il est précisé que :  </w:t>
      </w:r>
    </w:p>
    <w:p w14:paraId="31FE302C" w14:textId="77777777" w:rsidR="002134D2" w:rsidRPr="002134D2" w:rsidRDefault="002134D2" w:rsidP="002134D2">
      <w:pPr>
        <w:widowControl w:val="0"/>
        <w:suppressAutoHyphens/>
        <w:autoSpaceDE w:val="0"/>
        <w:autoSpaceDN w:val="0"/>
        <w:ind w:left="0" w:firstLine="0"/>
        <w:textAlignment w:val="baseline"/>
        <w:rPr>
          <w:sz w:val="10"/>
          <w:szCs w:val="10"/>
        </w:rPr>
      </w:pPr>
    </w:p>
    <w:p w14:paraId="48742F34" w14:textId="77777777" w:rsidR="002B00A5" w:rsidRPr="00D404C7" w:rsidRDefault="002B00A5" w:rsidP="002134D2">
      <w:pPr>
        <w:widowControl w:val="0"/>
        <w:suppressAutoHyphens/>
        <w:autoSpaceDE w:val="0"/>
        <w:autoSpaceDN w:val="0"/>
        <w:ind w:left="0" w:firstLine="0"/>
        <w:textAlignment w:val="baseline"/>
        <w:rPr>
          <w:i/>
          <w:iCs/>
          <w:szCs w:val="24"/>
        </w:rPr>
      </w:pPr>
      <w:r w:rsidRPr="00D404C7">
        <w:rPr>
          <w:i/>
          <w:iCs/>
          <w:szCs w:val="24"/>
        </w:rPr>
        <w:t xml:space="preserve">3.1.  </w:t>
      </w:r>
      <w:r w:rsidRPr="00D404C7">
        <w:rPr>
          <w:b/>
          <w:i/>
          <w:iCs/>
          <w:szCs w:val="24"/>
        </w:rPr>
        <w:t xml:space="preserve">Attributions (Cf. code </w:t>
      </w:r>
      <w:r w:rsidRPr="00D404C7">
        <w:rPr>
          <w:b/>
          <w:szCs w:val="24"/>
        </w:rPr>
        <w:t>des marchés publics</w:t>
      </w:r>
      <w:r w:rsidRPr="00D404C7">
        <w:rPr>
          <w:b/>
          <w:i/>
          <w:iCs/>
          <w:szCs w:val="24"/>
        </w:rPr>
        <w:t>)</w:t>
      </w:r>
    </w:p>
    <w:p w14:paraId="2C43C3F2" w14:textId="77777777" w:rsidR="002B00A5" w:rsidRPr="00D404C7" w:rsidRDefault="002B00A5" w:rsidP="002134D2">
      <w:pPr>
        <w:widowControl w:val="0"/>
        <w:suppressAutoHyphens/>
        <w:autoSpaceDE w:val="0"/>
        <w:autoSpaceDN w:val="0"/>
        <w:ind w:left="0" w:firstLine="0"/>
        <w:textAlignment w:val="baseline"/>
        <w:rPr>
          <w:szCs w:val="24"/>
        </w:rPr>
      </w:pPr>
      <w:r w:rsidRPr="00D404C7">
        <w:rPr>
          <w:iCs/>
          <w:szCs w:val="24"/>
        </w:rPr>
        <w:t>Pour l’application des dispositions du présent marché, il est précisé que :</w:t>
      </w:r>
    </w:p>
    <w:p w14:paraId="3EC0DD87" w14:textId="77777777" w:rsidR="002B00A5" w:rsidRDefault="002B00A5">
      <w:pPr>
        <w:widowControl w:val="0"/>
        <w:numPr>
          <w:ilvl w:val="0"/>
          <w:numId w:val="12"/>
        </w:numPr>
        <w:suppressAutoHyphens/>
        <w:autoSpaceDE w:val="0"/>
        <w:autoSpaceDN w:val="0"/>
        <w:textAlignment w:val="baseline"/>
        <w:rPr>
          <w:szCs w:val="24"/>
        </w:rPr>
      </w:pPr>
      <w:r w:rsidRPr="00D404C7">
        <w:rPr>
          <w:b/>
          <w:bCs/>
          <w:szCs w:val="24"/>
        </w:rPr>
        <w:t>Le Maître d’Ouvrage ou le Maître d’Ouvrage Délégué</w:t>
      </w:r>
      <w:r w:rsidRPr="00D404C7">
        <w:rPr>
          <w:szCs w:val="24"/>
        </w:rPr>
        <w:t xml:space="preserve"> est </w:t>
      </w:r>
      <w:r w:rsidRPr="00D404C7">
        <w:rPr>
          <w:i/>
          <w:iCs/>
          <w:szCs w:val="24"/>
        </w:rPr>
        <w:t>[A préciser] :</w:t>
      </w:r>
      <w:r w:rsidRPr="00D404C7">
        <w:rPr>
          <w:szCs w:val="24"/>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14:paraId="61F33F28" w14:textId="77777777" w:rsidR="002134D2" w:rsidRPr="002134D2" w:rsidRDefault="002134D2" w:rsidP="002134D2">
      <w:pPr>
        <w:widowControl w:val="0"/>
        <w:suppressAutoHyphens/>
        <w:autoSpaceDE w:val="0"/>
        <w:autoSpaceDN w:val="0"/>
        <w:ind w:left="1004" w:firstLine="0"/>
        <w:textAlignment w:val="baseline"/>
        <w:rPr>
          <w:sz w:val="10"/>
          <w:szCs w:val="10"/>
        </w:rPr>
      </w:pPr>
    </w:p>
    <w:p w14:paraId="07FF49E1" w14:textId="77777777" w:rsidR="002B00A5" w:rsidRDefault="002B00A5">
      <w:pPr>
        <w:widowControl w:val="0"/>
        <w:numPr>
          <w:ilvl w:val="0"/>
          <w:numId w:val="12"/>
        </w:numPr>
        <w:suppressAutoHyphens/>
        <w:autoSpaceDE w:val="0"/>
        <w:autoSpaceDN w:val="0"/>
        <w:textAlignment w:val="baseline"/>
        <w:rPr>
          <w:szCs w:val="24"/>
        </w:rPr>
      </w:pPr>
      <w:r w:rsidRPr="00D404C7">
        <w:rPr>
          <w:b/>
          <w:bCs/>
          <w:szCs w:val="24"/>
        </w:rPr>
        <w:t>Le Chef de service du marché</w:t>
      </w:r>
      <w:r w:rsidRPr="00D404C7">
        <w:rPr>
          <w:szCs w:val="24"/>
        </w:rPr>
        <w:t xml:space="preserve"> est </w:t>
      </w:r>
      <w:r w:rsidRPr="00D404C7">
        <w:rPr>
          <w:i/>
          <w:iCs/>
          <w:szCs w:val="24"/>
        </w:rPr>
        <w:t>[A préciser]</w:t>
      </w:r>
      <w:r w:rsidRPr="00D404C7">
        <w:rPr>
          <w:szCs w:val="24"/>
        </w:rPr>
        <w:t xml:space="preserve"> : Il </w:t>
      </w:r>
      <w:r w:rsidRPr="00D404C7">
        <w:rPr>
          <w:szCs w:val="24"/>
          <w:lang w:val="fr-CM"/>
        </w:rPr>
        <w:t>s'assure de la bonne exécution des obligations contractuelles</w:t>
      </w:r>
      <w:r w:rsidRPr="00D404C7">
        <w:rPr>
          <w:szCs w:val="24"/>
        </w:rPr>
        <w:t xml:space="preserve">.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14:paraId="3E267ECB" w14:textId="77777777" w:rsidR="002134D2" w:rsidRPr="002134D2" w:rsidRDefault="002134D2" w:rsidP="002134D2">
      <w:pPr>
        <w:widowControl w:val="0"/>
        <w:suppressAutoHyphens/>
        <w:autoSpaceDE w:val="0"/>
        <w:autoSpaceDN w:val="0"/>
        <w:ind w:left="0" w:firstLine="0"/>
        <w:textAlignment w:val="baseline"/>
        <w:rPr>
          <w:sz w:val="10"/>
          <w:szCs w:val="10"/>
        </w:rPr>
      </w:pPr>
    </w:p>
    <w:p w14:paraId="67C1FB4D" w14:textId="77777777" w:rsidR="002B00A5" w:rsidRDefault="002B00A5">
      <w:pPr>
        <w:widowControl w:val="0"/>
        <w:numPr>
          <w:ilvl w:val="0"/>
          <w:numId w:val="12"/>
        </w:numPr>
        <w:suppressAutoHyphens/>
        <w:autoSpaceDE w:val="0"/>
        <w:autoSpaceDN w:val="0"/>
        <w:textAlignment w:val="baseline"/>
        <w:rPr>
          <w:szCs w:val="24"/>
        </w:rPr>
      </w:pPr>
      <w:r w:rsidRPr="00D404C7">
        <w:rPr>
          <w:b/>
          <w:bCs/>
          <w:szCs w:val="24"/>
        </w:rPr>
        <w:t>L’Ingénieur du marché</w:t>
      </w:r>
      <w:r w:rsidRPr="00D404C7">
        <w:rPr>
          <w:szCs w:val="24"/>
        </w:rPr>
        <w:t xml:space="preserve"> est </w:t>
      </w:r>
      <w:r w:rsidRPr="00D404C7">
        <w:rPr>
          <w:i/>
          <w:iCs/>
          <w:szCs w:val="24"/>
        </w:rPr>
        <w:t>[A préciser]</w:t>
      </w:r>
      <w:r w:rsidRPr="00D404C7">
        <w:rPr>
          <w:szCs w:val="24"/>
        </w:rPr>
        <w:t xml:space="preserve"> : il est accrédité par le Maître d’Ouvrage ou le Maître d’Ouvrage Délégué, pour le suivi de l’exécution du marché sous la supervision du Chef de Service du marché à qui il rend compte ; </w:t>
      </w:r>
    </w:p>
    <w:p w14:paraId="2B4033F9" w14:textId="77777777" w:rsidR="002134D2" w:rsidRPr="002134D2" w:rsidRDefault="002134D2" w:rsidP="002134D2">
      <w:pPr>
        <w:widowControl w:val="0"/>
        <w:suppressAutoHyphens/>
        <w:autoSpaceDE w:val="0"/>
        <w:autoSpaceDN w:val="0"/>
        <w:ind w:left="0" w:firstLine="0"/>
        <w:textAlignment w:val="baseline"/>
        <w:rPr>
          <w:sz w:val="10"/>
          <w:szCs w:val="10"/>
        </w:rPr>
      </w:pPr>
    </w:p>
    <w:p w14:paraId="17D2AC84" w14:textId="77777777" w:rsidR="002B00A5" w:rsidRDefault="002B00A5">
      <w:pPr>
        <w:widowControl w:val="0"/>
        <w:numPr>
          <w:ilvl w:val="0"/>
          <w:numId w:val="12"/>
        </w:numPr>
        <w:suppressAutoHyphens/>
        <w:autoSpaceDE w:val="0"/>
        <w:autoSpaceDN w:val="0"/>
        <w:textAlignment w:val="baseline"/>
        <w:rPr>
          <w:szCs w:val="24"/>
        </w:rPr>
      </w:pPr>
      <w:r w:rsidRPr="00D404C7">
        <w:rPr>
          <w:b/>
          <w:bCs/>
          <w:szCs w:val="24"/>
        </w:rPr>
        <w:t>Le Maître d’Œuvre</w:t>
      </w:r>
      <w:r w:rsidRPr="00D404C7">
        <w:rPr>
          <w:szCs w:val="24"/>
        </w:rPr>
        <w:t xml:space="preserve"> du présent marché ou la mission de contrôle est </w:t>
      </w:r>
      <w:r w:rsidRPr="00D404C7">
        <w:rPr>
          <w:i/>
          <w:iCs/>
          <w:szCs w:val="24"/>
        </w:rPr>
        <w:t xml:space="preserve">[A préciser le cas échéant] </w:t>
      </w:r>
      <w:r w:rsidRPr="00D404C7">
        <w:rPr>
          <w:szCs w:val="24"/>
        </w:rPr>
        <w:t xml:space="preserve">ci-après désigné Maître d’Œuvre ; </w:t>
      </w:r>
      <w:r w:rsidRPr="00D404C7">
        <w:rPr>
          <w:i/>
          <w:iCs/>
          <w:szCs w:val="24"/>
        </w:rPr>
        <w:t>[Préciser s’il s’agit d’une maîtrise d’œuvre de droit public ou privé] : i</w:t>
      </w:r>
      <w:r w:rsidRPr="00D404C7">
        <w:rPr>
          <w:szCs w:val="24"/>
        </w:rPr>
        <w:t>l est chargé d’assurer la défense des intérêts du Maître d’Ouvrage ou du Maître d’Ouvrage Délégué aux stades de la définition, de l’élaboration, de l’exécution et de la réception des prestations objet du marché</w:t>
      </w:r>
    </w:p>
    <w:p w14:paraId="6F479A20" w14:textId="77777777" w:rsidR="002134D2" w:rsidRPr="002134D2" w:rsidRDefault="002134D2" w:rsidP="002134D2">
      <w:pPr>
        <w:widowControl w:val="0"/>
        <w:suppressAutoHyphens/>
        <w:autoSpaceDE w:val="0"/>
        <w:autoSpaceDN w:val="0"/>
        <w:ind w:left="0" w:firstLine="0"/>
        <w:textAlignment w:val="baseline"/>
        <w:rPr>
          <w:sz w:val="10"/>
          <w:szCs w:val="10"/>
        </w:rPr>
      </w:pPr>
    </w:p>
    <w:p w14:paraId="0830FAE1" w14:textId="77777777" w:rsidR="002B00A5" w:rsidRPr="00D404C7" w:rsidRDefault="002B00A5">
      <w:pPr>
        <w:widowControl w:val="0"/>
        <w:numPr>
          <w:ilvl w:val="0"/>
          <w:numId w:val="12"/>
        </w:numPr>
        <w:suppressAutoHyphens/>
        <w:autoSpaceDE w:val="0"/>
        <w:autoSpaceDN w:val="0"/>
        <w:textAlignment w:val="baseline"/>
        <w:rPr>
          <w:szCs w:val="24"/>
        </w:rPr>
      </w:pPr>
      <w:r w:rsidRPr="00D404C7">
        <w:rPr>
          <w:b/>
          <w:bCs/>
          <w:szCs w:val="24"/>
        </w:rPr>
        <w:t>L’organisme chargé du contrôle externe des marchés publics</w:t>
      </w:r>
      <w:r w:rsidRPr="00D404C7">
        <w:rPr>
          <w:szCs w:val="24"/>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14:paraId="5A1542AF" w14:textId="77777777" w:rsidR="002B00A5" w:rsidRPr="00D404C7" w:rsidRDefault="002B00A5">
      <w:pPr>
        <w:widowControl w:val="0"/>
        <w:numPr>
          <w:ilvl w:val="0"/>
          <w:numId w:val="12"/>
        </w:numPr>
        <w:suppressAutoHyphens/>
        <w:autoSpaceDE w:val="0"/>
        <w:autoSpaceDN w:val="0"/>
        <w:textAlignment w:val="baseline"/>
        <w:rPr>
          <w:szCs w:val="24"/>
        </w:rPr>
      </w:pPr>
      <w:r w:rsidRPr="00D404C7">
        <w:rPr>
          <w:b/>
          <w:bCs/>
          <w:szCs w:val="24"/>
        </w:rPr>
        <w:t>Le cocontractant</w:t>
      </w:r>
      <w:r w:rsidRPr="00D404C7">
        <w:rPr>
          <w:szCs w:val="24"/>
        </w:rPr>
        <w:t xml:space="preserve"> </w:t>
      </w:r>
      <w:r w:rsidRPr="00D404C7">
        <w:rPr>
          <w:b/>
          <w:szCs w:val="24"/>
        </w:rPr>
        <w:t xml:space="preserve">de l'Administration ou le titulaire du marché </w:t>
      </w:r>
      <w:r w:rsidRPr="00D404C7">
        <w:rPr>
          <w:szCs w:val="24"/>
        </w:rPr>
        <w:t xml:space="preserve">est </w:t>
      </w:r>
      <w:r w:rsidRPr="00D404C7">
        <w:rPr>
          <w:i/>
          <w:iCs/>
          <w:szCs w:val="24"/>
        </w:rPr>
        <w:t>[A préciser]</w:t>
      </w:r>
      <w:r w:rsidRPr="00D404C7">
        <w:rPr>
          <w:szCs w:val="24"/>
        </w:rPr>
        <w:t xml:space="preserve"> il est chargé de l'exécution des prestations prévues dans le marché ; </w:t>
      </w:r>
    </w:p>
    <w:p w14:paraId="7CAC0F35" w14:textId="77777777" w:rsidR="002B00A5" w:rsidRPr="002134D2" w:rsidRDefault="002B00A5" w:rsidP="002134D2">
      <w:pPr>
        <w:widowControl w:val="0"/>
        <w:suppressAutoHyphens/>
        <w:autoSpaceDE w:val="0"/>
        <w:autoSpaceDN w:val="0"/>
        <w:ind w:left="0" w:firstLine="0"/>
        <w:textAlignment w:val="baseline"/>
        <w:rPr>
          <w:sz w:val="10"/>
          <w:szCs w:val="10"/>
        </w:rPr>
      </w:pPr>
    </w:p>
    <w:p w14:paraId="6FD06A13" w14:textId="77777777" w:rsidR="002B00A5" w:rsidRPr="00D404C7" w:rsidRDefault="002B00A5" w:rsidP="002134D2">
      <w:pPr>
        <w:widowControl w:val="0"/>
        <w:suppressAutoHyphens/>
        <w:autoSpaceDE w:val="0"/>
        <w:autoSpaceDN w:val="0"/>
        <w:ind w:left="0" w:firstLine="0"/>
        <w:textAlignment w:val="baseline"/>
        <w:rPr>
          <w:b/>
          <w:bCs/>
          <w:i/>
          <w:iCs/>
          <w:szCs w:val="24"/>
        </w:rPr>
      </w:pPr>
      <w:r w:rsidRPr="00D404C7">
        <w:rPr>
          <w:b/>
          <w:bCs/>
          <w:i/>
          <w:iCs/>
          <w:szCs w:val="24"/>
        </w:rPr>
        <w:t>3.2. Nantissement</w:t>
      </w:r>
    </w:p>
    <w:p w14:paraId="298244A1"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Aux fins d’application du régime de nantissement prévu à l’article 150 du décret n°2018/366 du 20 juin 2018 portant Code des Marchés Publics, les attributions sont définies comme suit :</w:t>
      </w:r>
    </w:p>
    <w:p w14:paraId="058F935B" w14:textId="77777777" w:rsidR="002B00A5" w:rsidRPr="00D404C7" w:rsidRDefault="002B00A5">
      <w:pPr>
        <w:widowControl w:val="0"/>
        <w:numPr>
          <w:ilvl w:val="0"/>
          <w:numId w:val="31"/>
        </w:numPr>
        <w:suppressAutoHyphens/>
        <w:autoSpaceDE w:val="0"/>
        <w:autoSpaceDN w:val="0"/>
        <w:ind w:left="851" w:hanging="284"/>
        <w:jc w:val="left"/>
        <w:textAlignment w:val="baseline"/>
        <w:rPr>
          <w:szCs w:val="24"/>
        </w:rPr>
      </w:pPr>
      <w:bookmarkStart w:id="179" w:name="_Hlk143185500"/>
      <w:r w:rsidRPr="00D404C7">
        <w:rPr>
          <w:szCs w:val="24"/>
        </w:rPr>
        <w:t xml:space="preserve">L’autorité chargée de l’ordonnancement des paiements est : </w:t>
      </w:r>
      <w:r w:rsidRPr="00D404C7">
        <w:rPr>
          <w:i/>
          <w:iCs/>
          <w:szCs w:val="24"/>
        </w:rPr>
        <w:t>[A préciser]</w:t>
      </w:r>
      <w:r w:rsidRPr="00D404C7">
        <w:rPr>
          <w:szCs w:val="24"/>
        </w:rPr>
        <w:t xml:space="preserve"> ;</w:t>
      </w:r>
    </w:p>
    <w:p w14:paraId="7014CCBE" w14:textId="77777777" w:rsidR="002B00A5" w:rsidRPr="00D404C7" w:rsidRDefault="002B00A5">
      <w:pPr>
        <w:widowControl w:val="0"/>
        <w:numPr>
          <w:ilvl w:val="0"/>
          <w:numId w:val="31"/>
        </w:numPr>
        <w:suppressAutoHyphens/>
        <w:autoSpaceDE w:val="0"/>
        <w:autoSpaceDN w:val="0"/>
        <w:ind w:left="851" w:hanging="284"/>
        <w:jc w:val="left"/>
        <w:textAlignment w:val="baseline"/>
        <w:rPr>
          <w:szCs w:val="24"/>
        </w:rPr>
      </w:pPr>
      <w:r w:rsidRPr="00D404C7">
        <w:rPr>
          <w:szCs w:val="24"/>
        </w:rPr>
        <w:t xml:space="preserve">L’autorité chargée de la liquidation des dépenses est : </w:t>
      </w:r>
      <w:r w:rsidRPr="00D404C7">
        <w:rPr>
          <w:i/>
          <w:iCs/>
          <w:szCs w:val="24"/>
        </w:rPr>
        <w:t>[A préciser]</w:t>
      </w:r>
      <w:r w:rsidRPr="00D404C7">
        <w:rPr>
          <w:szCs w:val="24"/>
        </w:rPr>
        <w:t xml:space="preserve"> ;</w:t>
      </w:r>
    </w:p>
    <w:p w14:paraId="68FF8830" w14:textId="77777777" w:rsidR="002B00A5" w:rsidRPr="00D404C7" w:rsidRDefault="002B00A5">
      <w:pPr>
        <w:widowControl w:val="0"/>
        <w:numPr>
          <w:ilvl w:val="0"/>
          <w:numId w:val="31"/>
        </w:numPr>
        <w:suppressAutoHyphens/>
        <w:autoSpaceDE w:val="0"/>
        <w:autoSpaceDN w:val="0"/>
        <w:ind w:left="851" w:hanging="284"/>
        <w:jc w:val="left"/>
        <w:textAlignment w:val="baseline"/>
        <w:rPr>
          <w:szCs w:val="24"/>
        </w:rPr>
      </w:pPr>
      <w:r w:rsidRPr="00D404C7">
        <w:rPr>
          <w:spacing w:val="5"/>
          <w:szCs w:val="24"/>
        </w:rPr>
        <w:lastRenderedPageBreak/>
        <w:t>L’organisme</w:t>
      </w:r>
      <w:r w:rsidRPr="00D404C7">
        <w:rPr>
          <w:szCs w:val="24"/>
        </w:rPr>
        <w:t xml:space="preserve"> </w:t>
      </w:r>
      <w:r w:rsidRPr="00D404C7">
        <w:rPr>
          <w:spacing w:val="5"/>
          <w:szCs w:val="24"/>
        </w:rPr>
        <w:t>o</w:t>
      </w:r>
      <w:r w:rsidRPr="00D404C7">
        <w:rPr>
          <w:szCs w:val="24"/>
        </w:rPr>
        <w:t xml:space="preserve">u </w:t>
      </w:r>
      <w:r w:rsidRPr="00D404C7">
        <w:rPr>
          <w:spacing w:val="5"/>
          <w:szCs w:val="24"/>
        </w:rPr>
        <w:t>l</w:t>
      </w:r>
      <w:r w:rsidRPr="00D404C7">
        <w:rPr>
          <w:szCs w:val="24"/>
        </w:rPr>
        <w:t xml:space="preserve">e </w:t>
      </w:r>
      <w:r w:rsidRPr="00D404C7">
        <w:rPr>
          <w:spacing w:val="5"/>
          <w:szCs w:val="24"/>
        </w:rPr>
        <w:t>responsabl</w:t>
      </w:r>
      <w:r w:rsidRPr="00D404C7">
        <w:rPr>
          <w:szCs w:val="24"/>
        </w:rPr>
        <w:t xml:space="preserve">e </w:t>
      </w:r>
      <w:r w:rsidRPr="00D404C7">
        <w:rPr>
          <w:spacing w:val="5"/>
          <w:szCs w:val="24"/>
        </w:rPr>
        <w:t>charg</w:t>
      </w:r>
      <w:r w:rsidRPr="00D404C7">
        <w:rPr>
          <w:szCs w:val="24"/>
        </w:rPr>
        <w:t xml:space="preserve">é </w:t>
      </w:r>
      <w:r w:rsidRPr="00D404C7">
        <w:rPr>
          <w:spacing w:val="5"/>
          <w:szCs w:val="24"/>
        </w:rPr>
        <w:t xml:space="preserve">du </w:t>
      </w:r>
      <w:r w:rsidRPr="00D404C7">
        <w:rPr>
          <w:szCs w:val="24"/>
        </w:rPr>
        <w:t>paiement est :</w:t>
      </w:r>
      <w:r w:rsidRPr="00D404C7">
        <w:rPr>
          <w:i/>
          <w:iCs/>
          <w:szCs w:val="24"/>
        </w:rPr>
        <w:t xml:space="preserve"> [A préciser] ;</w:t>
      </w:r>
    </w:p>
    <w:p w14:paraId="2E187A52" w14:textId="77777777" w:rsidR="002B00A5" w:rsidRPr="00D404C7" w:rsidRDefault="002B00A5">
      <w:pPr>
        <w:widowControl w:val="0"/>
        <w:numPr>
          <w:ilvl w:val="0"/>
          <w:numId w:val="31"/>
        </w:numPr>
        <w:suppressAutoHyphens/>
        <w:autoSpaceDE w:val="0"/>
        <w:autoSpaceDN w:val="0"/>
        <w:ind w:left="851" w:hanging="284"/>
        <w:jc w:val="left"/>
        <w:textAlignment w:val="baseline"/>
        <w:rPr>
          <w:szCs w:val="24"/>
        </w:rPr>
      </w:pPr>
      <w:r w:rsidRPr="00D404C7">
        <w:rPr>
          <w:szCs w:val="24"/>
        </w:rPr>
        <w:t>Le responsable compétent pour fournir les rensei</w:t>
      </w:r>
      <w:r w:rsidRPr="00D404C7">
        <w:rPr>
          <w:spacing w:val="3"/>
          <w:szCs w:val="24"/>
        </w:rPr>
        <w:t>gnement</w:t>
      </w:r>
      <w:r w:rsidRPr="00D404C7">
        <w:rPr>
          <w:szCs w:val="24"/>
        </w:rPr>
        <w:t xml:space="preserve">s </w:t>
      </w:r>
      <w:r w:rsidRPr="00D404C7">
        <w:rPr>
          <w:spacing w:val="3"/>
          <w:szCs w:val="24"/>
        </w:rPr>
        <w:t>a</w:t>
      </w:r>
      <w:r w:rsidRPr="00D404C7">
        <w:rPr>
          <w:szCs w:val="24"/>
        </w:rPr>
        <w:t xml:space="preserve">u </w:t>
      </w:r>
      <w:r w:rsidRPr="00D404C7">
        <w:rPr>
          <w:spacing w:val="3"/>
          <w:szCs w:val="24"/>
        </w:rPr>
        <w:t>titr</w:t>
      </w:r>
      <w:r w:rsidRPr="00D404C7">
        <w:rPr>
          <w:szCs w:val="24"/>
        </w:rPr>
        <w:t xml:space="preserve">e </w:t>
      </w:r>
      <w:r w:rsidRPr="00D404C7">
        <w:rPr>
          <w:spacing w:val="3"/>
          <w:szCs w:val="24"/>
        </w:rPr>
        <w:t>d</w:t>
      </w:r>
      <w:r w:rsidRPr="00D404C7">
        <w:rPr>
          <w:szCs w:val="24"/>
        </w:rPr>
        <w:t xml:space="preserve">e </w:t>
      </w:r>
      <w:r w:rsidRPr="00D404C7">
        <w:rPr>
          <w:spacing w:val="3"/>
          <w:szCs w:val="24"/>
        </w:rPr>
        <w:t>l’exécutio</w:t>
      </w:r>
      <w:r w:rsidRPr="00D404C7">
        <w:rPr>
          <w:szCs w:val="24"/>
        </w:rPr>
        <w:t xml:space="preserve">n </w:t>
      </w:r>
      <w:r w:rsidRPr="00D404C7">
        <w:rPr>
          <w:spacing w:val="3"/>
          <w:szCs w:val="24"/>
        </w:rPr>
        <w:t>d</w:t>
      </w:r>
      <w:r w:rsidRPr="00D404C7">
        <w:rPr>
          <w:szCs w:val="24"/>
        </w:rPr>
        <w:t xml:space="preserve">u </w:t>
      </w:r>
      <w:r w:rsidRPr="00D404C7">
        <w:rPr>
          <w:spacing w:val="3"/>
          <w:szCs w:val="24"/>
        </w:rPr>
        <w:t xml:space="preserve">présent </w:t>
      </w:r>
      <w:r w:rsidRPr="00D404C7">
        <w:rPr>
          <w:szCs w:val="24"/>
        </w:rPr>
        <w:t>marché est :</w:t>
      </w:r>
      <w:r w:rsidRPr="00D404C7">
        <w:rPr>
          <w:i/>
          <w:iCs/>
          <w:szCs w:val="24"/>
        </w:rPr>
        <w:t xml:space="preserve"> [A préciser].</w:t>
      </w:r>
    </w:p>
    <w:bookmarkEnd w:id="179"/>
    <w:p w14:paraId="7C19704E" w14:textId="77777777" w:rsidR="002B00A5" w:rsidRPr="002134D2" w:rsidRDefault="002B00A5" w:rsidP="002134D2">
      <w:pPr>
        <w:widowControl w:val="0"/>
        <w:suppressAutoHyphens/>
        <w:autoSpaceDE w:val="0"/>
        <w:autoSpaceDN w:val="0"/>
        <w:ind w:left="0" w:right="-20" w:firstLine="0"/>
        <w:jc w:val="left"/>
        <w:textAlignment w:val="baseline"/>
        <w:rPr>
          <w:b/>
          <w:bCs/>
          <w:sz w:val="10"/>
          <w:szCs w:val="10"/>
        </w:rPr>
      </w:pPr>
    </w:p>
    <w:p w14:paraId="76F65C57" w14:textId="41D6D514"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80" w:name="_Toc157610535"/>
      <w:r w:rsidRPr="00D404C7">
        <w:rPr>
          <w:b/>
          <w:bCs/>
          <w:sz w:val="28"/>
          <w:szCs w:val="28"/>
        </w:rPr>
        <w:t xml:space="preserve">Article 4- </w:t>
      </w:r>
      <w:r w:rsidR="002B00A5" w:rsidRPr="00D404C7">
        <w:rPr>
          <w:b/>
          <w:bCs/>
          <w:sz w:val="28"/>
          <w:szCs w:val="28"/>
        </w:rPr>
        <w:t>Langue, lois et règlements applicables</w:t>
      </w:r>
      <w:bookmarkEnd w:id="180"/>
    </w:p>
    <w:p w14:paraId="6441671F" w14:textId="77777777" w:rsidR="002B00A5" w:rsidRDefault="002B00A5" w:rsidP="002134D2">
      <w:pPr>
        <w:widowControl w:val="0"/>
        <w:suppressAutoHyphens/>
        <w:autoSpaceDE w:val="0"/>
        <w:autoSpaceDN w:val="0"/>
        <w:ind w:left="0" w:firstLine="0"/>
        <w:jc w:val="left"/>
        <w:textAlignment w:val="baseline"/>
        <w:rPr>
          <w:szCs w:val="24"/>
        </w:rPr>
      </w:pPr>
      <w:r w:rsidRPr="00D404C7">
        <w:rPr>
          <w:szCs w:val="24"/>
        </w:rPr>
        <w:t>4.1. La langue utilisée est le Français ou l’Anglais.</w:t>
      </w:r>
    </w:p>
    <w:p w14:paraId="0835C5FD" w14:textId="77777777" w:rsidR="002134D2" w:rsidRPr="002134D2" w:rsidRDefault="002134D2" w:rsidP="002134D2">
      <w:pPr>
        <w:widowControl w:val="0"/>
        <w:suppressAutoHyphens/>
        <w:autoSpaceDE w:val="0"/>
        <w:autoSpaceDN w:val="0"/>
        <w:ind w:left="0" w:firstLine="0"/>
        <w:jc w:val="left"/>
        <w:textAlignment w:val="baseline"/>
        <w:rPr>
          <w:sz w:val="10"/>
          <w:szCs w:val="10"/>
        </w:rPr>
      </w:pPr>
    </w:p>
    <w:p w14:paraId="3C1DF14B" w14:textId="77777777" w:rsidR="002B00A5" w:rsidRDefault="002B00A5" w:rsidP="002134D2">
      <w:pPr>
        <w:widowControl w:val="0"/>
        <w:suppressAutoHyphens/>
        <w:autoSpaceDE w:val="0"/>
        <w:autoSpaceDN w:val="0"/>
        <w:ind w:left="0" w:firstLine="0"/>
        <w:jc w:val="left"/>
        <w:textAlignment w:val="baseline"/>
        <w:rPr>
          <w:szCs w:val="24"/>
        </w:rPr>
      </w:pPr>
      <w:r w:rsidRPr="00D404C7">
        <w:rPr>
          <w:szCs w:val="24"/>
        </w:rPr>
        <w:t>4.2. Le cocontractant ou titulaire la Lettre Commande s’engage à observer les lois, et règlements en vigueur en République du Cameroun et ce, aussi bien dans sa propre organisation que dans la réalisation du marché.</w:t>
      </w:r>
    </w:p>
    <w:p w14:paraId="5EC10B7C" w14:textId="77777777" w:rsidR="002134D2" w:rsidRPr="002134D2" w:rsidRDefault="002134D2" w:rsidP="002134D2">
      <w:pPr>
        <w:widowControl w:val="0"/>
        <w:suppressAutoHyphens/>
        <w:autoSpaceDE w:val="0"/>
        <w:autoSpaceDN w:val="0"/>
        <w:ind w:left="0" w:firstLine="0"/>
        <w:jc w:val="left"/>
        <w:textAlignment w:val="baseline"/>
        <w:rPr>
          <w:sz w:val="10"/>
          <w:szCs w:val="10"/>
        </w:rPr>
      </w:pPr>
    </w:p>
    <w:p w14:paraId="63BEACB3" w14:textId="77777777" w:rsidR="002B00A5" w:rsidRDefault="002B00A5" w:rsidP="002134D2">
      <w:pPr>
        <w:widowControl w:val="0"/>
        <w:suppressAutoHyphens/>
        <w:autoSpaceDE w:val="0"/>
        <w:autoSpaceDN w:val="0"/>
        <w:ind w:left="0" w:firstLine="0"/>
        <w:jc w:val="left"/>
        <w:textAlignment w:val="baseline"/>
        <w:rPr>
          <w:szCs w:val="24"/>
        </w:rPr>
      </w:pPr>
      <w:r w:rsidRPr="00D404C7">
        <w:rPr>
          <w:szCs w:val="24"/>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43A380D7" w14:textId="77777777" w:rsidR="002134D2" w:rsidRPr="002134D2" w:rsidRDefault="002134D2" w:rsidP="002134D2">
      <w:pPr>
        <w:widowControl w:val="0"/>
        <w:suppressAutoHyphens/>
        <w:autoSpaceDE w:val="0"/>
        <w:autoSpaceDN w:val="0"/>
        <w:ind w:left="0" w:firstLine="0"/>
        <w:jc w:val="left"/>
        <w:textAlignment w:val="baseline"/>
        <w:rPr>
          <w:sz w:val="10"/>
          <w:szCs w:val="10"/>
        </w:rPr>
      </w:pPr>
    </w:p>
    <w:p w14:paraId="24F442CB" w14:textId="3C9C9BEF"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r w:rsidRPr="00D404C7">
        <w:rPr>
          <w:b/>
          <w:bCs/>
          <w:sz w:val="28"/>
          <w:szCs w:val="28"/>
        </w:rPr>
        <w:t xml:space="preserve">Article 5- </w:t>
      </w:r>
      <w:r w:rsidR="002B00A5" w:rsidRPr="00D404C7">
        <w:rPr>
          <w:b/>
          <w:bCs/>
          <w:sz w:val="28"/>
          <w:szCs w:val="28"/>
        </w:rPr>
        <w:t xml:space="preserve">Normes </w:t>
      </w:r>
    </w:p>
    <w:p w14:paraId="49B33193" w14:textId="3C338846" w:rsidR="002B00A5" w:rsidRPr="002134D2" w:rsidRDefault="002B00A5">
      <w:pPr>
        <w:pStyle w:val="Paragraphedeliste"/>
        <w:widowControl w:val="0"/>
        <w:numPr>
          <w:ilvl w:val="1"/>
          <w:numId w:val="23"/>
        </w:numPr>
        <w:tabs>
          <w:tab w:val="left" w:pos="142"/>
        </w:tabs>
        <w:suppressAutoHyphens/>
        <w:autoSpaceDE w:val="0"/>
        <w:autoSpaceDN w:val="0"/>
        <w:ind w:left="142" w:right="94" w:hanging="142"/>
        <w:textAlignment w:val="baseline"/>
        <w:rPr>
          <w:szCs w:val="24"/>
        </w:rPr>
      </w:pPr>
      <w:r w:rsidRPr="002134D2">
        <w:rPr>
          <w:szCs w:val="24"/>
        </w:rPr>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7943E19F" w14:textId="77777777" w:rsidR="002134D2" w:rsidRPr="002134D2" w:rsidRDefault="002134D2" w:rsidP="002134D2">
      <w:pPr>
        <w:widowControl w:val="0"/>
        <w:tabs>
          <w:tab w:val="left" w:pos="500"/>
        </w:tabs>
        <w:suppressAutoHyphens/>
        <w:autoSpaceDE w:val="0"/>
        <w:autoSpaceDN w:val="0"/>
        <w:ind w:right="94"/>
        <w:textAlignment w:val="baseline"/>
        <w:rPr>
          <w:sz w:val="10"/>
          <w:szCs w:val="10"/>
        </w:rPr>
      </w:pPr>
    </w:p>
    <w:p w14:paraId="7A81A758" w14:textId="77777777" w:rsidR="002B00A5" w:rsidRPr="00D404C7" w:rsidRDefault="002B00A5" w:rsidP="002134D2">
      <w:pPr>
        <w:widowControl w:val="0"/>
        <w:suppressAutoHyphens/>
        <w:autoSpaceDE w:val="0"/>
        <w:autoSpaceDN w:val="0"/>
        <w:ind w:left="0" w:right="95" w:firstLine="0"/>
        <w:textAlignment w:val="baseline"/>
        <w:rPr>
          <w:szCs w:val="24"/>
        </w:rPr>
      </w:pPr>
      <w:r w:rsidRPr="00D404C7">
        <w:rPr>
          <w:szCs w:val="24"/>
        </w:rPr>
        <w:t>5.2. Le cocontractant</w:t>
      </w:r>
      <w:r w:rsidRPr="00D404C7">
        <w:rPr>
          <w:spacing w:val="12"/>
          <w:szCs w:val="24"/>
        </w:rPr>
        <w:t xml:space="preserve"> </w:t>
      </w:r>
      <w:r w:rsidRPr="00D404C7">
        <w:rPr>
          <w:szCs w:val="24"/>
        </w:rPr>
        <w:t>étudiera, exécutera et garantira les fournitures du présent marché en prenant en considération la meilleure pratique de réalisation au Cameroun pour des opérations de technologie similaire.</w:t>
      </w:r>
    </w:p>
    <w:p w14:paraId="5AFDDE18" w14:textId="77777777" w:rsidR="002B00A5" w:rsidRPr="002134D2" w:rsidRDefault="002B00A5" w:rsidP="002134D2">
      <w:pPr>
        <w:widowControl w:val="0"/>
        <w:suppressAutoHyphens/>
        <w:autoSpaceDE w:val="0"/>
        <w:autoSpaceDN w:val="0"/>
        <w:ind w:left="0" w:firstLine="0"/>
        <w:jc w:val="left"/>
        <w:textAlignment w:val="baseline"/>
        <w:rPr>
          <w:sz w:val="10"/>
          <w:szCs w:val="10"/>
        </w:rPr>
      </w:pPr>
    </w:p>
    <w:p w14:paraId="583E13C3" w14:textId="6052C74F"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81" w:name="_Toc157610537"/>
      <w:r w:rsidRPr="00D404C7">
        <w:rPr>
          <w:b/>
          <w:bCs/>
          <w:sz w:val="28"/>
          <w:szCs w:val="28"/>
        </w:rPr>
        <w:t xml:space="preserve">Article 6- </w:t>
      </w:r>
      <w:r w:rsidR="002B00A5" w:rsidRPr="00D404C7">
        <w:rPr>
          <w:b/>
          <w:bCs/>
          <w:sz w:val="28"/>
          <w:szCs w:val="28"/>
        </w:rPr>
        <w:t>Pièces constitutives du marché</w:t>
      </w:r>
      <w:bookmarkEnd w:id="181"/>
      <w:r w:rsidR="002B00A5" w:rsidRPr="00D404C7">
        <w:rPr>
          <w:b/>
          <w:bCs/>
          <w:sz w:val="28"/>
          <w:szCs w:val="28"/>
        </w:rPr>
        <w:t xml:space="preserve"> </w:t>
      </w:r>
    </w:p>
    <w:p w14:paraId="6088FFE5" w14:textId="77777777" w:rsidR="002B00A5" w:rsidRPr="00D404C7" w:rsidRDefault="002B00A5" w:rsidP="002134D2">
      <w:pPr>
        <w:widowControl w:val="0"/>
        <w:suppressAutoHyphens/>
        <w:autoSpaceDE w:val="0"/>
        <w:autoSpaceDN w:val="0"/>
        <w:ind w:left="0" w:right="-54" w:firstLine="0"/>
        <w:jc w:val="left"/>
        <w:textAlignment w:val="baseline"/>
        <w:rPr>
          <w:i/>
          <w:szCs w:val="24"/>
        </w:rPr>
      </w:pPr>
      <w:r w:rsidRPr="00D404C7">
        <w:rPr>
          <w:szCs w:val="24"/>
        </w:rPr>
        <w:t xml:space="preserve">Les pièces contractuelles constitutives du présent marché sont complémentaires. Elles sont classées par ordre de priorité </w:t>
      </w:r>
      <w:r w:rsidRPr="00D404C7">
        <w:rPr>
          <w:i/>
          <w:szCs w:val="24"/>
        </w:rPr>
        <w:t>: [A adapter selon les cas]</w:t>
      </w:r>
    </w:p>
    <w:p w14:paraId="02CDEF27" w14:textId="77777777" w:rsidR="002B00A5" w:rsidRPr="00D404C7" w:rsidRDefault="002B00A5">
      <w:pPr>
        <w:widowControl w:val="0"/>
        <w:numPr>
          <w:ilvl w:val="0"/>
          <w:numId w:val="33"/>
        </w:numPr>
        <w:suppressAutoHyphens/>
        <w:autoSpaceDE w:val="0"/>
        <w:autoSpaceDN w:val="0"/>
        <w:jc w:val="left"/>
        <w:textAlignment w:val="baseline"/>
        <w:rPr>
          <w:szCs w:val="24"/>
        </w:rPr>
      </w:pPr>
      <w:r w:rsidRPr="00D404C7">
        <w:rPr>
          <w:szCs w:val="24"/>
        </w:rPr>
        <w:t>la soumission ou l'acte d'engagement ;</w:t>
      </w:r>
    </w:p>
    <w:p w14:paraId="315C616B" w14:textId="77777777" w:rsidR="002B00A5" w:rsidRPr="00D404C7" w:rsidRDefault="002B00A5">
      <w:pPr>
        <w:widowControl w:val="0"/>
        <w:numPr>
          <w:ilvl w:val="0"/>
          <w:numId w:val="33"/>
        </w:numPr>
        <w:suppressAutoHyphens/>
        <w:autoSpaceDE w:val="0"/>
        <w:autoSpaceDN w:val="0"/>
        <w:jc w:val="left"/>
        <w:textAlignment w:val="baseline"/>
        <w:rPr>
          <w:rFonts w:eastAsia="Calibri"/>
          <w:szCs w:val="24"/>
          <w:lang w:eastAsia="en-US"/>
        </w:rPr>
      </w:pPr>
      <w:r w:rsidRPr="00D404C7">
        <w:rPr>
          <w:rFonts w:eastAsia="Calibri"/>
          <w:szCs w:val="24"/>
          <w:lang w:eastAsia="en-US"/>
        </w:rPr>
        <w:t>L’offre du cocontractant et ses annexes dans toutes les dispositions non contraires au Cahier des Clauses Administratives particulières (CCAP), aux termes de référence (TDRS) le cas échéant, aux spécifications techniques de la fourniture (DF) ou aux clauses techniques des prestations, le cas échéant</w:t>
      </w:r>
    </w:p>
    <w:p w14:paraId="40120CD5" w14:textId="77777777" w:rsidR="002B00A5" w:rsidRPr="00D404C7" w:rsidRDefault="002B00A5">
      <w:pPr>
        <w:widowControl w:val="0"/>
        <w:numPr>
          <w:ilvl w:val="0"/>
          <w:numId w:val="33"/>
        </w:numPr>
        <w:suppressAutoHyphens/>
        <w:autoSpaceDE w:val="0"/>
        <w:autoSpaceDN w:val="0"/>
        <w:jc w:val="left"/>
        <w:textAlignment w:val="baseline"/>
        <w:rPr>
          <w:szCs w:val="24"/>
        </w:rPr>
      </w:pPr>
      <w:r w:rsidRPr="00D404C7">
        <w:rPr>
          <w:szCs w:val="24"/>
        </w:rPr>
        <w:t>le cahier des clauses administratives particulières (CCAP) ;</w:t>
      </w:r>
    </w:p>
    <w:p w14:paraId="0F831263" w14:textId="77777777" w:rsidR="002B00A5" w:rsidRPr="00D404C7" w:rsidRDefault="002B00A5">
      <w:pPr>
        <w:widowControl w:val="0"/>
        <w:numPr>
          <w:ilvl w:val="0"/>
          <w:numId w:val="33"/>
        </w:numPr>
        <w:suppressAutoHyphens/>
        <w:autoSpaceDE w:val="0"/>
        <w:autoSpaceDN w:val="0"/>
        <w:jc w:val="left"/>
        <w:textAlignment w:val="baseline"/>
        <w:rPr>
          <w:szCs w:val="24"/>
        </w:rPr>
      </w:pPr>
      <w:r w:rsidRPr="00D404C7">
        <w:rPr>
          <w:szCs w:val="24"/>
        </w:rPr>
        <w:t>les Spécifications Techniques des fournitures (ST) ;</w:t>
      </w:r>
    </w:p>
    <w:p w14:paraId="32650CA0" w14:textId="77777777" w:rsidR="002B00A5" w:rsidRPr="00D404C7" w:rsidRDefault="002B00A5">
      <w:pPr>
        <w:widowControl w:val="0"/>
        <w:numPr>
          <w:ilvl w:val="0"/>
          <w:numId w:val="33"/>
        </w:numPr>
        <w:suppressAutoHyphens/>
        <w:autoSpaceDE w:val="0"/>
        <w:autoSpaceDN w:val="0"/>
        <w:jc w:val="left"/>
        <w:textAlignment w:val="baseline"/>
        <w:rPr>
          <w:szCs w:val="24"/>
        </w:rPr>
      </w:pPr>
      <w:r w:rsidRPr="00D404C7">
        <w:rPr>
          <w:szCs w:val="24"/>
        </w:rPr>
        <w:t>le devis ou le détail estimatif (DQE) ;</w:t>
      </w:r>
    </w:p>
    <w:p w14:paraId="69A2137D" w14:textId="77777777" w:rsidR="002B00A5" w:rsidRPr="00D404C7" w:rsidRDefault="002B00A5">
      <w:pPr>
        <w:widowControl w:val="0"/>
        <w:numPr>
          <w:ilvl w:val="0"/>
          <w:numId w:val="33"/>
        </w:numPr>
        <w:suppressAutoHyphens/>
        <w:autoSpaceDE w:val="0"/>
        <w:autoSpaceDN w:val="0"/>
        <w:jc w:val="left"/>
        <w:textAlignment w:val="baseline"/>
        <w:rPr>
          <w:szCs w:val="24"/>
        </w:rPr>
      </w:pPr>
      <w:r w:rsidRPr="00D404C7">
        <w:rPr>
          <w:szCs w:val="24"/>
        </w:rPr>
        <w:t>le bordereau des prix unitaires (BPU) ;</w:t>
      </w:r>
    </w:p>
    <w:p w14:paraId="09D2998D" w14:textId="77777777" w:rsidR="002B00A5" w:rsidRPr="00D404C7" w:rsidRDefault="002B00A5">
      <w:pPr>
        <w:widowControl w:val="0"/>
        <w:numPr>
          <w:ilvl w:val="0"/>
          <w:numId w:val="33"/>
        </w:numPr>
        <w:suppressAutoHyphens/>
        <w:autoSpaceDE w:val="0"/>
        <w:autoSpaceDN w:val="0"/>
        <w:jc w:val="left"/>
        <w:textAlignment w:val="baseline"/>
        <w:rPr>
          <w:szCs w:val="24"/>
        </w:rPr>
      </w:pPr>
      <w:r w:rsidRPr="00D404C7">
        <w:rPr>
          <w:szCs w:val="24"/>
        </w:rPr>
        <w:t>le sous-détail des prix Unitaires (SDPU)</w:t>
      </w:r>
      <w:r w:rsidRPr="00D404C7">
        <w:rPr>
          <w:rFonts w:eastAsia="Calibri"/>
          <w:szCs w:val="24"/>
          <w:lang w:eastAsia="en-US"/>
        </w:rPr>
        <w:t xml:space="preserve"> et le cas échéant la décomposition des prix forfaitaires</w:t>
      </w:r>
      <w:r w:rsidRPr="00D404C7">
        <w:rPr>
          <w:szCs w:val="24"/>
        </w:rPr>
        <w:t> ;</w:t>
      </w:r>
    </w:p>
    <w:p w14:paraId="6F59625A" w14:textId="77777777" w:rsidR="002B00A5" w:rsidRPr="00D404C7" w:rsidRDefault="002B00A5">
      <w:pPr>
        <w:widowControl w:val="0"/>
        <w:numPr>
          <w:ilvl w:val="0"/>
          <w:numId w:val="33"/>
        </w:numPr>
        <w:suppressAutoHyphens/>
        <w:autoSpaceDE w:val="0"/>
        <w:autoSpaceDN w:val="0"/>
        <w:jc w:val="left"/>
        <w:textAlignment w:val="baseline"/>
        <w:rPr>
          <w:szCs w:val="24"/>
        </w:rPr>
      </w:pPr>
      <w:r w:rsidRPr="00D404C7">
        <w:rPr>
          <w:rFonts w:eastAsia="Calibri"/>
          <w:szCs w:val="24"/>
          <w:lang w:eastAsia="en-US"/>
        </w:rPr>
        <w:t>le Cahier des Clauses Administratives Générales (CCAG) applicable aux marchés publics de fourniture et de services quantifiables ;</w:t>
      </w:r>
    </w:p>
    <w:p w14:paraId="531F165F" w14:textId="77777777" w:rsidR="002B00A5" w:rsidRPr="00D404C7" w:rsidRDefault="002B00A5">
      <w:pPr>
        <w:widowControl w:val="0"/>
        <w:numPr>
          <w:ilvl w:val="0"/>
          <w:numId w:val="33"/>
        </w:numPr>
        <w:suppressAutoHyphens/>
        <w:autoSpaceDE w:val="0"/>
        <w:autoSpaceDN w:val="0"/>
        <w:jc w:val="left"/>
        <w:textAlignment w:val="baseline"/>
        <w:rPr>
          <w:szCs w:val="24"/>
        </w:rPr>
      </w:pPr>
      <w:r w:rsidRPr="00D404C7">
        <w:rPr>
          <w:szCs w:val="24"/>
        </w:rPr>
        <w:t xml:space="preserve">le cahier des clauses administratives générales (CCAG) auquel il est spécifiquement assujetti. </w:t>
      </w:r>
    </w:p>
    <w:p w14:paraId="6AAA2821" w14:textId="77777777" w:rsidR="002B00A5" w:rsidRPr="00D404C7" w:rsidRDefault="002B00A5">
      <w:pPr>
        <w:widowControl w:val="0"/>
        <w:numPr>
          <w:ilvl w:val="0"/>
          <w:numId w:val="33"/>
        </w:numPr>
        <w:suppressAutoHyphens/>
        <w:autoSpaceDE w:val="0"/>
        <w:autoSpaceDN w:val="0"/>
        <w:jc w:val="left"/>
        <w:textAlignment w:val="baseline"/>
        <w:rPr>
          <w:szCs w:val="24"/>
        </w:rPr>
      </w:pPr>
      <w:r w:rsidRPr="00D404C7">
        <w:rPr>
          <w:szCs w:val="24"/>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1CD2703A" w14:textId="77777777" w:rsidR="002B00A5" w:rsidRPr="00D404C7" w:rsidRDefault="002B00A5">
      <w:pPr>
        <w:widowControl w:val="0"/>
        <w:numPr>
          <w:ilvl w:val="0"/>
          <w:numId w:val="24"/>
        </w:numPr>
        <w:suppressAutoHyphens/>
        <w:autoSpaceDE w:val="0"/>
        <w:autoSpaceDN w:val="0"/>
        <w:jc w:val="left"/>
        <w:textAlignment w:val="baseline"/>
        <w:rPr>
          <w:rFonts w:eastAsia="Calibri"/>
          <w:szCs w:val="22"/>
          <w:lang w:eastAsia="en-US"/>
        </w:rPr>
      </w:pPr>
      <w:r w:rsidRPr="00D404C7">
        <w:rPr>
          <w:rFonts w:eastAsia="Calibri"/>
          <w:szCs w:val="22"/>
          <w:lang w:eastAsia="en-US"/>
        </w:rPr>
        <w:t>La charte d’intégrité ;</w:t>
      </w:r>
    </w:p>
    <w:p w14:paraId="50282CAC" w14:textId="77777777" w:rsidR="002B00A5" w:rsidRPr="00D404C7" w:rsidRDefault="002B00A5">
      <w:pPr>
        <w:widowControl w:val="0"/>
        <w:numPr>
          <w:ilvl w:val="0"/>
          <w:numId w:val="24"/>
        </w:numPr>
        <w:suppressAutoHyphens/>
        <w:autoSpaceDE w:val="0"/>
        <w:autoSpaceDN w:val="0"/>
        <w:jc w:val="left"/>
        <w:textAlignment w:val="baseline"/>
        <w:rPr>
          <w:rFonts w:eastAsia="Calibri"/>
          <w:szCs w:val="22"/>
          <w:lang w:eastAsia="en-US"/>
        </w:rPr>
      </w:pPr>
      <w:r w:rsidRPr="00D404C7">
        <w:rPr>
          <w:rFonts w:eastAsia="Calibri"/>
          <w:szCs w:val="22"/>
          <w:lang w:eastAsia="en-US"/>
        </w:rPr>
        <w:t>La déclaration d’engagement social et environnemental</w:t>
      </w:r>
    </w:p>
    <w:p w14:paraId="3046A6E4" w14:textId="77777777" w:rsidR="002B00A5" w:rsidRPr="002134D2" w:rsidRDefault="002B00A5" w:rsidP="002134D2">
      <w:pPr>
        <w:widowControl w:val="0"/>
        <w:suppressAutoHyphens/>
        <w:autoSpaceDE w:val="0"/>
        <w:autoSpaceDN w:val="0"/>
        <w:ind w:left="0" w:firstLine="0"/>
        <w:jc w:val="left"/>
        <w:textAlignment w:val="baseline"/>
        <w:rPr>
          <w:sz w:val="10"/>
          <w:szCs w:val="10"/>
        </w:rPr>
      </w:pPr>
    </w:p>
    <w:p w14:paraId="217D3B97" w14:textId="3EF452A8"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82" w:name="_Toc157610538"/>
      <w:r w:rsidRPr="00D404C7">
        <w:rPr>
          <w:b/>
          <w:bCs/>
          <w:sz w:val="28"/>
          <w:szCs w:val="28"/>
        </w:rPr>
        <w:t xml:space="preserve">Article 7- </w:t>
      </w:r>
      <w:r w:rsidR="002B00A5" w:rsidRPr="00D404C7">
        <w:rPr>
          <w:b/>
          <w:bCs/>
          <w:sz w:val="28"/>
          <w:szCs w:val="28"/>
        </w:rPr>
        <w:t>Textes généraux applicables</w:t>
      </w:r>
      <w:bookmarkEnd w:id="182"/>
    </w:p>
    <w:p w14:paraId="5C63E3A0" w14:textId="77777777" w:rsidR="002B00A5" w:rsidRPr="00D404C7" w:rsidRDefault="002B00A5" w:rsidP="002134D2">
      <w:pPr>
        <w:widowControl w:val="0"/>
        <w:suppressAutoHyphens/>
        <w:autoSpaceDE w:val="0"/>
        <w:autoSpaceDN w:val="0"/>
        <w:ind w:left="0" w:right="-144" w:firstLine="0"/>
        <w:textAlignment w:val="baseline"/>
        <w:rPr>
          <w:szCs w:val="24"/>
        </w:rPr>
      </w:pPr>
      <w:r w:rsidRPr="00D404C7">
        <w:rPr>
          <w:szCs w:val="24"/>
        </w:rPr>
        <w:t xml:space="preserve">Le présent marché est soumis aux textes généraux ci-après : </w:t>
      </w:r>
      <w:r w:rsidRPr="00D404C7">
        <w:rPr>
          <w:i/>
          <w:iCs/>
          <w:szCs w:val="24"/>
        </w:rPr>
        <w:t>[A adapter selon la liste non exhaustive] textes à hiérarchiser.</w:t>
      </w:r>
    </w:p>
    <w:p w14:paraId="7F204DCF"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loi n°92/007 du 14 août 1992 portant Code de travail ;</w:t>
      </w:r>
    </w:p>
    <w:p w14:paraId="1555F27E"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lastRenderedPageBreak/>
        <w:t xml:space="preserve">  La loi n° 2015/018 du 21 décembre 2015 régissant l'activité commerciale au Cameroun ;</w:t>
      </w:r>
    </w:p>
    <w:p w14:paraId="1D447BA8"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 xml:space="preserve">La loi n° 2018/012 du 11 juillet 2018 portant régime financier de l’Etat ; </w:t>
      </w:r>
    </w:p>
    <w:p w14:paraId="67489221"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loi n° 202_ du ______ décembre 202_ portant loi des finances de la République du Cameroun pour le compte de l’exercice 20__. ;</w:t>
      </w:r>
    </w:p>
    <w:p w14:paraId="661ADB5F"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szCs w:val="24"/>
        </w:rPr>
        <w:t>la loi  n° 096/12 du 05 août 1996 portant loi-cadre relative à la gestion de l’environnement ;</w:t>
      </w:r>
    </w:p>
    <w:p w14:paraId="2F5EAE1E"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p>
    <w:p w14:paraId="5E4A903C"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loi N° 98/013 du 14 juil. 1998 relative à la concurrence</w:t>
      </w:r>
    </w:p>
    <w:p w14:paraId="6D8C37BE"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loi-cadre N° 2011/012 du 6 mai 2011 portant protection du consommateur au Cameroun</w:t>
      </w:r>
    </w:p>
    <w:p w14:paraId="37436E15"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loi n°2018/011 du 11 juillet 2018 portant code de transparence des bonnes gouvernances dans la gestion des finances publiques au Cameroun</w:t>
      </w:r>
    </w:p>
    <w:p w14:paraId="30E2F16C"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Le décret n°2001/048 du 23 février 2001 portant organisation et fonctionnement de l’Agence de Régulation des Marchés Publics et ses textes modificatifs subséquents ;</w:t>
      </w:r>
    </w:p>
    <w:p w14:paraId="0D549541"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Le décret n°2011/408 du 9 décembre 2011 portant organisation du Gouvernement modifié et complété par le décret n° 2018/190 du 02 mars 2018 ;</w:t>
      </w:r>
    </w:p>
    <w:p w14:paraId="00EE8A00"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Le décret n° 2012/075 du 08 mars 2012 portant organisation du Ministère des Marchés Publics dans ses dispositions non contraires au code des marchés publics ;</w:t>
      </w:r>
    </w:p>
    <w:p w14:paraId="5A30DBFE"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Le Décret n°2018/366 du 20 juin 2018 portant Code des Marchés Publics et ses textes d’application ;</w:t>
      </w:r>
    </w:p>
    <w:p w14:paraId="1F748FBF"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L’arrêté mettant en vigueur les Cahiers des Clauses Administratives Générales (CCAG) applicables aux Marchés Publics de fournitures en vigueur ;</w:t>
      </w:r>
    </w:p>
    <w:p w14:paraId="55BB439D"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La circulaire [A indiquer en tant que de besoin] portant instruction relative à l’exécution, au suivi et au contrôle de l’exécution du budget de l’Etat, des Etablissements Publics Administratifs, des Collectivités Territoriales Décentralisées et des autres organismes subventionnés pour l’exercice [A indiquer en tant que de besoin]</w:t>
      </w:r>
    </w:p>
    <w:p w14:paraId="0C1DC4D7"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D’autres textes spécifiques au domaine concerné par le marché.</w:t>
      </w:r>
    </w:p>
    <w:p w14:paraId="6D1527AC" w14:textId="77777777" w:rsidR="002B00A5" w:rsidRPr="00D404C7" w:rsidRDefault="002B00A5">
      <w:pPr>
        <w:widowControl w:val="0"/>
        <w:numPr>
          <w:ilvl w:val="3"/>
          <w:numId w:val="13"/>
        </w:numPr>
        <w:suppressAutoHyphens/>
        <w:autoSpaceDE w:val="0"/>
        <w:autoSpaceDN w:val="0"/>
        <w:ind w:left="851" w:hanging="567"/>
        <w:jc w:val="left"/>
        <w:textAlignment w:val="baseline"/>
        <w:rPr>
          <w:rFonts w:eastAsia="Calibri"/>
          <w:iCs/>
          <w:szCs w:val="24"/>
          <w:lang w:eastAsia="en-US"/>
        </w:rPr>
      </w:pPr>
      <w:r w:rsidRPr="00D404C7">
        <w:rPr>
          <w:rFonts w:eastAsia="Calibri"/>
          <w:iCs/>
          <w:szCs w:val="24"/>
          <w:lang w:eastAsia="en-US"/>
        </w:rPr>
        <w:t>Les normes en vigueur ;</w:t>
      </w:r>
    </w:p>
    <w:p w14:paraId="5F9FDAD5" w14:textId="77777777" w:rsidR="002B00A5" w:rsidRPr="002134D2" w:rsidRDefault="002B00A5" w:rsidP="002134D2">
      <w:pPr>
        <w:widowControl w:val="0"/>
        <w:suppressAutoHyphens/>
        <w:autoSpaceDE w:val="0"/>
        <w:autoSpaceDN w:val="0"/>
        <w:ind w:left="851" w:firstLine="0"/>
        <w:textAlignment w:val="baseline"/>
        <w:rPr>
          <w:rFonts w:eastAsia="Calibri"/>
          <w:sz w:val="10"/>
          <w:szCs w:val="10"/>
          <w:lang w:eastAsia="en-US"/>
        </w:rPr>
      </w:pPr>
    </w:p>
    <w:p w14:paraId="129B0635" w14:textId="2D476A82"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83" w:name="_Toc157610539"/>
      <w:r w:rsidRPr="00D404C7">
        <w:rPr>
          <w:b/>
          <w:bCs/>
          <w:sz w:val="28"/>
          <w:szCs w:val="28"/>
        </w:rPr>
        <w:t xml:space="preserve">Article 8- </w:t>
      </w:r>
      <w:r w:rsidR="002B00A5" w:rsidRPr="00D404C7">
        <w:rPr>
          <w:b/>
          <w:bCs/>
          <w:sz w:val="28"/>
          <w:szCs w:val="28"/>
        </w:rPr>
        <w:t>Communication</w:t>
      </w:r>
      <w:bookmarkEnd w:id="183"/>
    </w:p>
    <w:p w14:paraId="67F9682B" w14:textId="77777777" w:rsidR="00510751" w:rsidRPr="00D404C7" w:rsidRDefault="00510751" w:rsidP="002134D2">
      <w:pPr>
        <w:widowControl w:val="0"/>
        <w:suppressAutoHyphens/>
        <w:autoSpaceDE w:val="0"/>
        <w:autoSpaceDN w:val="0"/>
        <w:ind w:left="0" w:right="-16" w:firstLine="0"/>
        <w:textAlignment w:val="baseline"/>
        <w:rPr>
          <w:szCs w:val="24"/>
        </w:rPr>
      </w:pPr>
      <w:bookmarkStart w:id="184" w:name="_Hlk161998066"/>
      <w:bookmarkStart w:id="185" w:name="_Toc157610540"/>
      <w:r w:rsidRPr="00D404C7">
        <w:rPr>
          <w:szCs w:val="24"/>
        </w:rPr>
        <w:t xml:space="preserve">Toutes les communications au titre du présent marché sont écrites et les notifications faites aux adresses ci-après </w:t>
      </w:r>
    </w:p>
    <w:p w14:paraId="661E2092" w14:textId="77777777" w:rsidR="00510751" w:rsidRPr="00D404C7" w:rsidRDefault="00510751" w:rsidP="002134D2">
      <w:pPr>
        <w:widowControl w:val="0"/>
        <w:suppressAutoHyphens/>
        <w:autoSpaceDE w:val="0"/>
        <w:autoSpaceDN w:val="0"/>
        <w:ind w:left="0" w:right="-16" w:firstLine="0"/>
        <w:textAlignment w:val="baseline"/>
        <w:rPr>
          <w:szCs w:val="24"/>
        </w:rPr>
      </w:pPr>
      <w:r w:rsidRPr="00D404C7">
        <w:rPr>
          <w:szCs w:val="24"/>
        </w:rPr>
        <w:t>Dans le cas où le cocontractant est le destinataire : Madame/Monsieur: [A préciser] ……………  …</w:t>
      </w:r>
    </w:p>
    <w:p w14:paraId="2CD470E9" w14:textId="77777777" w:rsidR="00510751" w:rsidRPr="00D404C7" w:rsidRDefault="00510751" w:rsidP="002134D2">
      <w:pPr>
        <w:widowControl w:val="0"/>
        <w:suppressAutoHyphens/>
        <w:autoSpaceDE w:val="0"/>
        <w:autoSpaceDN w:val="0"/>
        <w:ind w:left="0" w:right="-16" w:firstLine="0"/>
        <w:textAlignment w:val="baseline"/>
        <w:rPr>
          <w:szCs w:val="24"/>
        </w:rPr>
      </w:pPr>
      <w:r w:rsidRPr="00D404C7">
        <w:rPr>
          <w:szCs w:val="24"/>
        </w:rPr>
        <w:t>Madame/Monsieur le : [A préciser]________________________________________</w:t>
      </w:r>
    </w:p>
    <w:p w14:paraId="6CFC5563" w14:textId="58606CD3" w:rsidR="00510751" w:rsidRPr="002134D2" w:rsidRDefault="00510751">
      <w:pPr>
        <w:pStyle w:val="Paragraphedeliste"/>
        <w:widowControl w:val="0"/>
        <w:numPr>
          <w:ilvl w:val="1"/>
          <w:numId w:val="87"/>
        </w:numPr>
        <w:tabs>
          <w:tab w:val="left" w:pos="142"/>
        </w:tabs>
        <w:suppressAutoHyphens/>
        <w:autoSpaceDE w:val="0"/>
        <w:autoSpaceDN w:val="0"/>
        <w:ind w:right="-16" w:hanging="2880"/>
        <w:textAlignment w:val="baseline"/>
        <w:rPr>
          <w:szCs w:val="24"/>
        </w:rPr>
      </w:pPr>
      <w:r w:rsidRPr="002134D2">
        <w:rPr>
          <w:szCs w:val="24"/>
        </w:rPr>
        <w:t>BP _________________</w:t>
      </w:r>
    </w:p>
    <w:p w14:paraId="2764A064" w14:textId="621319BF" w:rsidR="00510751" w:rsidRPr="00D404C7" w:rsidRDefault="00510751">
      <w:pPr>
        <w:pStyle w:val="Paragraphedeliste"/>
        <w:widowControl w:val="0"/>
        <w:numPr>
          <w:ilvl w:val="1"/>
          <w:numId w:val="87"/>
        </w:numPr>
        <w:tabs>
          <w:tab w:val="left" w:pos="142"/>
        </w:tabs>
        <w:suppressAutoHyphens/>
        <w:autoSpaceDE w:val="0"/>
        <w:autoSpaceDN w:val="0"/>
        <w:ind w:right="-16" w:hanging="2880"/>
        <w:textAlignment w:val="baseline"/>
        <w:rPr>
          <w:szCs w:val="24"/>
        </w:rPr>
      </w:pPr>
      <w:r w:rsidRPr="00D404C7">
        <w:rPr>
          <w:szCs w:val="24"/>
        </w:rPr>
        <w:t>Téléphone : ____________________________________</w:t>
      </w:r>
    </w:p>
    <w:p w14:paraId="5A69E5AE" w14:textId="6710C4E1" w:rsidR="00510751" w:rsidRPr="00D404C7" w:rsidRDefault="00510751">
      <w:pPr>
        <w:pStyle w:val="Paragraphedeliste"/>
        <w:widowControl w:val="0"/>
        <w:numPr>
          <w:ilvl w:val="1"/>
          <w:numId w:val="87"/>
        </w:numPr>
        <w:tabs>
          <w:tab w:val="left" w:pos="142"/>
        </w:tabs>
        <w:suppressAutoHyphens/>
        <w:autoSpaceDE w:val="0"/>
        <w:autoSpaceDN w:val="0"/>
        <w:ind w:right="-16" w:hanging="2880"/>
        <w:textAlignment w:val="baseline"/>
        <w:rPr>
          <w:szCs w:val="24"/>
        </w:rPr>
      </w:pPr>
      <w:r w:rsidRPr="00D404C7">
        <w:rPr>
          <w:szCs w:val="24"/>
        </w:rPr>
        <w:t>Fax : _______________________</w:t>
      </w:r>
    </w:p>
    <w:p w14:paraId="2B9D3DBF" w14:textId="77777777" w:rsidR="00510751" w:rsidRPr="00D404C7" w:rsidRDefault="00510751" w:rsidP="002134D2">
      <w:pPr>
        <w:widowControl w:val="0"/>
        <w:suppressAutoHyphens/>
        <w:autoSpaceDE w:val="0"/>
        <w:autoSpaceDN w:val="0"/>
        <w:ind w:left="0" w:right="-16" w:firstLine="0"/>
        <w:textAlignment w:val="baseline"/>
        <w:rPr>
          <w:szCs w:val="24"/>
        </w:rPr>
      </w:pPr>
      <w:r w:rsidRPr="00D404C7">
        <w:rPr>
          <w:szCs w:val="24"/>
        </w:rPr>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4A5693B0" w14:textId="77777777" w:rsidR="00510751" w:rsidRPr="00D404C7" w:rsidRDefault="00510751" w:rsidP="002134D2">
      <w:pPr>
        <w:widowControl w:val="0"/>
        <w:suppressAutoHyphens/>
        <w:autoSpaceDE w:val="0"/>
        <w:autoSpaceDN w:val="0"/>
        <w:ind w:left="0" w:right="-16" w:firstLine="0"/>
        <w:textAlignment w:val="baseline"/>
        <w:rPr>
          <w:szCs w:val="24"/>
        </w:rPr>
      </w:pPr>
    </w:p>
    <w:p w14:paraId="766CB5D4" w14:textId="77777777" w:rsidR="00510751" w:rsidRPr="00D404C7" w:rsidRDefault="00510751" w:rsidP="002134D2">
      <w:pPr>
        <w:widowControl w:val="0"/>
        <w:suppressAutoHyphens/>
        <w:autoSpaceDE w:val="0"/>
        <w:autoSpaceDN w:val="0"/>
        <w:ind w:left="0" w:right="-16" w:firstLine="0"/>
        <w:textAlignment w:val="baseline"/>
        <w:rPr>
          <w:szCs w:val="24"/>
        </w:rPr>
      </w:pPr>
      <w:r w:rsidRPr="00D404C7">
        <w:rPr>
          <w:szCs w:val="24"/>
        </w:rPr>
        <w:t>Dans le cas où le Maître d’Ouvrage ou Maître d’Ouvrage Délégué en est le destinataire :</w:t>
      </w:r>
    </w:p>
    <w:p w14:paraId="43887FA0" w14:textId="77777777" w:rsidR="00510751" w:rsidRPr="00D404C7" w:rsidRDefault="00510751" w:rsidP="002134D2">
      <w:pPr>
        <w:widowControl w:val="0"/>
        <w:suppressAutoHyphens/>
        <w:autoSpaceDE w:val="0"/>
        <w:autoSpaceDN w:val="0"/>
        <w:ind w:left="0" w:right="-16" w:firstLine="0"/>
        <w:textAlignment w:val="baseline"/>
        <w:rPr>
          <w:szCs w:val="24"/>
        </w:rPr>
      </w:pPr>
      <w:r w:rsidRPr="00D404C7">
        <w:rPr>
          <w:szCs w:val="24"/>
        </w:rPr>
        <w:t>Madame/Monsieur le : [A préciser]________________________________________</w:t>
      </w:r>
    </w:p>
    <w:p w14:paraId="6694EF78" w14:textId="1486CA90" w:rsidR="00510751" w:rsidRPr="00D404C7" w:rsidRDefault="00510751">
      <w:pPr>
        <w:pStyle w:val="Paragraphedeliste"/>
        <w:widowControl w:val="0"/>
        <w:numPr>
          <w:ilvl w:val="1"/>
          <w:numId w:val="87"/>
        </w:numPr>
        <w:tabs>
          <w:tab w:val="left" w:pos="142"/>
        </w:tabs>
        <w:suppressAutoHyphens/>
        <w:autoSpaceDE w:val="0"/>
        <w:autoSpaceDN w:val="0"/>
        <w:ind w:right="-16" w:hanging="2880"/>
        <w:textAlignment w:val="baseline"/>
        <w:rPr>
          <w:szCs w:val="24"/>
        </w:rPr>
      </w:pPr>
      <w:r w:rsidRPr="00D404C7">
        <w:rPr>
          <w:szCs w:val="24"/>
        </w:rPr>
        <w:t>BP _________________</w:t>
      </w:r>
    </w:p>
    <w:p w14:paraId="7AB3C055" w14:textId="51B780BC" w:rsidR="00510751" w:rsidRPr="00D404C7" w:rsidRDefault="00510751">
      <w:pPr>
        <w:pStyle w:val="Paragraphedeliste"/>
        <w:widowControl w:val="0"/>
        <w:numPr>
          <w:ilvl w:val="1"/>
          <w:numId w:val="87"/>
        </w:numPr>
        <w:tabs>
          <w:tab w:val="left" w:pos="142"/>
        </w:tabs>
        <w:suppressAutoHyphens/>
        <w:autoSpaceDE w:val="0"/>
        <w:autoSpaceDN w:val="0"/>
        <w:ind w:right="-16" w:hanging="2880"/>
        <w:textAlignment w:val="baseline"/>
        <w:rPr>
          <w:szCs w:val="24"/>
        </w:rPr>
      </w:pPr>
      <w:r w:rsidRPr="00D404C7">
        <w:rPr>
          <w:szCs w:val="24"/>
        </w:rPr>
        <w:t>Téléphone : ____________________________________</w:t>
      </w:r>
    </w:p>
    <w:p w14:paraId="5CE672BD" w14:textId="0DB408FC" w:rsidR="00510751" w:rsidRPr="00D404C7" w:rsidRDefault="00510751">
      <w:pPr>
        <w:pStyle w:val="Paragraphedeliste"/>
        <w:widowControl w:val="0"/>
        <w:numPr>
          <w:ilvl w:val="1"/>
          <w:numId w:val="87"/>
        </w:numPr>
        <w:tabs>
          <w:tab w:val="left" w:pos="142"/>
        </w:tabs>
        <w:suppressAutoHyphens/>
        <w:autoSpaceDE w:val="0"/>
        <w:autoSpaceDN w:val="0"/>
        <w:ind w:right="-16" w:hanging="2880"/>
        <w:textAlignment w:val="baseline"/>
        <w:rPr>
          <w:szCs w:val="24"/>
        </w:rPr>
      </w:pPr>
      <w:r w:rsidRPr="00D404C7">
        <w:rPr>
          <w:szCs w:val="24"/>
        </w:rPr>
        <w:t>Fax : _______________________</w:t>
      </w:r>
    </w:p>
    <w:p w14:paraId="0FCCB23A" w14:textId="77777777" w:rsidR="00510751" w:rsidRDefault="00510751" w:rsidP="002134D2">
      <w:pPr>
        <w:widowControl w:val="0"/>
        <w:suppressAutoHyphens/>
        <w:autoSpaceDE w:val="0"/>
        <w:autoSpaceDN w:val="0"/>
        <w:ind w:left="0" w:right="-16" w:firstLine="0"/>
        <w:textAlignment w:val="baseline"/>
        <w:rPr>
          <w:szCs w:val="24"/>
        </w:rPr>
      </w:pPr>
      <w:r w:rsidRPr="00D404C7">
        <w:rPr>
          <w:szCs w:val="24"/>
        </w:rPr>
        <w:t>avec copie adressée dans les mêmes délais au Chef de service, et à l’ingénieur.</w:t>
      </w:r>
    </w:p>
    <w:p w14:paraId="1F1E318B" w14:textId="77777777" w:rsidR="00BA7080" w:rsidRPr="00BA7080" w:rsidRDefault="00BA7080" w:rsidP="002134D2">
      <w:pPr>
        <w:widowControl w:val="0"/>
        <w:suppressAutoHyphens/>
        <w:autoSpaceDE w:val="0"/>
        <w:autoSpaceDN w:val="0"/>
        <w:ind w:left="0" w:right="-16" w:firstLine="0"/>
        <w:textAlignment w:val="baseline"/>
        <w:rPr>
          <w:sz w:val="10"/>
          <w:szCs w:val="10"/>
        </w:rPr>
      </w:pPr>
    </w:p>
    <w:bookmarkEnd w:id="184"/>
    <w:p w14:paraId="6B2FD59E" w14:textId="77777777" w:rsidR="002B00A5" w:rsidRPr="00D404C7" w:rsidRDefault="002B00A5" w:rsidP="002134D2">
      <w:pPr>
        <w:widowControl w:val="0"/>
        <w:suppressAutoHyphens/>
        <w:autoSpaceDE w:val="0"/>
        <w:autoSpaceDN w:val="0"/>
        <w:ind w:left="833" w:right="-210" w:hanging="360"/>
        <w:jc w:val="center"/>
        <w:textAlignment w:val="baseline"/>
        <w:rPr>
          <w:b/>
          <w:bCs/>
          <w:caps/>
          <w:sz w:val="32"/>
          <w:szCs w:val="32"/>
        </w:rPr>
      </w:pPr>
      <w:r w:rsidRPr="00D404C7">
        <w:rPr>
          <w:b/>
          <w:bCs/>
          <w:caps/>
          <w:sz w:val="32"/>
          <w:szCs w:val="32"/>
        </w:rPr>
        <w:t>Exécution des prestations</w:t>
      </w:r>
      <w:bookmarkEnd w:id="185"/>
    </w:p>
    <w:p w14:paraId="25230636" w14:textId="269947AA"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86" w:name="_Toc157610541"/>
      <w:r w:rsidRPr="00D404C7">
        <w:rPr>
          <w:b/>
          <w:bCs/>
          <w:sz w:val="28"/>
          <w:szCs w:val="28"/>
        </w:rPr>
        <w:t xml:space="preserve">Article 9- </w:t>
      </w:r>
      <w:r w:rsidR="002B00A5" w:rsidRPr="00D404C7">
        <w:rPr>
          <w:b/>
          <w:bCs/>
          <w:sz w:val="28"/>
          <w:szCs w:val="28"/>
        </w:rPr>
        <w:t>Consistance des prestations [à préciser cf. Spécifications Techniques]</w:t>
      </w:r>
      <w:bookmarkEnd w:id="186"/>
    </w:p>
    <w:p w14:paraId="4BB20A2D"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 xml:space="preserve">Les fournitures à livrer et/ou services à réaliser dans le cadre du présent marché comprennent : </w:t>
      </w:r>
      <w:r w:rsidRPr="00D404C7">
        <w:rPr>
          <w:szCs w:val="24"/>
        </w:rPr>
        <w:lastRenderedPageBreak/>
        <w:t>(Description des principales rubriques ou sous ensemble des fournitures, équipements ou services prévu(e)s dans le détail quantitatif et estimatif.).</w:t>
      </w:r>
    </w:p>
    <w:p w14:paraId="3EA63AF4" w14:textId="77777777" w:rsidR="00BA7080" w:rsidRPr="00BA7080" w:rsidRDefault="00BA7080" w:rsidP="002134D2">
      <w:pPr>
        <w:widowControl w:val="0"/>
        <w:suppressAutoHyphens/>
        <w:autoSpaceDE w:val="0"/>
        <w:autoSpaceDN w:val="0"/>
        <w:ind w:left="0" w:firstLine="0"/>
        <w:textAlignment w:val="baseline"/>
        <w:rPr>
          <w:sz w:val="10"/>
          <w:szCs w:val="10"/>
        </w:rPr>
      </w:pPr>
    </w:p>
    <w:p w14:paraId="083D41E8" w14:textId="77777777" w:rsidR="002B00A5" w:rsidRPr="00D404C7" w:rsidRDefault="002B00A5" w:rsidP="002134D2">
      <w:pPr>
        <w:widowControl w:val="0"/>
        <w:tabs>
          <w:tab w:val="left" w:pos="2300"/>
          <w:tab w:val="left" w:pos="3840"/>
          <w:tab w:val="left" w:pos="4380"/>
        </w:tabs>
        <w:suppressAutoHyphens/>
        <w:autoSpaceDE w:val="0"/>
        <w:autoSpaceDN w:val="0"/>
        <w:ind w:left="0" w:firstLine="0"/>
        <w:textAlignment w:val="baseline"/>
        <w:rPr>
          <w:bCs/>
          <w:i/>
          <w:spacing w:val="6"/>
          <w:szCs w:val="24"/>
        </w:rPr>
      </w:pPr>
      <w:r w:rsidRPr="00D404C7">
        <w:rPr>
          <w:bCs/>
          <w:i/>
          <w:spacing w:val="6"/>
          <w:szCs w:val="24"/>
        </w:rPr>
        <w:t>[En cas d’attribution du marché sur la base d’une fourniture bien spécifique, indiquer la précision de la fourniture, suivie de la mention « ou équivalent »]</w:t>
      </w:r>
    </w:p>
    <w:p w14:paraId="311627CA" w14:textId="77777777" w:rsidR="002B00A5" w:rsidRPr="00BA7080" w:rsidRDefault="002B00A5" w:rsidP="002134D2">
      <w:pPr>
        <w:widowControl w:val="0"/>
        <w:tabs>
          <w:tab w:val="left" w:pos="2300"/>
          <w:tab w:val="left" w:pos="3840"/>
          <w:tab w:val="left" w:pos="4380"/>
        </w:tabs>
        <w:suppressAutoHyphens/>
        <w:autoSpaceDE w:val="0"/>
        <w:autoSpaceDN w:val="0"/>
        <w:ind w:left="0" w:firstLine="0"/>
        <w:textAlignment w:val="baseline"/>
        <w:rPr>
          <w:b/>
          <w:bCs/>
          <w:spacing w:val="6"/>
          <w:sz w:val="10"/>
          <w:szCs w:val="10"/>
        </w:rPr>
      </w:pPr>
    </w:p>
    <w:p w14:paraId="3A01474D" w14:textId="7B70E671"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87" w:name="_Toc157610542"/>
      <w:r w:rsidRPr="00D404C7">
        <w:rPr>
          <w:b/>
          <w:bCs/>
          <w:sz w:val="28"/>
          <w:szCs w:val="28"/>
        </w:rPr>
        <w:t xml:space="preserve">Article 10- </w:t>
      </w:r>
      <w:r w:rsidR="002B00A5" w:rsidRPr="00D404C7">
        <w:rPr>
          <w:b/>
          <w:bCs/>
          <w:sz w:val="28"/>
          <w:szCs w:val="28"/>
        </w:rPr>
        <w:t>Lieu et délai de livraison ou d’exécution</w:t>
      </w:r>
      <w:bookmarkEnd w:id="187"/>
    </w:p>
    <w:p w14:paraId="5E19236C" w14:textId="77777777" w:rsidR="002B00A5" w:rsidRDefault="002B00A5" w:rsidP="002134D2">
      <w:pPr>
        <w:widowControl w:val="0"/>
        <w:suppressAutoHyphens/>
        <w:autoSpaceDE w:val="0"/>
        <w:autoSpaceDN w:val="0"/>
        <w:ind w:left="0" w:right="-20" w:firstLine="0"/>
        <w:jc w:val="left"/>
        <w:textAlignment w:val="baseline"/>
        <w:rPr>
          <w:i/>
          <w:iCs/>
          <w:szCs w:val="24"/>
        </w:rPr>
      </w:pPr>
      <w:r w:rsidRPr="00D404C7">
        <w:rPr>
          <w:szCs w:val="24"/>
        </w:rPr>
        <w:t>10.1. Le lieu de livraison</w:t>
      </w:r>
      <w:r w:rsidRPr="00D404C7">
        <w:rPr>
          <w:spacing w:val="6"/>
          <w:szCs w:val="24"/>
        </w:rPr>
        <w:t xml:space="preserve"> ou d’exécution des prestations </w:t>
      </w:r>
      <w:r w:rsidRPr="00D404C7">
        <w:rPr>
          <w:szCs w:val="24"/>
        </w:rPr>
        <w:t xml:space="preserve">est : </w:t>
      </w:r>
      <w:r w:rsidRPr="00D404C7">
        <w:rPr>
          <w:i/>
          <w:iCs/>
          <w:szCs w:val="24"/>
        </w:rPr>
        <w:t>[A préciser]</w:t>
      </w:r>
    </w:p>
    <w:p w14:paraId="532F8DC6" w14:textId="77777777" w:rsidR="00BA7080" w:rsidRPr="00BA7080" w:rsidRDefault="00BA7080" w:rsidP="002134D2">
      <w:pPr>
        <w:widowControl w:val="0"/>
        <w:suppressAutoHyphens/>
        <w:autoSpaceDE w:val="0"/>
        <w:autoSpaceDN w:val="0"/>
        <w:ind w:left="0" w:right="-20" w:firstLine="0"/>
        <w:jc w:val="left"/>
        <w:textAlignment w:val="baseline"/>
        <w:rPr>
          <w:sz w:val="10"/>
          <w:szCs w:val="10"/>
        </w:rPr>
      </w:pPr>
    </w:p>
    <w:p w14:paraId="0570C6E5" w14:textId="77777777" w:rsidR="002B00A5" w:rsidRDefault="002B00A5" w:rsidP="002134D2">
      <w:pPr>
        <w:widowControl w:val="0"/>
        <w:suppressAutoHyphens/>
        <w:autoSpaceDE w:val="0"/>
        <w:autoSpaceDN w:val="0"/>
        <w:ind w:left="0" w:firstLine="0"/>
        <w:textAlignment w:val="baseline"/>
        <w:rPr>
          <w:i/>
          <w:iCs/>
          <w:color w:val="FF0000"/>
          <w:szCs w:val="24"/>
        </w:rPr>
      </w:pPr>
      <w:r w:rsidRPr="00D404C7">
        <w:rPr>
          <w:szCs w:val="24"/>
        </w:rPr>
        <w:t xml:space="preserve">10.2. </w:t>
      </w:r>
      <w:bookmarkStart w:id="188" w:name="_Hlk163221187"/>
      <w:r w:rsidRPr="00D404C7">
        <w:rPr>
          <w:szCs w:val="24"/>
        </w:rPr>
        <w:t xml:space="preserve">Le délai de livraison ou d’exécution des prestations objet du </w:t>
      </w:r>
      <w:r w:rsidRPr="00D404C7">
        <w:rPr>
          <w:spacing w:val="1"/>
          <w:szCs w:val="24"/>
        </w:rPr>
        <w:t>présen</w:t>
      </w:r>
      <w:r w:rsidRPr="00D404C7">
        <w:rPr>
          <w:szCs w:val="24"/>
        </w:rPr>
        <w:t xml:space="preserve">t </w:t>
      </w:r>
      <w:r w:rsidRPr="00D404C7">
        <w:rPr>
          <w:spacing w:val="1"/>
          <w:szCs w:val="24"/>
        </w:rPr>
        <w:t>march</w:t>
      </w:r>
      <w:r w:rsidRPr="00D404C7">
        <w:rPr>
          <w:szCs w:val="24"/>
        </w:rPr>
        <w:t xml:space="preserve">é </w:t>
      </w:r>
      <w:r w:rsidRPr="00D404C7">
        <w:rPr>
          <w:spacing w:val="1"/>
          <w:szCs w:val="24"/>
        </w:rPr>
        <w:t>es</w:t>
      </w:r>
      <w:r w:rsidRPr="00D404C7">
        <w:rPr>
          <w:szCs w:val="24"/>
        </w:rPr>
        <w:t xml:space="preserve">t </w:t>
      </w:r>
      <w:r w:rsidRPr="00D404C7">
        <w:rPr>
          <w:spacing w:val="1"/>
          <w:szCs w:val="24"/>
        </w:rPr>
        <w:t>d</w:t>
      </w:r>
      <w:r w:rsidRPr="00D404C7">
        <w:rPr>
          <w:szCs w:val="24"/>
        </w:rPr>
        <w:t xml:space="preserve">e </w:t>
      </w:r>
      <w:r w:rsidRPr="00D404C7">
        <w:rPr>
          <w:spacing w:val="-29"/>
          <w:szCs w:val="24"/>
        </w:rPr>
        <w:t>: [</w:t>
      </w:r>
      <w:r w:rsidRPr="00D404C7">
        <w:rPr>
          <w:i/>
          <w:iCs/>
          <w:szCs w:val="24"/>
        </w:rPr>
        <w:t xml:space="preserve">A </w:t>
      </w:r>
      <w:r w:rsidRPr="00D404C7">
        <w:rPr>
          <w:i/>
          <w:iCs/>
          <w:spacing w:val="1"/>
          <w:szCs w:val="24"/>
        </w:rPr>
        <w:t>préciser (pour chaque tranche le cas échéant)</w:t>
      </w:r>
      <w:r w:rsidRPr="00D404C7">
        <w:rPr>
          <w:i/>
          <w:iCs/>
          <w:szCs w:val="24"/>
        </w:rPr>
        <w:t xml:space="preserve">] </w:t>
      </w:r>
      <w:r w:rsidRPr="00D404C7">
        <w:rPr>
          <w:spacing w:val="1"/>
          <w:szCs w:val="24"/>
        </w:rPr>
        <w:t xml:space="preserve">Mois, </w:t>
      </w:r>
      <w:r w:rsidRPr="00D404C7">
        <w:rPr>
          <w:i/>
          <w:iCs/>
          <w:szCs w:val="24"/>
        </w:rPr>
        <w:t>(</w:t>
      </w:r>
      <w:r w:rsidRPr="00D404C7">
        <w:rPr>
          <w:i/>
          <w:iCs/>
          <w:spacing w:val="5"/>
          <w:szCs w:val="24"/>
        </w:rPr>
        <w:t xml:space="preserve">en </w:t>
      </w:r>
      <w:r w:rsidRPr="00D404C7">
        <w:rPr>
          <w:i/>
          <w:iCs/>
          <w:szCs w:val="24"/>
        </w:rPr>
        <w:t>chiffres et en lettres)</w:t>
      </w:r>
      <w:bookmarkEnd w:id="188"/>
      <w:r w:rsidRPr="00D404C7">
        <w:rPr>
          <w:szCs w:val="24"/>
        </w:rPr>
        <w:t xml:space="preserve"> </w:t>
      </w:r>
      <w:r w:rsidRPr="00D404C7">
        <w:rPr>
          <w:i/>
          <w:iCs/>
          <w:color w:val="FF0000"/>
          <w:szCs w:val="24"/>
        </w:rPr>
        <w:t xml:space="preserve">Pour les marchés à tranches conditionnelles, le délai de chaque tranche, qui court à compter de la date de notification de l’ordre de service de commencer les travaux de la tranche considérée </w:t>
      </w:r>
    </w:p>
    <w:p w14:paraId="7CC61772" w14:textId="77777777" w:rsidR="00BA7080" w:rsidRPr="00BA7080" w:rsidRDefault="00BA7080" w:rsidP="002134D2">
      <w:pPr>
        <w:widowControl w:val="0"/>
        <w:suppressAutoHyphens/>
        <w:autoSpaceDE w:val="0"/>
        <w:autoSpaceDN w:val="0"/>
        <w:ind w:left="0" w:firstLine="0"/>
        <w:textAlignment w:val="baseline"/>
        <w:rPr>
          <w:color w:val="FF0000"/>
          <w:sz w:val="10"/>
          <w:szCs w:val="10"/>
        </w:rPr>
      </w:pPr>
    </w:p>
    <w:p w14:paraId="528AFECE" w14:textId="77777777" w:rsidR="002B00A5" w:rsidRDefault="002B00A5" w:rsidP="002134D2">
      <w:pPr>
        <w:widowControl w:val="0"/>
        <w:suppressAutoHyphens/>
        <w:autoSpaceDE w:val="0"/>
        <w:autoSpaceDN w:val="0"/>
        <w:ind w:left="0" w:firstLine="0"/>
        <w:textAlignment w:val="baseline"/>
        <w:rPr>
          <w:i/>
          <w:iCs/>
          <w:szCs w:val="24"/>
        </w:rPr>
      </w:pPr>
      <w:r w:rsidRPr="00D404C7">
        <w:rPr>
          <w:szCs w:val="24"/>
        </w:rPr>
        <w:t xml:space="preserve">10.3. </w:t>
      </w:r>
      <w:bookmarkStart w:id="189" w:name="_Hlk163221213"/>
      <w:r w:rsidRPr="00D404C7">
        <w:rPr>
          <w:szCs w:val="24"/>
        </w:rPr>
        <w:t xml:space="preserve">Ce délai court à compter de la date de notification de l’ordre de service de commencer les prestations </w:t>
      </w:r>
      <w:r w:rsidRPr="00D404C7">
        <w:rPr>
          <w:i/>
          <w:iCs/>
          <w:szCs w:val="24"/>
        </w:rPr>
        <w:t>[ou de celle fixée dans cet ordre de service-A préciser]</w:t>
      </w:r>
    </w:p>
    <w:p w14:paraId="4B73F1FD" w14:textId="77777777" w:rsidR="00BA7080" w:rsidRPr="00BA7080" w:rsidRDefault="00BA7080" w:rsidP="002134D2">
      <w:pPr>
        <w:widowControl w:val="0"/>
        <w:suppressAutoHyphens/>
        <w:autoSpaceDE w:val="0"/>
        <w:autoSpaceDN w:val="0"/>
        <w:ind w:left="0" w:firstLine="0"/>
        <w:textAlignment w:val="baseline"/>
        <w:rPr>
          <w:b/>
          <w:bCs/>
          <w:sz w:val="10"/>
          <w:szCs w:val="10"/>
        </w:rPr>
      </w:pPr>
    </w:p>
    <w:bookmarkEnd w:id="189"/>
    <w:p w14:paraId="5F376380" w14:textId="77777777" w:rsidR="00510751" w:rsidRPr="00D404C7" w:rsidRDefault="00510751" w:rsidP="002134D2">
      <w:pPr>
        <w:widowControl w:val="0"/>
        <w:suppressAutoHyphens/>
        <w:autoSpaceDE w:val="0"/>
        <w:autoSpaceDN w:val="0"/>
        <w:ind w:left="0" w:firstLine="0"/>
        <w:textAlignment w:val="baseline"/>
        <w:rPr>
          <w:bCs/>
          <w:i/>
          <w:iCs/>
          <w:szCs w:val="24"/>
        </w:rPr>
      </w:pPr>
      <w:r w:rsidRPr="00D404C7">
        <w:rPr>
          <w:bCs/>
          <w:szCs w:val="24"/>
        </w:rPr>
        <w:t xml:space="preserve">10.4 </w:t>
      </w:r>
      <w:r w:rsidRPr="00D404C7">
        <w:rPr>
          <w:bCs/>
          <w:i/>
          <w:iCs/>
          <w:szCs w:val="24"/>
        </w:rPr>
        <w:t>[préciser si le marché comporte une ou plusieurs tranches]</w:t>
      </w:r>
    </w:p>
    <w:p w14:paraId="6AF0FC0A" w14:textId="77777777" w:rsidR="00510751" w:rsidRDefault="00510751" w:rsidP="002134D2">
      <w:pPr>
        <w:widowControl w:val="0"/>
        <w:suppressAutoHyphens/>
        <w:autoSpaceDE w:val="0"/>
        <w:autoSpaceDN w:val="0"/>
        <w:ind w:left="0" w:firstLine="0"/>
        <w:textAlignment w:val="baseline"/>
        <w:rPr>
          <w:bCs/>
          <w:szCs w:val="24"/>
        </w:rPr>
      </w:pPr>
      <w:r w:rsidRPr="00D404C7">
        <w:rPr>
          <w:bCs/>
          <w:szCs w:val="24"/>
        </w:rPr>
        <w:t>Pour les marchés à tranches conditionnelles, le délai de chaque tranche, qui court à compter de la date de notification de l’ordre de service de commencer les travaux de la tranche considérée est de :</w:t>
      </w:r>
    </w:p>
    <w:p w14:paraId="7860272E" w14:textId="77777777" w:rsidR="00BA7080" w:rsidRPr="00BA7080" w:rsidRDefault="00BA7080" w:rsidP="002134D2">
      <w:pPr>
        <w:widowControl w:val="0"/>
        <w:suppressAutoHyphens/>
        <w:autoSpaceDE w:val="0"/>
        <w:autoSpaceDN w:val="0"/>
        <w:ind w:left="0" w:firstLine="0"/>
        <w:textAlignment w:val="baseline"/>
        <w:rPr>
          <w:bCs/>
          <w:sz w:val="4"/>
          <w:szCs w:val="4"/>
        </w:rPr>
      </w:pP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4811"/>
      </w:tblGrid>
      <w:tr w:rsidR="00510751" w:rsidRPr="00D404C7" w14:paraId="2BFB271F" w14:textId="77777777" w:rsidTr="004E6F83">
        <w:trPr>
          <w:jc w:val="center"/>
        </w:trPr>
        <w:tc>
          <w:tcPr>
            <w:tcW w:w="2972" w:type="dxa"/>
            <w:tcBorders>
              <w:top w:val="single" w:sz="4" w:space="0" w:color="auto"/>
              <w:left w:val="single" w:sz="4" w:space="0" w:color="auto"/>
              <w:bottom w:val="single" w:sz="4" w:space="0" w:color="auto"/>
              <w:right w:val="single" w:sz="4" w:space="0" w:color="auto"/>
            </w:tcBorders>
            <w:hideMark/>
          </w:tcPr>
          <w:p w14:paraId="3A0203F8" w14:textId="77777777" w:rsidR="00510751" w:rsidRPr="00D404C7" w:rsidRDefault="00510751" w:rsidP="002134D2">
            <w:pPr>
              <w:widowControl w:val="0"/>
              <w:suppressAutoHyphens/>
              <w:autoSpaceDE w:val="0"/>
              <w:autoSpaceDN w:val="0"/>
              <w:ind w:left="0" w:firstLine="0"/>
              <w:textAlignment w:val="baseline"/>
              <w:rPr>
                <w:szCs w:val="24"/>
              </w:rPr>
            </w:pPr>
            <w:r w:rsidRPr="00D404C7">
              <w:rPr>
                <w:szCs w:val="24"/>
              </w:rPr>
              <w:t xml:space="preserve">Tranche </w:t>
            </w:r>
          </w:p>
        </w:tc>
        <w:tc>
          <w:tcPr>
            <w:tcW w:w="4811" w:type="dxa"/>
            <w:tcBorders>
              <w:top w:val="single" w:sz="4" w:space="0" w:color="auto"/>
              <w:left w:val="single" w:sz="4" w:space="0" w:color="auto"/>
              <w:bottom w:val="single" w:sz="4" w:space="0" w:color="auto"/>
              <w:right w:val="single" w:sz="4" w:space="0" w:color="auto"/>
            </w:tcBorders>
            <w:hideMark/>
          </w:tcPr>
          <w:p w14:paraId="7A5F1024" w14:textId="77777777" w:rsidR="00510751" w:rsidRPr="00D404C7" w:rsidRDefault="00510751" w:rsidP="002134D2">
            <w:pPr>
              <w:widowControl w:val="0"/>
              <w:suppressAutoHyphens/>
              <w:autoSpaceDE w:val="0"/>
              <w:autoSpaceDN w:val="0"/>
              <w:ind w:left="0" w:firstLine="0"/>
              <w:textAlignment w:val="baseline"/>
              <w:rPr>
                <w:szCs w:val="24"/>
              </w:rPr>
            </w:pPr>
            <w:r w:rsidRPr="00D404C7">
              <w:rPr>
                <w:szCs w:val="24"/>
              </w:rPr>
              <w:t>Délai (en mois)</w:t>
            </w:r>
          </w:p>
        </w:tc>
      </w:tr>
      <w:tr w:rsidR="00510751" w:rsidRPr="00D404C7" w14:paraId="2B432377" w14:textId="77777777" w:rsidTr="004E6F83">
        <w:trPr>
          <w:jc w:val="center"/>
        </w:trPr>
        <w:tc>
          <w:tcPr>
            <w:tcW w:w="2972" w:type="dxa"/>
            <w:tcBorders>
              <w:top w:val="single" w:sz="4" w:space="0" w:color="auto"/>
              <w:left w:val="single" w:sz="4" w:space="0" w:color="auto"/>
              <w:bottom w:val="single" w:sz="4" w:space="0" w:color="auto"/>
              <w:right w:val="single" w:sz="4" w:space="0" w:color="auto"/>
            </w:tcBorders>
            <w:hideMark/>
          </w:tcPr>
          <w:p w14:paraId="5D18956B" w14:textId="77777777" w:rsidR="00510751" w:rsidRPr="00D404C7" w:rsidRDefault="00510751" w:rsidP="002134D2">
            <w:pPr>
              <w:widowControl w:val="0"/>
              <w:suppressAutoHyphens/>
              <w:autoSpaceDE w:val="0"/>
              <w:autoSpaceDN w:val="0"/>
              <w:ind w:left="0" w:firstLine="0"/>
              <w:textAlignment w:val="baseline"/>
              <w:rPr>
                <w:szCs w:val="24"/>
              </w:rPr>
            </w:pPr>
            <w:r w:rsidRPr="00D404C7">
              <w:rPr>
                <w:szCs w:val="24"/>
              </w:rPr>
              <w:t>Tranche ferme</w:t>
            </w:r>
          </w:p>
        </w:tc>
        <w:tc>
          <w:tcPr>
            <w:tcW w:w="4811" w:type="dxa"/>
            <w:tcBorders>
              <w:top w:val="single" w:sz="4" w:space="0" w:color="auto"/>
              <w:left w:val="single" w:sz="4" w:space="0" w:color="auto"/>
              <w:bottom w:val="single" w:sz="4" w:space="0" w:color="auto"/>
              <w:right w:val="single" w:sz="4" w:space="0" w:color="auto"/>
            </w:tcBorders>
            <w:hideMark/>
          </w:tcPr>
          <w:p w14:paraId="13291CD0" w14:textId="77777777" w:rsidR="00510751" w:rsidRPr="00D404C7" w:rsidRDefault="00510751" w:rsidP="002134D2">
            <w:pPr>
              <w:widowControl w:val="0"/>
              <w:suppressAutoHyphens/>
              <w:autoSpaceDE w:val="0"/>
              <w:autoSpaceDN w:val="0"/>
              <w:ind w:left="0" w:firstLine="0"/>
              <w:textAlignment w:val="baseline"/>
              <w:rPr>
                <w:szCs w:val="24"/>
              </w:rPr>
            </w:pPr>
            <w:r w:rsidRPr="00D404C7">
              <w:rPr>
                <w:szCs w:val="24"/>
              </w:rPr>
              <w:t> </w:t>
            </w:r>
          </w:p>
        </w:tc>
      </w:tr>
      <w:tr w:rsidR="00510751" w:rsidRPr="00D404C7" w14:paraId="538864E5" w14:textId="77777777" w:rsidTr="004E6F83">
        <w:trPr>
          <w:jc w:val="center"/>
        </w:trPr>
        <w:tc>
          <w:tcPr>
            <w:tcW w:w="2972" w:type="dxa"/>
            <w:tcBorders>
              <w:top w:val="single" w:sz="4" w:space="0" w:color="auto"/>
              <w:left w:val="single" w:sz="4" w:space="0" w:color="auto"/>
              <w:bottom w:val="single" w:sz="4" w:space="0" w:color="auto"/>
              <w:right w:val="single" w:sz="4" w:space="0" w:color="auto"/>
            </w:tcBorders>
            <w:hideMark/>
          </w:tcPr>
          <w:p w14:paraId="49B46625" w14:textId="77777777" w:rsidR="00510751" w:rsidRPr="00D404C7" w:rsidRDefault="00510751" w:rsidP="002134D2">
            <w:pPr>
              <w:widowControl w:val="0"/>
              <w:suppressAutoHyphens/>
              <w:autoSpaceDE w:val="0"/>
              <w:autoSpaceDN w:val="0"/>
              <w:ind w:left="0" w:firstLine="0"/>
              <w:textAlignment w:val="baseline"/>
              <w:rPr>
                <w:szCs w:val="24"/>
              </w:rPr>
            </w:pPr>
            <w:r w:rsidRPr="00D404C7">
              <w:rPr>
                <w:szCs w:val="24"/>
              </w:rPr>
              <w:t>Tranche conditionnelle 1</w:t>
            </w:r>
          </w:p>
        </w:tc>
        <w:tc>
          <w:tcPr>
            <w:tcW w:w="4811" w:type="dxa"/>
            <w:tcBorders>
              <w:top w:val="single" w:sz="4" w:space="0" w:color="auto"/>
              <w:left w:val="single" w:sz="4" w:space="0" w:color="auto"/>
              <w:bottom w:val="single" w:sz="4" w:space="0" w:color="auto"/>
              <w:right w:val="single" w:sz="4" w:space="0" w:color="auto"/>
            </w:tcBorders>
            <w:hideMark/>
          </w:tcPr>
          <w:p w14:paraId="28BF7215" w14:textId="77777777" w:rsidR="00510751" w:rsidRPr="00D404C7" w:rsidRDefault="00510751" w:rsidP="002134D2">
            <w:pPr>
              <w:widowControl w:val="0"/>
              <w:suppressAutoHyphens/>
              <w:autoSpaceDE w:val="0"/>
              <w:autoSpaceDN w:val="0"/>
              <w:ind w:left="0" w:firstLine="0"/>
              <w:textAlignment w:val="baseline"/>
              <w:rPr>
                <w:szCs w:val="24"/>
              </w:rPr>
            </w:pPr>
            <w:r w:rsidRPr="00D404C7">
              <w:rPr>
                <w:szCs w:val="24"/>
              </w:rPr>
              <w:t> </w:t>
            </w:r>
          </w:p>
        </w:tc>
      </w:tr>
      <w:tr w:rsidR="00510751" w:rsidRPr="00D404C7" w14:paraId="4EF5EE93" w14:textId="77777777" w:rsidTr="004E6F83">
        <w:trPr>
          <w:jc w:val="center"/>
        </w:trPr>
        <w:tc>
          <w:tcPr>
            <w:tcW w:w="2972" w:type="dxa"/>
            <w:tcBorders>
              <w:top w:val="single" w:sz="4" w:space="0" w:color="auto"/>
              <w:left w:val="single" w:sz="4" w:space="0" w:color="auto"/>
              <w:bottom w:val="single" w:sz="4" w:space="0" w:color="auto"/>
              <w:right w:val="single" w:sz="4" w:space="0" w:color="auto"/>
            </w:tcBorders>
          </w:tcPr>
          <w:p w14:paraId="32939A28" w14:textId="77777777" w:rsidR="00510751" w:rsidRPr="00D404C7" w:rsidRDefault="00510751" w:rsidP="002134D2">
            <w:pPr>
              <w:widowControl w:val="0"/>
              <w:suppressAutoHyphens/>
              <w:autoSpaceDE w:val="0"/>
              <w:autoSpaceDN w:val="0"/>
              <w:ind w:left="0" w:firstLine="0"/>
              <w:textAlignment w:val="baseline"/>
              <w:rPr>
                <w:szCs w:val="24"/>
              </w:rPr>
            </w:pPr>
            <w:r w:rsidRPr="00D404C7">
              <w:rPr>
                <w:szCs w:val="24"/>
              </w:rPr>
              <w:t>Tranche conditionnelle n</w:t>
            </w:r>
          </w:p>
        </w:tc>
        <w:tc>
          <w:tcPr>
            <w:tcW w:w="4811" w:type="dxa"/>
            <w:tcBorders>
              <w:top w:val="single" w:sz="4" w:space="0" w:color="auto"/>
              <w:left w:val="single" w:sz="4" w:space="0" w:color="auto"/>
              <w:bottom w:val="single" w:sz="4" w:space="0" w:color="auto"/>
              <w:right w:val="single" w:sz="4" w:space="0" w:color="auto"/>
            </w:tcBorders>
          </w:tcPr>
          <w:p w14:paraId="638DB8C3" w14:textId="77777777" w:rsidR="00510751" w:rsidRPr="00D404C7" w:rsidRDefault="00510751" w:rsidP="002134D2">
            <w:pPr>
              <w:widowControl w:val="0"/>
              <w:suppressAutoHyphens/>
              <w:autoSpaceDE w:val="0"/>
              <w:autoSpaceDN w:val="0"/>
              <w:ind w:left="0" w:firstLine="0"/>
              <w:textAlignment w:val="baseline"/>
              <w:rPr>
                <w:szCs w:val="24"/>
              </w:rPr>
            </w:pPr>
          </w:p>
        </w:tc>
      </w:tr>
    </w:tbl>
    <w:p w14:paraId="395E06D8" w14:textId="77777777" w:rsidR="002B00A5" w:rsidRPr="00BA7080" w:rsidRDefault="002B00A5" w:rsidP="002134D2">
      <w:pPr>
        <w:widowControl w:val="0"/>
        <w:suppressAutoHyphens/>
        <w:autoSpaceDE w:val="0"/>
        <w:autoSpaceDN w:val="0"/>
        <w:ind w:left="0" w:firstLine="0"/>
        <w:textAlignment w:val="baseline"/>
        <w:rPr>
          <w:b/>
          <w:bCs/>
          <w:sz w:val="10"/>
          <w:szCs w:val="10"/>
        </w:rPr>
      </w:pPr>
    </w:p>
    <w:p w14:paraId="6739566C" w14:textId="7639A6BC"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0" w:name="_Toc157610543"/>
      <w:r w:rsidRPr="00D404C7">
        <w:rPr>
          <w:b/>
          <w:bCs/>
          <w:spacing w:val="5"/>
          <w:sz w:val="28"/>
          <w:szCs w:val="28"/>
        </w:rPr>
        <w:t xml:space="preserve">Article 11- </w:t>
      </w:r>
      <w:r w:rsidR="002B00A5" w:rsidRPr="00D404C7">
        <w:rPr>
          <w:b/>
          <w:bCs/>
          <w:spacing w:val="5"/>
          <w:sz w:val="28"/>
          <w:szCs w:val="28"/>
        </w:rPr>
        <w:t>Obligation</w:t>
      </w:r>
      <w:r w:rsidR="002B00A5" w:rsidRPr="00D404C7">
        <w:rPr>
          <w:b/>
          <w:bCs/>
          <w:sz w:val="28"/>
          <w:szCs w:val="28"/>
        </w:rPr>
        <w:t xml:space="preserve">s </w:t>
      </w:r>
      <w:r w:rsidR="002B00A5" w:rsidRPr="00D404C7">
        <w:rPr>
          <w:b/>
          <w:bCs/>
          <w:spacing w:val="5"/>
          <w:sz w:val="28"/>
          <w:szCs w:val="28"/>
        </w:rPr>
        <w:t>d</w:t>
      </w:r>
      <w:r w:rsidR="002B00A5" w:rsidRPr="00D404C7">
        <w:rPr>
          <w:b/>
          <w:bCs/>
          <w:sz w:val="28"/>
          <w:szCs w:val="28"/>
        </w:rPr>
        <w:t xml:space="preserve">u </w:t>
      </w:r>
      <w:r w:rsidR="002B00A5" w:rsidRPr="00D404C7">
        <w:rPr>
          <w:b/>
          <w:bCs/>
          <w:spacing w:val="5"/>
          <w:sz w:val="28"/>
          <w:szCs w:val="28"/>
        </w:rPr>
        <w:t>Maîtr</w:t>
      </w:r>
      <w:r w:rsidR="002B00A5" w:rsidRPr="00D404C7">
        <w:rPr>
          <w:b/>
          <w:bCs/>
          <w:sz w:val="28"/>
          <w:szCs w:val="28"/>
        </w:rPr>
        <w:t xml:space="preserve">e </w:t>
      </w:r>
      <w:r w:rsidR="002B00A5" w:rsidRPr="00D404C7">
        <w:rPr>
          <w:b/>
          <w:bCs/>
          <w:spacing w:val="5"/>
          <w:sz w:val="28"/>
          <w:szCs w:val="28"/>
        </w:rPr>
        <w:t xml:space="preserve">d’Ouvrage </w:t>
      </w:r>
      <w:r w:rsidR="002B00A5" w:rsidRPr="00D404C7">
        <w:rPr>
          <w:b/>
          <w:bCs/>
          <w:sz w:val="28"/>
          <w:szCs w:val="28"/>
        </w:rPr>
        <w:t xml:space="preserve">ou du </w:t>
      </w:r>
      <w:r w:rsidR="002B00A5" w:rsidRPr="00D404C7">
        <w:rPr>
          <w:b/>
          <w:bCs/>
          <w:iCs/>
          <w:sz w:val="28"/>
          <w:szCs w:val="28"/>
        </w:rPr>
        <w:t>Maître d’Ouvrage Délégué</w:t>
      </w:r>
      <w:bookmarkEnd w:id="190"/>
      <w:r w:rsidR="002B00A5" w:rsidRPr="00D404C7">
        <w:rPr>
          <w:b/>
          <w:bCs/>
          <w:iCs/>
          <w:sz w:val="28"/>
          <w:szCs w:val="28"/>
        </w:rPr>
        <w:t xml:space="preserve"> </w:t>
      </w:r>
    </w:p>
    <w:p w14:paraId="1DB551CA" w14:textId="77777777" w:rsidR="002B00A5" w:rsidRDefault="002B00A5" w:rsidP="002134D2">
      <w:pPr>
        <w:widowControl w:val="0"/>
        <w:tabs>
          <w:tab w:val="left" w:pos="1660"/>
          <w:tab w:val="left" w:pos="2520"/>
          <w:tab w:val="left" w:pos="3020"/>
          <w:tab w:val="left" w:pos="4220"/>
        </w:tabs>
        <w:suppressAutoHyphens/>
        <w:autoSpaceDE w:val="0"/>
        <w:autoSpaceDN w:val="0"/>
        <w:ind w:left="0" w:firstLine="0"/>
        <w:textAlignment w:val="baseline"/>
        <w:rPr>
          <w:szCs w:val="24"/>
        </w:rPr>
      </w:pPr>
      <w:r w:rsidRPr="00D404C7">
        <w:rPr>
          <w:szCs w:val="24"/>
        </w:rPr>
        <w:t xml:space="preserve">11.1. Le Maître d’ouvrage ou le </w:t>
      </w:r>
      <w:r w:rsidRPr="00D404C7">
        <w:rPr>
          <w:iCs/>
          <w:szCs w:val="24"/>
        </w:rPr>
        <w:t>Maître d’Ouvrage Délégué</w:t>
      </w:r>
      <w:r w:rsidRPr="00D404C7">
        <w:rPr>
          <w:szCs w:val="24"/>
        </w:rPr>
        <w:t xml:space="preserv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6C69E03B" w14:textId="77777777" w:rsidR="00BA7080" w:rsidRPr="00BA7080" w:rsidRDefault="00BA7080" w:rsidP="002134D2">
      <w:pPr>
        <w:widowControl w:val="0"/>
        <w:tabs>
          <w:tab w:val="left" w:pos="1660"/>
          <w:tab w:val="left" w:pos="2520"/>
          <w:tab w:val="left" w:pos="3020"/>
          <w:tab w:val="left" w:pos="4220"/>
        </w:tabs>
        <w:suppressAutoHyphens/>
        <w:autoSpaceDE w:val="0"/>
        <w:autoSpaceDN w:val="0"/>
        <w:ind w:left="0" w:firstLine="0"/>
        <w:textAlignment w:val="baseline"/>
        <w:rPr>
          <w:sz w:val="10"/>
          <w:szCs w:val="10"/>
        </w:rPr>
      </w:pPr>
    </w:p>
    <w:p w14:paraId="500F8314"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 xml:space="preserve">11.2 Le Maître d’ouvrage ou le </w:t>
      </w:r>
      <w:r w:rsidRPr="00D404C7">
        <w:rPr>
          <w:iCs/>
          <w:szCs w:val="24"/>
        </w:rPr>
        <w:t xml:space="preserve">Maître d’Ouvrage Délégué </w:t>
      </w:r>
      <w:r w:rsidRPr="00D404C7">
        <w:rPr>
          <w:szCs w:val="24"/>
        </w:rPr>
        <w:t>devra obtenir à ses frais les autorisations, agréments et licences auprès des autorités locales, régionales ou nationales ou des services publics compétents, nécessaires à l’exécution du Marché, et qui relèvent de ses obligations.</w:t>
      </w:r>
    </w:p>
    <w:p w14:paraId="0FB78542" w14:textId="77777777" w:rsidR="00BA7080" w:rsidRPr="00BA7080" w:rsidRDefault="00BA7080" w:rsidP="002134D2">
      <w:pPr>
        <w:widowControl w:val="0"/>
        <w:suppressAutoHyphens/>
        <w:autoSpaceDE w:val="0"/>
        <w:autoSpaceDN w:val="0"/>
        <w:ind w:left="0" w:firstLine="0"/>
        <w:textAlignment w:val="baseline"/>
        <w:rPr>
          <w:sz w:val="10"/>
          <w:szCs w:val="10"/>
        </w:rPr>
      </w:pPr>
    </w:p>
    <w:p w14:paraId="7E248827"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 xml:space="preserve">11.3.  Si le cocontractant de l’administration en fait la demande, le Maître d’ouvrage ou le </w:t>
      </w:r>
      <w:r w:rsidRPr="00D404C7">
        <w:rPr>
          <w:i/>
          <w:iCs/>
          <w:szCs w:val="24"/>
        </w:rPr>
        <w:t xml:space="preserve">Maître d’Ouvrage Délégué </w:t>
      </w:r>
      <w:r w:rsidRPr="00D404C7">
        <w:rPr>
          <w:szCs w:val="24"/>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C1C7AC7" w14:textId="77777777" w:rsidR="00BA7080" w:rsidRPr="00BA7080" w:rsidRDefault="00BA7080" w:rsidP="002134D2">
      <w:pPr>
        <w:widowControl w:val="0"/>
        <w:suppressAutoHyphens/>
        <w:autoSpaceDE w:val="0"/>
        <w:autoSpaceDN w:val="0"/>
        <w:ind w:left="0" w:firstLine="0"/>
        <w:textAlignment w:val="baseline"/>
        <w:rPr>
          <w:sz w:val="10"/>
          <w:szCs w:val="10"/>
        </w:rPr>
      </w:pPr>
    </w:p>
    <w:p w14:paraId="5A8843F7"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11.4 Le Maître d’Ouvrage assure au cocontractant protection contre les menaces, outrages, violences, voies de fait, injures ou diffamations dont il peut être victime en raison ou à l’occasion de l’exercice de sa mission.</w:t>
      </w:r>
    </w:p>
    <w:p w14:paraId="38A4480D" w14:textId="77777777" w:rsidR="002B00A5" w:rsidRPr="00BA7080" w:rsidRDefault="002B00A5" w:rsidP="002134D2">
      <w:pPr>
        <w:widowControl w:val="0"/>
        <w:suppressAutoHyphens/>
        <w:autoSpaceDE w:val="0"/>
        <w:autoSpaceDN w:val="0"/>
        <w:ind w:left="0" w:firstLine="0"/>
        <w:textAlignment w:val="baseline"/>
        <w:rPr>
          <w:sz w:val="10"/>
          <w:szCs w:val="10"/>
        </w:rPr>
      </w:pPr>
    </w:p>
    <w:p w14:paraId="116CF517" w14:textId="2A319A92"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1" w:name="_Toc157610544"/>
      <w:r w:rsidRPr="00D404C7">
        <w:rPr>
          <w:b/>
          <w:bCs/>
          <w:sz w:val="28"/>
          <w:szCs w:val="28"/>
        </w:rPr>
        <w:t xml:space="preserve">Article 12- </w:t>
      </w:r>
      <w:r w:rsidR="002B00A5" w:rsidRPr="00D404C7">
        <w:rPr>
          <w:b/>
          <w:bCs/>
          <w:sz w:val="28"/>
          <w:szCs w:val="28"/>
        </w:rPr>
        <w:t>Ordres de service</w:t>
      </w:r>
      <w:bookmarkEnd w:id="191"/>
      <w:r w:rsidR="002B00A5" w:rsidRPr="00D404C7">
        <w:rPr>
          <w:b/>
          <w:bCs/>
          <w:sz w:val="28"/>
          <w:szCs w:val="28"/>
        </w:rPr>
        <w:t xml:space="preserve"> </w:t>
      </w:r>
    </w:p>
    <w:p w14:paraId="1C032915" w14:textId="77777777" w:rsidR="002B00A5" w:rsidRPr="00D404C7" w:rsidRDefault="002B00A5" w:rsidP="002134D2">
      <w:pPr>
        <w:widowControl w:val="0"/>
        <w:suppressAutoHyphens/>
        <w:autoSpaceDE w:val="0"/>
        <w:autoSpaceDN w:val="0"/>
        <w:ind w:left="454" w:right="-34" w:hanging="454"/>
        <w:textAlignment w:val="baseline"/>
        <w:rPr>
          <w:szCs w:val="24"/>
        </w:rPr>
      </w:pPr>
      <w:r w:rsidRPr="00D404C7">
        <w:rPr>
          <w:szCs w:val="24"/>
        </w:rPr>
        <w:t>Les différents ordres de service seront établis et notifiés dans les conditions suivantes :</w:t>
      </w:r>
    </w:p>
    <w:p w14:paraId="404BC72C" w14:textId="77777777" w:rsidR="002B00A5" w:rsidRPr="00D404C7" w:rsidRDefault="002B00A5" w:rsidP="002134D2">
      <w:pPr>
        <w:widowControl w:val="0"/>
        <w:tabs>
          <w:tab w:val="left" w:pos="2410"/>
        </w:tabs>
        <w:suppressAutoHyphens/>
        <w:autoSpaceDE w:val="0"/>
        <w:autoSpaceDN w:val="0"/>
        <w:ind w:left="0" w:firstLine="0"/>
        <w:textAlignment w:val="baseline"/>
        <w:rPr>
          <w:szCs w:val="24"/>
        </w:rPr>
      </w:pPr>
      <w:r w:rsidRPr="00D404C7">
        <w:rPr>
          <w:szCs w:val="24"/>
        </w:rPr>
        <w:t xml:space="preserve">12.1. </w:t>
      </w:r>
      <w:r w:rsidRPr="00D404C7">
        <w:rPr>
          <w:iCs/>
          <w:szCs w:val="24"/>
        </w:rPr>
        <w:t xml:space="preserve">Dès notification du marché au titulaire, le Maître d’Ouvrage ou le Maître d’Ouvrage Délégué dispose d’un délai de quinze (15) jours calendaires pour signer l’ordre de service de démarrage des prestations. </w:t>
      </w:r>
      <w:r w:rsidRPr="00D404C7">
        <w:rPr>
          <w:i/>
          <w:iCs/>
          <w:szCs w:val="24"/>
        </w:rPr>
        <w:t xml:space="preserve">Cet Ordre de service est </w:t>
      </w:r>
      <w:r w:rsidRPr="00D404C7">
        <w:rPr>
          <w:iCs/>
          <w:szCs w:val="24"/>
        </w:rPr>
        <w:t xml:space="preserve">notifié au cocontractant par le Chef de service du marché dans un délai de sept (7) jours calendaires. Une copie dudit </w:t>
      </w:r>
      <w:r w:rsidRPr="00D404C7">
        <w:rPr>
          <w:szCs w:val="24"/>
        </w:rPr>
        <w:t>ordre de service est transmise au Ministre en charge des Marchés Publics, à l’Organisme chargé de la Régulation, au Chef de service du marché, à l’Ingénieur du marché, à l’Organisme Payeur et au Maître d’œuvre le cas échéant.</w:t>
      </w:r>
    </w:p>
    <w:p w14:paraId="3624B3D5" w14:textId="77777777" w:rsidR="002B00A5" w:rsidRDefault="002B00A5" w:rsidP="002134D2">
      <w:pPr>
        <w:suppressAutoHyphens/>
        <w:autoSpaceDN w:val="0"/>
        <w:ind w:left="0" w:firstLine="0"/>
        <w:textAlignment w:val="baseline"/>
        <w:rPr>
          <w:szCs w:val="24"/>
        </w:rPr>
      </w:pPr>
      <w:r w:rsidRPr="00D404C7">
        <w:rPr>
          <w:szCs w:val="24"/>
        </w:rPr>
        <w:lastRenderedPageBreak/>
        <w:t>12.2. Les ordres de services ayant une incidence sur le montant et/ou sur le délai sont signés par le Maitre d’Ouvrage ou le Maître d’Ouvrage Délégué dans les conditions suivantes :</w:t>
      </w:r>
    </w:p>
    <w:p w14:paraId="2E45E77D" w14:textId="77777777" w:rsidR="00BA7080" w:rsidRPr="00BA7080" w:rsidRDefault="00BA7080" w:rsidP="002134D2">
      <w:pPr>
        <w:suppressAutoHyphens/>
        <w:autoSpaceDN w:val="0"/>
        <w:ind w:left="0" w:firstLine="0"/>
        <w:textAlignment w:val="baseline"/>
        <w:rPr>
          <w:sz w:val="10"/>
          <w:szCs w:val="10"/>
        </w:rPr>
      </w:pPr>
    </w:p>
    <w:p w14:paraId="3913CBD8" w14:textId="77777777" w:rsidR="002B00A5" w:rsidRDefault="002B00A5">
      <w:pPr>
        <w:widowControl w:val="0"/>
        <w:numPr>
          <w:ilvl w:val="0"/>
          <w:numId w:val="27"/>
        </w:numPr>
        <w:suppressAutoHyphens/>
        <w:autoSpaceDE w:val="0"/>
        <w:autoSpaceDN w:val="0"/>
        <w:ind w:left="567" w:hanging="283"/>
        <w:textAlignment w:val="baseline"/>
        <w:rPr>
          <w:szCs w:val="24"/>
        </w:rPr>
      </w:pPr>
      <w:r w:rsidRPr="00D404C7">
        <w:rPr>
          <w:szCs w:val="24"/>
        </w:rPr>
        <w:t>Lorsqu’un ordre de service est susceptible d’entraîner le dépassement du montant du marché, sa signature est subordonnée aux justificatifs des finances par le Maître d’Ouvrage ;</w:t>
      </w:r>
    </w:p>
    <w:p w14:paraId="17DBE3A2" w14:textId="77777777" w:rsidR="00BA7080" w:rsidRPr="00BA7080" w:rsidRDefault="00BA7080" w:rsidP="00BA7080">
      <w:pPr>
        <w:widowControl w:val="0"/>
        <w:suppressAutoHyphens/>
        <w:autoSpaceDE w:val="0"/>
        <w:autoSpaceDN w:val="0"/>
        <w:ind w:left="567" w:firstLine="0"/>
        <w:textAlignment w:val="baseline"/>
        <w:rPr>
          <w:sz w:val="10"/>
          <w:szCs w:val="10"/>
        </w:rPr>
      </w:pPr>
    </w:p>
    <w:p w14:paraId="477FF2A9" w14:textId="77777777" w:rsidR="002B00A5" w:rsidRDefault="002B00A5">
      <w:pPr>
        <w:widowControl w:val="0"/>
        <w:numPr>
          <w:ilvl w:val="0"/>
          <w:numId w:val="27"/>
        </w:numPr>
        <w:suppressAutoHyphens/>
        <w:autoSpaceDE w:val="0"/>
        <w:autoSpaceDN w:val="0"/>
        <w:ind w:left="567" w:hanging="283"/>
        <w:textAlignment w:val="baseline"/>
        <w:rPr>
          <w:szCs w:val="24"/>
        </w:rPr>
      </w:pPr>
      <w:r w:rsidRPr="00D404C7">
        <w:rPr>
          <w:szCs w:val="24"/>
        </w:rPr>
        <w:t xml:space="preserve">En cas de dépassement du montant du marché, les modifications ne peuvent se faire que par voie d’avenant et les prestations supplémentaires ne peuvent être payées qu’après signature </w:t>
      </w:r>
      <w:r w:rsidRPr="00D404C7">
        <w:rPr>
          <w:color w:val="FF0000"/>
          <w:szCs w:val="24"/>
        </w:rPr>
        <w:t xml:space="preserve">de ce dernier </w:t>
      </w:r>
      <w:r w:rsidRPr="00D404C7">
        <w:rPr>
          <w:szCs w:val="24"/>
        </w:rPr>
        <w:t>par le Maître d’Ouvrage ou le Maître d’Ouvrage Délégué.</w:t>
      </w:r>
    </w:p>
    <w:p w14:paraId="6686D6AA" w14:textId="77777777" w:rsidR="00BA7080" w:rsidRPr="00BA7080" w:rsidRDefault="00BA7080" w:rsidP="00BA7080">
      <w:pPr>
        <w:widowControl w:val="0"/>
        <w:suppressAutoHyphens/>
        <w:autoSpaceDE w:val="0"/>
        <w:autoSpaceDN w:val="0"/>
        <w:ind w:left="567" w:firstLine="0"/>
        <w:textAlignment w:val="baseline"/>
        <w:rPr>
          <w:sz w:val="10"/>
          <w:szCs w:val="10"/>
        </w:rPr>
      </w:pPr>
    </w:p>
    <w:p w14:paraId="1389B41C" w14:textId="77777777" w:rsidR="00BA7080" w:rsidRDefault="002B00A5">
      <w:pPr>
        <w:widowControl w:val="0"/>
        <w:numPr>
          <w:ilvl w:val="0"/>
          <w:numId w:val="27"/>
        </w:numPr>
        <w:suppressAutoHyphens/>
        <w:autoSpaceDE w:val="0"/>
        <w:autoSpaceDN w:val="0"/>
        <w:ind w:left="567" w:hanging="283"/>
        <w:textAlignment w:val="baseline"/>
        <w:rPr>
          <w:szCs w:val="24"/>
        </w:rPr>
      </w:pPr>
      <w:r w:rsidRPr="00D404C7">
        <w:rPr>
          <w:szCs w:val="24"/>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du marché. </w:t>
      </w:r>
    </w:p>
    <w:p w14:paraId="4317C223" w14:textId="77777777" w:rsidR="00BA7080" w:rsidRPr="00BA7080" w:rsidRDefault="00BA7080" w:rsidP="00BA7080">
      <w:pPr>
        <w:widowControl w:val="0"/>
        <w:suppressAutoHyphens/>
        <w:autoSpaceDE w:val="0"/>
        <w:autoSpaceDN w:val="0"/>
        <w:ind w:left="0" w:firstLine="0"/>
        <w:textAlignment w:val="baseline"/>
        <w:rPr>
          <w:sz w:val="10"/>
          <w:szCs w:val="10"/>
        </w:rPr>
      </w:pPr>
    </w:p>
    <w:p w14:paraId="4CC667AE" w14:textId="0313394B" w:rsidR="002B00A5" w:rsidRPr="00BA7080" w:rsidRDefault="002B00A5">
      <w:pPr>
        <w:widowControl w:val="0"/>
        <w:numPr>
          <w:ilvl w:val="0"/>
          <w:numId w:val="27"/>
        </w:numPr>
        <w:suppressAutoHyphens/>
        <w:autoSpaceDE w:val="0"/>
        <w:autoSpaceDN w:val="0"/>
        <w:ind w:left="567" w:hanging="283"/>
        <w:textAlignment w:val="baseline"/>
        <w:rPr>
          <w:szCs w:val="24"/>
        </w:rPr>
      </w:pPr>
      <w:r w:rsidRPr="00BA7080">
        <w:rPr>
          <w:szCs w:val="24"/>
        </w:rPr>
        <w:t xml:space="preserve">Une copie des ordres de service susvisés sera adressée au Chef de service du marché, à l’Ingénieur du marché, à l’Organisme Payeur et au Maître d’œuvre le cas échéant. </w:t>
      </w:r>
    </w:p>
    <w:p w14:paraId="49B43DB1" w14:textId="77777777" w:rsidR="00BA7080" w:rsidRPr="00BA7080" w:rsidRDefault="00BA7080" w:rsidP="00BA7080">
      <w:pPr>
        <w:widowControl w:val="0"/>
        <w:suppressAutoHyphens/>
        <w:autoSpaceDE w:val="0"/>
        <w:autoSpaceDN w:val="0"/>
        <w:ind w:left="567" w:firstLine="0"/>
        <w:textAlignment w:val="baseline"/>
        <w:rPr>
          <w:sz w:val="10"/>
          <w:szCs w:val="10"/>
        </w:rPr>
      </w:pPr>
    </w:p>
    <w:p w14:paraId="72845B92" w14:textId="77777777" w:rsidR="002B00A5" w:rsidRDefault="002B00A5">
      <w:pPr>
        <w:widowControl w:val="0"/>
        <w:numPr>
          <w:ilvl w:val="0"/>
          <w:numId w:val="27"/>
        </w:numPr>
        <w:suppressAutoHyphens/>
        <w:autoSpaceDE w:val="0"/>
        <w:autoSpaceDN w:val="0"/>
        <w:ind w:left="567" w:hanging="283"/>
        <w:textAlignment w:val="baseline"/>
        <w:rPr>
          <w:szCs w:val="24"/>
        </w:rPr>
      </w:pPr>
      <w:r w:rsidRPr="00D404C7">
        <w:rPr>
          <w:szCs w:val="24"/>
        </w:rPr>
        <w:t>Le visa préalable de l’Organisme Payeur sera éventuellement requis avant la signature de ceux ayant une incidence sur le montant.</w:t>
      </w:r>
    </w:p>
    <w:p w14:paraId="41838EE4" w14:textId="77777777" w:rsidR="00BA7080" w:rsidRPr="00BA7080" w:rsidRDefault="00BA7080" w:rsidP="00BA7080">
      <w:pPr>
        <w:widowControl w:val="0"/>
        <w:suppressAutoHyphens/>
        <w:autoSpaceDE w:val="0"/>
        <w:autoSpaceDN w:val="0"/>
        <w:ind w:left="567" w:firstLine="0"/>
        <w:textAlignment w:val="baseline"/>
        <w:rPr>
          <w:sz w:val="10"/>
          <w:szCs w:val="10"/>
        </w:rPr>
      </w:pPr>
    </w:p>
    <w:p w14:paraId="5AB9D651" w14:textId="77777777" w:rsidR="002B00A5" w:rsidRDefault="002B00A5">
      <w:pPr>
        <w:widowControl w:val="0"/>
        <w:numPr>
          <w:ilvl w:val="0"/>
          <w:numId w:val="27"/>
        </w:numPr>
        <w:suppressAutoHyphens/>
        <w:autoSpaceDE w:val="0"/>
        <w:autoSpaceDN w:val="0"/>
        <w:ind w:left="567" w:hanging="283"/>
        <w:textAlignment w:val="baseline"/>
        <w:rPr>
          <w:szCs w:val="24"/>
        </w:rPr>
      </w:pPr>
      <w:r w:rsidRPr="00D404C7">
        <w:rPr>
          <w:szCs w:val="24"/>
        </w:rPr>
        <w:t>En tout état de cause, toute modification touchant aux spécifications techniques ou clauses techniques particulières doit faire l’objet d’une étude préalable sur l’étendue, le coût et les délais du marché.</w:t>
      </w:r>
    </w:p>
    <w:p w14:paraId="774CAB4A" w14:textId="77777777" w:rsidR="00BA7080" w:rsidRPr="00BA7080" w:rsidRDefault="00BA7080" w:rsidP="00BA7080">
      <w:pPr>
        <w:widowControl w:val="0"/>
        <w:suppressAutoHyphens/>
        <w:autoSpaceDE w:val="0"/>
        <w:autoSpaceDN w:val="0"/>
        <w:ind w:left="567" w:firstLine="0"/>
        <w:jc w:val="left"/>
        <w:textAlignment w:val="baseline"/>
        <w:rPr>
          <w:sz w:val="10"/>
          <w:szCs w:val="10"/>
        </w:rPr>
      </w:pPr>
    </w:p>
    <w:p w14:paraId="265FB905" w14:textId="18148D04" w:rsidR="002B00A5" w:rsidRPr="00BA7080" w:rsidRDefault="002B00A5">
      <w:pPr>
        <w:pStyle w:val="Paragraphedeliste"/>
        <w:widowControl w:val="0"/>
        <w:numPr>
          <w:ilvl w:val="1"/>
          <w:numId w:val="92"/>
        </w:numPr>
        <w:suppressAutoHyphens/>
        <w:autoSpaceDE w:val="0"/>
        <w:autoSpaceDN w:val="0"/>
        <w:ind w:left="142" w:hanging="142"/>
        <w:textAlignment w:val="baseline"/>
        <w:rPr>
          <w:szCs w:val="24"/>
        </w:rPr>
      </w:pPr>
      <w:r w:rsidRPr="00BA7080">
        <w:rPr>
          <w:szCs w:val="24"/>
        </w:rPr>
        <w:t>Les ordres de service à caractère technique liés au déroulement normal des prestations seront directement signés par le chef de service du marché et notifiés au cocontractant par l’Ingénieur du marché ou le Maître d'œuvre</w:t>
      </w:r>
      <w:r w:rsidR="00BA7080">
        <w:rPr>
          <w:szCs w:val="24"/>
        </w:rPr>
        <w:t xml:space="preserve"> </w:t>
      </w:r>
      <w:r w:rsidRPr="00BA7080">
        <w:rPr>
          <w:szCs w:val="24"/>
        </w:rPr>
        <w:t xml:space="preserve">(le cas échéant) avec copie au Ministère chargé des marchés publics, à l’organisme chargé de la régulation des marchés publics.  </w:t>
      </w:r>
    </w:p>
    <w:p w14:paraId="61EDAD41" w14:textId="77777777" w:rsidR="00BA7080" w:rsidRPr="00BA7080" w:rsidRDefault="00BA7080" w:rsidP="00BA7080">
      <w:pPr>
        <w:widowControl w:val="0"/>
        <w:suppressAutoHyphens/>
        <w:autoSpaceDE w:val="0"/>
        <w:autoSpaceDN w:val="0"/>
        <w:textAlignment w:val="baseline"/>
        <w:rPr>
          <w:sz w:val="10"/>
          <w:szCs w:val="10"/>
        </w:rPr>
      </w:pPr>
    </w:p>
    <w:p w14:paraId="4149B541" w14:textId="1366465A" w:rsidR="002B00A5" w:rsidRPr="00BA7080" w:rsidRDefault="002B00A5">
      <w:pPr>
        <w:pStyle w:val="Paragraphedeliste"/>
        <w:widowControl w:val="0"/>
        <w:numPr>
          <w:ilvl w:val="1"/>
          <w:numId w:val="92"/>
        </w:numPr>
        <w:suppressAutoHyphens/>
        <w:autoSpaceDE w:val="0"/>
        <w:autoSpaceDN w:val="0"/>
        <w:ind w:left="142" w:hanging="142"/>
        <w:textAlignment w:val="baseline"/>
        <w:rPr>
          <w:szCs w:val="24"/>
        </w:rPr>
      </w:pPr>
      <w:r w:rsidRPr="00BA7080">
        <w:rPr>
          <w:szCs w:val="24"/>
        </w:rPr>
        <w:t>Les ordres de service valant mise en demeure seront signés par le Maître d’Ouvrage ou Maître d’Ouvrage Délégué et notifiés au cocontractant par le Chef de service, avec copie au Ministère chargé des Marchés Publics, à l’organisme chargé de la régulation des marchés publics, à l’Ingénieur et au Maître d’œuvre le cas échéant.</w:t>
      </w:r>
    </w:p>
    <w:p w14:paraId="61B5B825" w14:textId="77777777" w:rsidR="00BA7080" w:rsidRPr="00BA7080" w:rsidRDefault="00BA7080" w:rsidP="00BA7080">
      <w:pPr>
        <w:widowControl w:val="0"/>
        <w:suppressAutoHyphens/>
        <w:autoSpaceDE w:val="0"/>
        <w:autoSpaceDN w:val="0"/>
        <w:ind w:left="0" w:firstLine="0"/>
        <w:textAlignment w:val="baseline"/>
        <w:rPr>
          <w:sz w:val="10"/>
          <w:szCs w:val="10"/>
        </w:rPr>
      </w:pPr>
    </w:p>
    <w:p w14:paraId="43BB608B" w14:textId="77777777" w:rsidR="002B00A5" w:rsidRDefault="002B00A5" w:rsidP="002134D2">
      <w:pPr>
        <w:widowControl w:val="0"/>
        <w:suppressAutoHyphens/>
        <w:autoSpaceDE w:val="0"/>
        <w:autoSpaceDN w:val="0"/>
        <w:ind w:left="454" w:right="-34" w:hanging="454"/>
        <w:textAlignment w:val="baseline"/>
        <w:rPr>
          <w:szCs w:val="24"/>
        </w:rPr>
      </w:pPr>
      <w:r w:rsidRPr="00D404C7">
        <w:rPr>
          <w:szCs w:val="24"/>
        </w:rPr>
        <w:t>12.5</w:t>
      </w:r>
      <w:r w:rsidRPr="00D404C7">
        <w:rPr>
          <w:szCs w:val="24"/>
        </w:rPr>
        <w:tab/>
        <w:t>Les ordres de service de suspension et de reprise des prestations pour cause d’intempéries ou autre cas de force majeure, seront signés par le Maître d’Ouvrage ou le Maître d’Ouvrage Délégué et notifiés au cocontractant par le Chef de Service avec copie au Ministère chargé des Marchés Publics, à l’Organisme chargé de la Régulation, à l’Ingénieur du marché, et au Maître d’œuvre le cas échéant et à l’Organisme Payeur.</w:t>
      </w:r>
      <w:r w:rsidRPr="00D404C7">
        <w:rPr>
          <w:i/>
          <w:szCs w:val="24"/>
        </w:rPr>
        <w:t xml:space="preserve"> [A adapter par rapport au type de fourniture</w:t>
      </w:r>
      <w:r w:rsidRPr="00D404C7">
        <w:rPr>
          <w:szCs w:val="24"/>
        </w:rPr>
        <w:t xml:space="preserve">]. </w:t>
      </w:r>
    </w:p>
    <w:p w14:paraId="3279F6C1" w14:textId="77777777" w:rsidR="00BA7080" w:rsidRPr="00BA7080" w:rsidRDefault="00BA7080" w:rsidP="002134D2">
      <w:pPr>
        <w:widowControl w:val="0"/>
        <w:suppressAutoHyphens/>
        <w:autoSpaceDE w:val="0"/>
        <w:autoSpaceDN w:val="0"/>
        <w:ind w:left="454" w:right="-34" w:hanging="454"/>
        <w:textAlignment w:val="baseline"/>
        <w:rPr>
          <w:sz w:val="10"/>
          <w:szCs w:val="10"/>
        </w:rPr>
      </w:pPr>
    </w:p>
    <w:p w14:paraId="06739DD9" w14:textId="77777777" w:rsidR="002B00A5" w:rsidRDefault="002B00A5" w:rsidP="002134D2">
      <w:pPr>
        <w:widowControl w:val="0"/>
        <w:tabs>
          <w:tab w:val="left" w:pos="2410"/>
        </w:tabs>
        <w:suppressAutoHyphens/>
        <w:autoSpaceDE w:val="0"/>
        <w:autoSpaceDN w:val="0"/>
        <w:ind w:left="0" w:right="-34" w:firstLine="0"/>
        <w:textAlignment w:val="baseline"/>
        <w:rPr>
          <w:szCs w:val="24"/>
        </w:rPr>
      </w:pPr>
      <w:r w:rsidRPr="00D404C7">
        <w:rPr>
          <w:iCs/>
          <w:szCs w:val="24"/>
        </w:rPr>
        <w:t xml:space="preserve">12.6 </w:t>
      </w:r>
      <w:r w:rsidRPr="00D404C7">
        <w:rPr>
          <w:szCs w:val="24"/>
        </w:rPr>
        <w:t xml:space="preserve">Les ordres de service prescrivant les prestations nécessaires pour remédier aux </w:t>
      </w:r>
      <w:bookmarkStart w:id="192" w:name="_Hlk143188156"/>
      <w:r w:rsidRPr="00D404C7">
        <w:rPr>
          <w:szCs w:val="24"/>
        </w:rPr>
        <w:t xml:space="preserve">dysfonctionnements </w:t>
      </w:r>
      <w:bookmarkEnd w:id="192"/>
      <w:r w:rsidRPr="00D404C7">
        <w:rPr>
          <w:szCs w:val="24"/>
        </w:rPr>
        <w:t>ne relevant pas d’une utilisation normale qui apparaîtraient pendant la période de garantie, seront signés par le Chef de Service, sur proposition de l’Ingénieur et notifiés au cocontractant par l’Ingénieur.</w:t>
      </w:r>
    </w:p>
    <w:p w14:paraId="5E86ECA7" w14:textId="77777777" w:rsidR="00BA7080" w:rsidRPr="00BA7080" w:rsidRDefault="00BA7080" w:rsidP="002134D2">
      <w:pPr>
        <w:widowControl w:val="0"/>
        <w:tabs>
          <w:tab w:val="left" w:pos="2410"/>
        </w:tabs>
        <w:suppressAutoHyphens/>
        <w:autoSpaceDE w:val="0"/>
        <w:autoSpaceDN w:val="0"/>
        <w:ind w:left="0" w:right="-34" w:firstLine="0"/>
        <w:textAlignment w:val="baseline"/>
        <w:rPr>
          <w:sz w:val="10"/>
          <w:szCs w:val="10"/>
        </w:rPr>
      </w:pPr>
    </w:p>
    <w:p w14:paraId="1C7B5025" w14:textId="77777777" w:rsidR="002B00A5" w:rsidRDefault="002B00A5" w:rsidP="002134D2">
      <w:pPr>
        <w:widowControl w:val="0"/>
        <w:tabs>
          <w:tab w:val="left" w:pos="2410"/>
        </w:tabs>
        <w:suppressAutoHyphens/>
        <w:autoSpaceDE w:val="0"/>
        <w:autoSpaceDN w:val="0"/>
        <w:ind w:left="0" w:right="-34" w:firstLine="0"/>
        <w:textAlignment w:val="baseline"/>
        <w:rPr>
          <w:szCs w:val="24"/>
        </w:rPr>
      </w:pPr>
      <w:r w:rsidRPr="00D404C7">
        <w:rPr>
          <w:szCs w:val="24"/>
        </w:rPr>
        <w:t>12.7 Le cocontractant dispose d’un délai de quinze (15) jours pour émettre des réserves sur tout ordre de service reçu. Le fait d’émettre des réserves ne dispense pas le cocontractant d’exécuter les ordres de service reçus.</w:t>
      </w:r>
    </w:p>
    <w:p w14:paraId="02F42EDF" w14:textId="77777777" w:rsidR="00BA7080" w:rsidRPr="00BA7080" w:rsidRDefault="00BA7080" w:rsidP="002134D2">
      <w:pPr>
        <w:widowControl w:val="0"/>
        <w:tabs>
          <w:tab w:val="left" w:pos="2410"/>
        </w:tabs>
        <w:suppressAutoHyphens/>
        <w:autoSpaceDE w:val="0"/>
        <w:autoSpaceDN w:val="0"/>
        <w:ind w:left="0" w:right="-34" w:firstLine="0"/>
        <w:textAlignment w:val="baseline"/>
        <w:rPr>
          <w:sz w:val="10"/>
          <w:szCs w:val="10"/>
        </w:rPr>
      </w:pPr>
    </w:p>
    <w:p w14:paraId="41BE6BC4" w14:textId="77777777" w:rsidR="002B00A5" w:rsidRDefault="002B00A5" w:rsidP="002134D2">
      <w:pPr>
        <w:widowControl w:val="0"/>
        <w:tabs>
          <w:tab w:val="left" w:pos="567"/>
        </w:tabs>
        <w:suppressAutoHyphens/>
        <w:autoSpaceDE w:val="0"/>
        <w:autoSpaceDN w:val="0"/>
        <w:ind w:left="0" w:right="-34" w:firstLine="0"/>
        <w:textAlignment w:val="baseline"/>
        <w:rPr>
          <w:szCs w:val="24"/>
        </w:rPr>
      </w:pPr>
      <w:r w:rsidRPr="00D404C7">
        <w:rPr>
          <w:szCs w:val="24"/>
        </w:rPr>
        <w:t>12.8</w:t>
      </w:r>
      <w:r w:rsidRPr="00D404C7">
        <w:rPr>
          <w:szCs w:val="24"/>
        </w:rPr>
        <w:tab/>
        <w:t>En cas de groupement d'entreprises, les ordres de service sont adressés au mandataire, qui a seule qualité pour présenter des réserves au nom du groupement qu’il représente.</w:t>
      </w:r>
    </w:p>
    <w:p w14:paraId="3D758BE9" w14:textId="77777777" w:rsidR="00BA7080" w:rsidRPr="00BA7080" w:rsidRDefault="00BA7080" w:rsidP="002134D2">
      <w:pPr>
        <w:widowControl w:val="0"/>
        <w:tabs>
          <w:tab w:val="left" w:pos="567"/>
        </w:tabs>
        <w:suppressAutoHyphens/>
        <w:autoSpaceDE w:val="0"/>
        <w:autoSpaceDN w:val="0"/>
        <w:ind w:left="0" w:right="-34" w:firstLine="0"/>
        <w:textAlignment w:val="baseline"/>
        <w:rPr>
          <w:sz w:val="10"/>
          <w:szCs w:val="10"/>
        </w:rPr>
      </w:pPr>
    </w:p>
    <w:p w14:paraId="41390D41" w14:textId="77777777" w:rsidR="002B00A5" w:rsidRDefault="002B00A5" w:rsidP="002134D2">
      <w:pPr>
        <w:widowControl w:val="0"/>
        <w:tabs>
          <w:tab w:val="left" w:pos="567"/>
        </w:tabs>
        <w:suppressAutoHyphens/>
        <w:autoSpaceDE w:val="0"/>
        <w:autoSpaceDN w:val="0"/>
        <w:ind w:left="0" w:right="-34" w:firstLine="0"/>
        <w:textAlignment w:val="baseline"/>
        <w:rPr>
          <w:szCs w:val="24"/>
        </w:rPr>
      </w:pPr>
      <w:r w:rsidRPr="00D404C7">
        <w:rPr>
          <w:szCs w:val="24"/>
        </w:rPr>
        <w:t>12.9</w:t>
      </w:r>
      <w:r w:rsidRPr="00D404C7">
        <w:rPr>
          <w:szCs w:val="24"/>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w:t>
      </w:r>
      <w:r w:rsidRPr="00D404C7">
        <w:rPr>
          <w:szCs w:val="24"/>
        </w:rPr>
        <w:lastRenderedPageBreak/>
        <w:t>cette obligation pour cette tranche conditionnelle.</w:t>
      </w:r>
    </w:p>
    <w:p w14:paraId="5229EA52" w14:textId="77777777" w:rsidR="00BA7080" w:rsidRPr="00BA7080" w:rsidRDefault="00BA7080" w:rsidP="002134D2">
      <w:pPr>
        <w:widowControl w:val="0"/>
        <w:tabs>
          <w:tab w:val="left" w:pos="567"/>
        </w:tabs>
        <w:suppressAutoHyphens/>
        <w:autoSpaceDE w:val="0"/>
        <w:autoSpaceDN w:val="0"/>
        <w:ind w:left="0" w:right="-34" w:firstLine="0"/>
        <w:textAlignment w:val="baseline"/>
        <w:rPr>
          <w:sz w:val="10"/>
          <w:szCs w:val="10"/>
        </w:rPr>
      </w:pPr>
    </w:p>
    <w:p w14:paraId="44BE424A" w14:textId="77777777" w:rsidR="002B00A5" w:rsidRDefault="002B00A5" w:rsidP="002134D2">
      <w:pPr>
        <w:widowControl w:val="0"/>
        <w:tabs>
          <w:tab w:val="left" w:pos="567"/>
        </w:tabs>
        <w:suppressAutoHyphens/>
        <w:autoSpaceDE w:val="0"/>
        <w:autoSpaceDN w:val="0"/>
        <w:ind w:left="0" w:right="-34" w:firstLine="0"/>
        <w:textAlignment w:val="baseline"/>
        <w:rPr>
          <w:szCs w:val="24"/>
        </w:rPr>
      </w:pPr>
      <w:r w:rsidRPr="00D404C7">
        <w:rPr>
          <w:szCs w:val="24"/>
        </w:rPr>
        <w:t>12.10</w:t>
      </w:r>
      <w:r w:rsidRPr="00D404C7">
        <w:rPr>
          <w:szCs w:val="24"/>
        </w:rPr>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386B6B70" w14:textId="77777777" w:rsidR="00BA7080" w:rsidRPr="00BA7080" w:rsidRDefault="00BA7080" w:rsidP="002134D2">
      <w:pPr>
        <w:widowControl w:val="0"/>
        <w:tabs>
          <w:tab w:val="left" w:pos="567"/>
        </w:tabs>
        <w:suppressAutoHyphens/>
        <w:autoSpaceDE w:val="0"/>
        <w:autoSpaceDN w:val="0"/>
        <w:ind w:left="0" w:right="-34" w:firstLine="0"/>
        <w:textAlignment w:val="baseline"/>
        <w:rPr>
          <w:sz w:val="10"/>
          <w:szCs w:val="10"/>
        </w:rPr>
      </w:pPr>
    </w:p>
    <w:p w14:paraId="5201FC41" w14:textId="77777777" w:rsidR="002B00A5" w:rsidRPr="00D404C7" w:rsidRDefault="002B00A5" w:rsidP="002134D2">
      <w:pPr>
        <w:widowControl w:val="0"/>
        <w:suppressAutoHyphens/>
        <w:autoSpaceDE w:val="0"/>
        <w:autoSpaceDN w:val="0"/>
        <w:ind w:left="0" w:right="-20" w:firstLine="0"/>
        <w:jc w:val="left"/>
        <w:textAlignment w:val="baseline"/>
        <w:rPr>
          <w:sz w:val="2"/>
          <w:szCs w:val="24"/>
        </w:rPr>
      </w:pPr>
    </w:p>
    <w:p w14:paraId="31372E9E" w14:textId="6B79EE35"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r w:rsidRPr="00D404C7">
        <w:rPr>
          <w:b/>
          <w:bCs/>
          <w:sz w:val="28"/>
          <w:szCs w:val="28"/>
        </w:rPr>
        <w:t xml:space="preserve">Article 13- </w:t>
      </w:r>
      <w:r w:rsidR="002B00A5" w:rsidRPr="00D404C7">
        <w:rPr>
          <w:b/>
          <w:bCs/>
          <w:sz w:val="28"/>
          <w:szCs w:val="28"/>
        </w:rPr>
        <w:t>Marchés à tranches conditionnelles</w:t>
      </w:r>
    </w:p>
    <w:p w14:paraId="2D04378B" w14:textId="77777777" w:rsidR="002B00A5" w:rsidRDefault="002B00A5" w:rsidP="002134D2">
      <w:pPr>
        <w:widowControl w:val="0"/>
        <w:suppressAutoHyphens/>
        <w:autoSpaceDE w:val="0"/>
        <w:autoSpaceDN w:val="0"/>
        <w:ind w:left="0" w:firstLine="0"/>
        <w:textAlignment w:val="baseline"/>
        <w:rPr>
          <w:i/>
          <w:szCs w:val="24"/>
        </w:rPr>
      </w:pPr>
      <w:r w:rsidRPr="00D404C7">
        <w:rPr>
          <w:szCs w:val="24"/>
        </w:rPr>
        <w:t>13.1. [</w:t>
      </w:r>
      <w:r w:rsidRPr="00D404C7">
        <w:rPr>
          <w:i/>
          <w:szCs w:val="24"/>
        </w:rPr>
        <w:t xml:space="preserve">Préciser si le marché comporte une ou plusieurs tranches et les conditions de notification de chacune des tranches]. </w:t>
      </w:r>
    </w:p>
    <w:p w14:paraId="497DB2C4" w14:textId="77777777" w:rsidR="00BA7080" w:rsidRPr="00BA7080" w:rsidRDefault="00BA7080" w:rsidP="002134D2">
      <w:pPr>
        <w:widowControl w:val="0"/>
        <w:suppressAutoHyphens/>
        <w:autoSpaceDE w:val="0"/>
        <w:autoSpaceDN w:val="0"/>
        <w:ind w:left="0" w:firstLine="0"/>
        <w:textAlignment w:val="baseline"/>
        <w:rPr>
          <w:i/>
          <w:sz w:val="10"/>
          <w:szCs w:val="10"/>
        </w:rPr>
      </w:pPr>
    </w:p>
    <w:p w14:paraId="15D3A8AA" w14:textId="77777777" w:rsidR="002B00A5" w:rsidRDefault="002B00A5" w:rsidP="002134D2">
      <w:pPr>
        <w:widowControl w:val="0"/>
        <w:suppressAutoHyphens/>
        <w:autoSpaceDE w:val="0"/>
        <w:autoSpaceDN w:val="0"/>
        <w:ind w:left="0" w:firstLine="0"/>
        <w:textAlignment w:val="baseline"/>
        <w:rPr>
          <w:i/>
          <w:szCs w:val="24"/>
        </w:rPr>
      </w:pPr>
      <w:r w:rsidRPr="00D404C7">
        <w:rPr>
          <w:szCs w:val="24"/>
        </w:rPr>
        <w:t>A la fin d’une tranche, le Maître d’Ouvrage ou le Maître d’Ouvrage Délégué procèdera à la réception des prestations de la tranche considérée et délivrera une attestation de bonne exécution au Cocontractant</w:t>
      </w:r>
      <w:r w:rsidRPr="00D404C7">
        <w:rPr>
          <w:color w:val="FF0000"/>
          <w:szCs w:val="24"/>
        </w:rPr>
        <w:t xml:space="preserve"> </w:t>
      </w:r>
      <w:r w:rsidRPr="00D404C7">
        <w:rPr>
          <w:szCs w:val="24"/>
        </w:rPr>
        <w:t>à l’année d’exécution du contrat. Cette réception conditionnera le début de la tranche conditionnelle suivante</w:t>
      </w:r>
      <w:r w:rsidRPr="00D404C7">
        <w:rPr>
          <w:i/>
          <w:szCs w:val="24"/>
        </w:rPr>
        <w:t xml:space="preserve">.  </w:t>
      </w:r>
    </w:p>
    <w:p w14:paraId="0EE14D0C" w14:textId="77777777" w:rsidR="00BA7080" w:rsidRPr="00BA7080" w:rsidRDefault="00BA7080" w:rsidP="002134D2">
      <w:pPr>
        <w:widowControl w:val="0"/>
        <w:suppressAutoHyphens/>
        <w:autoSpaceDE w:val="0"/>
        <w:autoSpaceDN w:val="0"/>
        <w:ind w:left="0" w:firstLine="0"/>
        <w:textAlignment w:val="baseline"/>
        <w:rPr>
          <w:sz w:val="10"/>
          <w:szCs w:val="10"/>
        </w:rPr>
      </w:pPr>
    </w:p>
    <w:p w14:paraId="73FA3B13" w14:textId="77777777" w:rsidR="002B00A5" w:rsidRDefault="002B00A5" w:rsidP="002134D2">
      <w:pPr>
        <w:widowControl w:val="0"/>
        <w:suppressAutoHyphens/>
        <w:autoSpaceDE w:val="0"/>
        <w:autoSpaceDN w:val="0"/>
        <w:ind w:left="0" w:right="95" w:firstLine="0"/>
        <w:textAlignment w:val="baseline"/>
        <w:rPr>
          <w:i/>
          <w:iCs/>
          <w:szCs w:val="24"/>
        </w:rPr>
      </w:pPr>
      <w:r w:rsidRPr="00D404C7">
        <w:rPr>
          <w:szCs w:val="24"/>
        </w:rPr>
        <w:t>13.2. Le délai</w:t>
      </w:r>
      <w:r w:rsidRPr="00D404C7">
        <w:rPr>
          <w:spacing w:val="17"/>
          <w:szCs w:val="24"/>
        </w:rPr>
        <w:t xml:space="preserve"> à compter de la date de réception provisoire de la tranche précédente pour</w:t>
      </w:r>
      <w:r w:rsidRPr="00D404C7">
        <w:rPr>
          <w:szCs w:val="24"/>
        </w:rPr>
        <w:t xml:space="preserve"> la signature</w:t>
      </w:r>
      <w:r w:rsidRPr="00D404C7">
        <w:rPr>
          <w:color w:val="FF0000"/>
          <w:spacing w:val="3"/>
          <w:szCs w:val="24"/>
        </w:rPr>
        <w:t xml:space="preserve"> </w:t>
      </w:r>
      <w:r w:rsidRPr="00D404C7">
        <w:rPr>
          <w:szCs w:val="24"/>
        </w:rPr>
        <w:t xml:space="preserve">et la notification par le Maître d’Ouvrage ou le Maître d’Ouvrage Délégué de l’ordre de service de commencer une tranche conditionnelle est de : </w:t>
      </w:r>
      <w:r w:rsidRPr="00D404C7">
        <w:rPr>
          <w:i/>
          <w:iCs/>
          <w:szCs w:val="24"/>
        </w:rPr>
        <w:t>[nombre de jours à préciser le cas échéant].</w:t>
      </w:r>
    </w:p>
    <w:p w14:paraId="0E657747" w14:textId="77777777" w:rsidR="00BA7080" w:rsidRPr="00BA7080" w:rsidRDefault="00BA7080" w:rsidP="002134D2">
      <w:pPr>
        <w:widowControl w:val="0"/>
        <w:suppressAutoHyphens/>
        <w:autoSpaceDE w:val="0"/>
        <w:autoSpaceDN w:val="0"/>
        <w:ind w:left="0" w:right="95" w:firstLine="0"/>
        <w:textAlignment w:val="baseline"/>
        <w:rPr>
          <w:sz w:val="10"/>
          <w:szCs w:val="10"/>
        </w:rPr>
      </w:pPr>
    </w:p>
    <w:p w14:paraId="61B94661"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13.3. Le délai de notification de cet ordre de service par le Chef de service du marché est de quinze (15) jours maximums. C</w:t>
      </w:r>
      <w:r w:rsidRPr="00D404C7">
        <w:rPr>
          <w:iCs/>
          <w:szCs w:val="24"/>
        </w:rPr>
        <w:t>e délai est le même que celui de la tranche ferme.</w:t>
      </w:r>
    </w:p>
    <w:p w14:paraId="1BCDE875" w14:textId="77777777" w:rsidR="002B00A5" w:rsidRPr="00D404C7" w:rsidRDefault="002B00A5" w:rsidP="002134D2">
      <w:pPr>
        <w:widowControl w:val="0"/>
        <w:suppressAutoHyphens/>
        <w:autoSpaceDE w:val="0"/>
        <w:autoSpaceDN w:val="0"/>
        <w:ind w:left="0" w:right="-20" w:firstLine="0"/>
        <w:jc w:val="left"/>
        <w:textAlignment w:val="baseline"/>
        <w:rPr>
          <w:sz w:val="12"/>
          <w:szCs w:val="24"/>
        </w:rPr>
      </w:pPr>
    </w:p>
    <w:p w14:paraId="455B9596" w14:textId="7BE5A17C"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3" w:name="_Toc157610546"/>
      <w:r w:rsidRPr="00D404C7">
        <w:rPr>
          <w:b/>
          <w:bCs/>
          <w:sz w:val="28"/>
          <w:szCs w:val="28"/>
        </w:rPr>
        <w:t xml:space="preserve">Article 14- </w:t>
      </w:r>
      <w:r w:rsidR="002B00A5" w:rsidRPr="00D404C7">
        <w:rPr>
          <w:b/>
          <w:bCs/>
          <w:sz w:val="28"/>
          <w:szCs w:val="28"/>
        </w:rPr>
        <w:t>Matériel et personnel du cocontractant</w:t>
      </w:r>
      <w:bookmarkEnd w:id="193"/>
      <w:r w:rsidR="002B00A5" w:rsidRPr="00D404C7">
        <w:rPr>
          <w:b/>
          <w:bCs/>
          <w:sz w:val="28"/>
          <w:szCs w:val="28"/>
        </w:rPr>
        <w:t xml:space="preserve"> </w:t>
      </w:r>
    </w:p>
    <w:p w14:paraId="65868776" w14:textId="77777777" w:rsidR="002B00A5" w:rsidRPr="00D404C7" w:rsidRDefault="002B00A5" w:rsidP="002134D2">
      <w:pPr>
        <w:widowControl w:val="0"/>
        <w:tabs>
          <w:tab w:val="left" w:pos="2560"/>
        </w:tabs>
        <w:suppressAutoHyphens/>
        <w:autoSpaceDE w:val="0"/>
        <w:autoSpaceDN w:val="0"/>
        <w:ind w:left="567" w:right="95" w:hanging="567"/>
        <w:textAlignment w:val="baseline"/>
        <w:rPr>
          <w:b/>
          <w:spacing w:val="17"/>
          <w:szCs w:val="24"/>
        </w:rPr>
      </w:pPr>
      <w:r w:rsidRPr="00D404C7">
        <w:rPr>
          <w:b/>
          <w:szCs w:val="24"/>
        </w:rPr>
        <w:t>14.1.</w:t>
      </w:r>
      <w:r w:rsidRPr="00D404C7">
        <w:rPr>
          <w:b/>
          <w:spacing w:val="17"/>
          <w:szCs w:val="24"/>
        </w:rPr>
        <w:t xml:space="preserve"> Le Personnel</w:t>
      </w:r>
    </w:p>
    <w:p w14:paraId="7507B040" w14:textId="77777777" w:rsidR="002B00A5" w:rsidRDefault="002B00A5" w:rsidP="002134D2">
      <w:pPr>
        <w:widowControl w:val="0"/>
        <w:tabs>
          <w:tab w:val="left" w:pos="2410"/>
        </w:tabs>
        <w:suppressAutoHyphens/>
        <w:autoSpaceDE w:val="0"/>
        <w:autoSpaceDN w:val="0"/>
        <w:ind w:left="0" w:firstLine="0"/>
        <w:textAlignment w:val="baseline"/>
        <w:rPr>
          <w:szCs w:val="24"/>
        </w:rPr>
      </w:pPr>
      <w:r w:rsidRPr="00D404C7">
        <w:rPr>
          <w:szCs w:val="24"/>
        </w:rPr>
        <w:t xml:space="preserve">Le </w:t>
      </w:r>
      <w:bookmarkStart w:id="194" w:name="_Hlk152244368"/>
      <w:bookmarkStart w:id="195" w:name="_Hlk143188548"/>
      <w:r w:rsidRPr="00D404C7">
        <w:rPr>
          <w:szCs w:val="24"/>
        </w:rPr>
        <w:t xml:space="preserve">cocontractant </w:t>
      </w:r>
      <w:bookmarkEnd w:id="194"/>
      <w:r w:rsidRPr="00D404C7">
        <w:rPr>
          <w:szCs w:val="24"/>
        </w:rPr>
        <w:t>est tenu d’utiliser le personnel proposé dans l’offre dans le cadre de la réalisation des prestations/services, le cas échéant</w:t>
      </w:r>
      <w:bookmarkEnd w:id="195"/>
      <w:r w:rsidRPr="00D404C7">
        <w:rPr>
          <w:szCs w:val="24"/>
        </w:rPr>
        <w:t xml:space="preserve">. Comme suit : </w:t>
      </w:r>
      <w:r w:rsidRPr="00D404C7">
        <w:rPr>
          <w:i/>
          <w:iCs/>
          <w:szCs w:val="24"/>
        </w:rPr>
        <w:t>[A préciser]</w:t>
      </w:r>
      <w:r w:rsidRPr="00D404C7">
        <w:rPr>
          <w:szCs w:val="24"/>
        </w:rPr>
        <w:t> </w:t>
      </w:r>
    </w:p>
    <w:p w14:paraId="6C318E02" w14:textId="77777777" w:rsidR="00BA7080" w:rsidRPr="00BA7080" w:rsidRDefault="00BA7080" w:rsidP="002134D2">
      <w:pPr>
        <w:widowControl w:val="0"/>
        <w:tabs>
          <w:tab w:val="left" w:pos="2410"/>
        </w:tabs>
        <w:suppressAutoHyphens/>
        <w:autoSpaceDE w:val="0"/>
        <w:autoSpaceDN w:val="0"/>
        <w:ind w:left="0" w:firstLine="0"/>
        <w:textAlignment w:val="baseline"/>
        <w:rPr>
          <w:sz w:val="10"/>
          <w:szCs w:val="10"/>
        </w:rPr>
      </w:pPr>
    </w:p>
    <w:p w14:paraId="43018727" w14:textId="77777777" w:rsidR="002B00A5" w:rsidRPr="00D404C7" w:rsidRDefault="002B00A5" w:rsidP="002134D2">
      <w:pPr>
        <w:widowControl w:val="0"/>
        <w:tabs>
          <w:tab w:val="left" w:pos="2410"/>
        </w:tabs>
        <w:suppressAutoHyphens/>
        <w:autoSpaceDE w:val="0"/>
        <w:autoSpaceDN w:val="0"/>
        <w:ind w:left="0" w:firstLine="0"/>
        <w:textAlignment w:val="baseline"/>
        <w:rPr>
          <w:b/>
          <w:szCs w:val="24"/>
        </w:rPr>
      </w:pPr>
      <w:r w:rsidRPr="00D404C7">
        <w:rPr>
          <w:b/>
          <w:szCs w:val="24"/>
        </w:rPr>
        <w:t>14.2. Remplacement du personnel clé (le cas échéant)</w:t>
      </w:r>
    </w:p>
    <w:p w14:paraId="1D78B37B" w14:textId="77777777" w:rsidR="00B100ED" w:rsidRDefault="00B100ED" w:rsidP="002134D2">
      <w:pPr>
        <w:widowControl w:val="0"/>
        <w:tabs>
          <w:tab w:val="left" w:pos="2410"/>
        </w:tabs>
        <w:suppressAutoHyphens/>
        <w:autoSpaceDE w:val="0"/>
        <w:autoSpaceDN w:val="0"/>
        <w:ind w:left="0" w:firstLine="0"/>
        <w:textAlignment w:val="baseline"/>
        <w:rPr>
          <w:szCs w:val="24"/>
        </w:rPr>
      </w:pPr>
      <w:r w:rsidRPr="00D404C7">
        <w:rPr>
          <w:szCs w:val="24"/>
        </w:rPr>
        <w:t xml:space="preserve">Toute modification, même partielle, apportée aux propositions de l’offre technique n’interviendra qu’après agrément écrit </w:t>
      </w:r>
      <w:r w:rsidRPr="00D404C7">
        <w:rPr>
          <w:color w:val="ED7D31"/>
          <w:szCs w:val="24"/>
        </w:rPr>
        <w:t>du Maître d’Ouvrage</w:t>
      </w:r>
      <w:r w:rsidRPr="00D404C7">
        <w:rPr>
          <w:color w:val="ED7D31"/>
          <w:spacing w:val="25"/>
          <w:szCs w:val="24"/>
        </w:rPr>
        <w:t xml:space="preserve"> ou </w:t>
      </w:r>
      <w:r w:rsidRPr="00D404C7">
        <w:rPr>
          <w:color w:val="ED7D31"/>
          <w:szCs w:val="24"/>
        </w:rPr>
        <w:t>du Maître d’Ouvrage Délégué ou du Chef de service du marché</w:t>
      </w:r>
      <w:r w:rsidRPr="00D404C7">
        <w:rPr>
          <w:szCs w:val="24"/>
        </w:rPr>
        <w:t>. En cas de modification, le cocontractant le fera remplacer par un personnel de compétence (qualifications et expérience) au moins égale ou par un matériel de performance similaire et en bon état de marche.</w:t>
      </w:r>
    </w:p>
    <w:p w14:paraId="600EF89B" w14:textId="77777777" w:rsidR="00BA7080" w:rsidRPr="00BA7080" w:rsidRDefault="00BA7080" w:rsidP="002134D2">
      <w:pPr>
        <w:widowControl w:val="0"/>
        <w:tabs>
          <w:tab w:val="left" w:pos="2410"/>
        </w:tabs>
        <w:suppressAutoHyphens/>
        <w:autoSpaceDE w:val="0"/>
        <w:autoSpaceDN w:val="0"/>
        <w:ind w:left="0" w:firstLine="0"/>
        <w:textAlignment w:val="baseline"/>
        <w:rPr>
          <w:sz w:val="10"/>
          <w:szCs w:val="10"/>
        </w:rPr>
      </w:pPr>
    </w:p>
    <w:p w14:paraId="3A8A476E" w14:textId="77777777" w:rsidR="00B100ED" w:rsidRDefault="00B100ED" w:rsidP="002134D2">
      <w:pPr>
        <w:widowControl w:val="0"/>
        <w:suppressAutoHyphens/>
        <w:autoSpaceDE w:val="0"/>
        <w:autoSpaceDN w:val="0"/>
        <w:adjustRightInd w:val="0"/>
        <w:ind w:left="0" w:right="94" w:firstLine="0"/>
        <w:textAlignment w:val="baseline"/>
        <w:rPr>
          <w:color w:val="FF0000"/>
          <w:szCs w:val="24"/>
        </w:rPr>
      </w:pPr>
      <w:r w:rsidRPr="00D404C7">
        <w:rPr>
          <w:color w:val="ED7D31"/>
          <w:szCs w:val="24"/>
        </w:rPr>
        <w:t xml:space="preserve">En tout état de cause, les listes du personnel d’encadrement à mettre en place seront préalablement soumises à l’agrément écrit du Maitre d’Œuvre ou de l’ingénieur le cas échéant dans les jours x_________________(jours à préciser) qui suivent la notification de l’ordre de service de commencer </w:t>
      </w:r>
      <w:r w:rsidRPr="00D404C7">
        <w:rPr>
          <w:szCs w:val="24"/>
        </w:rPr>
        <w:t>les travaux. Passé ce délai, les listes seront considérées comme approuvées.</w:t>
      </w:r>
      <w:r w:rsidRPr="00D404C7">
        <w:rPr>
          <w:color w:val="FF0000"/>
          <w:szCs w:val="24"/>
        </w:rPr>
        <w:t xml:space="preserve"> </w:t>
      </w:r>
    </w:p>
    <w:p w14:paraId="5745AE34" w14:textId="77777777" w:rsidR="00BA7080" w:rsidRPr="00BA7080" w:rsidRDefault="00BA7080" w:rsidP="002134D2">
      <w:pPr>
        <w:widowControl w:val="0"/>
        <w:suppressAutoHyphens/>
        <w:autoSpaceDE w:val="0"/>
        <w:autoSpaceDN w:val="0"/>
        <w:adjustRightInd w:val="0"/>
        <w:ind w:left="0" w:right="94" w:firstLine="0"/>
        <w:textAlignment w:val="baseline"/>
        <w:rPr>
          <w:color w:val="FF0000"/>
          <w:sz w:val="10"/>
          <w:szCs w:val="10"/>
        </w:rPr>
      </w:pPr>
    </w:p>
    <w:p w14:paraId="65E32751" w14:textId="77777777" w:rsidR="00B100ED" w:rsidRPr="00D404C7" w:rsidRDefault="00B100ED" w:rsidP="002134D2">
      <w:pPr>
        <w:widowControl w:val="0"/>
        <w:tabs>
          <w:tab w:val="left" w:pos="2410"/>
        </w:tabs>
        <w:suppressAutoHyphens/>
        <w:autoSpaceDE w:val="0"/>
        <w:autoSpaceDN w:val="0"/>
        <w:ind w:left="0" w:firstLine="0"/>
        <w:textAlignment w:val="baseline"/>
        <w:rPr>
          <w:szCs w:val="24"/>
        </w:rPr>
      </w:pPr>
      <w:r w:rsidRPr="00D404C7">
        <w:rPr>
          <w:color w:val="ED7D31"/>
          <w:szCs w:val="24"/>
        </w:rPr>
        <w:t xml:space="preserve">Le Maitre d’Œuvre ou l’ingénieur le cas échéant disposera de x……… jours (à préciser) pour notifier par écrit son avis au Chef de service du Marché. Le Maître d’Ouvrage </w:t>
      </w:r>
      <w:r w:rsidRPr="00D404C7">
        <w:rPr>
          <w:szCs w:val="24"/>
        </w:rPr>
        <w:t xml:space="preserve">se réserve la possibilité de refuser son agrément à une personne proposée par le cocontractant dont la qualification serait insuffisante. </w:t>
      </w:r>
    </w:p>
    <w:p w14:paraId="56683EE4" w14:textId="2C6CDDE4" w:rsidR="00B100ED" w:rsidRDefault="00B100ED" w:rsidP="002134D2">
      <w:pPr>
        <w:widowControl w:val="0"/>
        <w:tabs>
          <w:tab w:val="left" w:pos="2410"/>
        </w:tabs>
        <w:suppressAutoHyphens/>
        <w:autoSpaceDE w:val="0"/>
        <w:autoSpaceDN w:val="0"/>
        <w:ind w:left="0" w:firstLine="0"/>
        <w:textAlignment w:val="baseline"/>
        <w:rPr>
          <w:szCs w:val="24"/>
        </w:rPr>
      </w:pPr>
      <w:r w:rsidRPr="00D404C7">
        <w:rPr>
          <w:szCs w:val="24"/>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14:paraId="4B852599" w14:textId="77777777" w:rsidR="00BA7080" w:rsidRPr="00BA7080" w:rsidRDefault="00BA7080" w:rsidP="002134D2">
      <w:pPr>
        <w:widowControl w:val="0"/>
        <w:tabs>
          <w:tab w:val="left" w:pos="2410"/>
        </w:tabs>
        <w:suppressAutoHyphens/>
        <w:autoSpaceDE w:val="0"/>
        <w:autoSpaceDN w:val="0"/>
        <w:ind w:left="0" w:firstLine="0"/>
        <w:textAlignment w:val="baseline"/>
        <w:rPr>
          <w:sz w:val="10"/>
          <w:szCs w:val="10"/>
        </w:rPr>
      </w:pPr>
    </w:p>
    <w:p w14:paraId="635C8320" w14:textId="77777777" w:rsidR="002B00A5" w:rsidRDefault="002B00A5" w:rsidP="002134D2">
      <w:pPr>
        <w:widowControl w:val="0"/>
        <w:tabs>
          <w:tab w:val="left" w:pos="4220"/>
        </w:tabs>
        <w:suppressAutoHyphens/>
        <w:autoSpaceDE w:val="0"/>
        <w:autoSpaceDN w:val="0"/>
        <w:ind w:left="0" w:right="90" w:firstLine="0"/>
        <w:textAlignment w:val="baseline"/>
        <w:rPr>
          <w:szCs w:val="24"/>
        </w:rPr>
      </w:pPr>
      <w:r w:rsidRPr="00D404C7">
        <w:rPr>
          <w:szCs w:val="24"/>
        </w:rPr>
        <w:t xml:space="preserve">Toute modification apportée sera notifiée au Maître d’Ouvrage pour approbation préalable. </w:t>
      </w:r>
    </w:p>
    <w:p w14:paraId="778A4F89" w14:textId="77777777" w:rsidR="00BA7080" w:rsidRPr="00BA7080" w:rsidRDefault="00BA7080" w:rsidP="002134D2">
      <w:pPr>
        <w:widowControl w:val="0"/>
        <w:tabs>
          <w:tab w:val="left" w:pos="4220"/>
        </w:tabs>
        <w:suppressAutoHyphens/>
        <w:autoSpaceDE w:val="0"/>
        <w:autoSpaceDN w:val="0"/>
        <w:ind w:left="0" w:right="90" w:firstLine="0"/>
        <w:textAlignment w:val="baseline"/>
        <w:rPr>
          <w:sz w:val="10"/>
          <w:szCs w:val="10"/>
        </w:rPr>
      </w:pPr>
    </w:p>
    <w:p w14:paraId="6F1F5723" w14:textId="77777777" w:rsidR="002B00A5" w:rsidRPr="00D404C7" w:rsidRDefault="002B00A5" w:rsidP="002134D2">
      <w:pPr>
        <w:widowControl w:val="0"/>
        <w:tabs>
          <w:tab w:val="left" w:pos="2410"/>
        </w:tabs>
        <w:suppressAutoHyphens/>
        <w:autoSpaceDE w:val="0"/>
        <w:autoSpaceDN w:val="0"/>
        <w:ind w:left="0" w:firstLine="0"/>
        <w:textAlignment w:val="baseline"/>
        <w:rPr>
          <w:b/>
          <w:szCs w:val="24"/>
        </w:rPr>
      </w:pPr>
      <w:r w:rsidRPr="00D404C7">
        <w:rPr>
          <w:b/>
          <w:szCs w:val="24"/>
        </w:rPr>
        <w:t>14.3. Retrait du personnel (le cas échéant)</w:t>
      </w:r>
    </w:p>
    <w:p w14:paraId="205EC4DD" w14:textId="77777777" w:rsidR="002B00A5" w:rsidRDefault="002B00A5" w:rsidP="002134D2">
      <w:pPr>
        <w:widowControl w:val="0"/>
        <w:suppressAutoHyphens/>
        <w:autoSpaceDE w:val="0"/>
        <w:autoSpaceDN w:val="0"/>
        <w:ind w:left="0" w:right="-20" w:firstLine="0"/>
        <w:textAlignment w:val="baseline"/>
        <w:rPr>
          <w:szCs w:val="24"/>
        </w:rPr>
      </w:pPr>
      <w:r w:rsidRPr="00D404C7">
        <w:rPr>
          <w:szCs w:val="24"/>
        </w:rPr>
        <w:t>Après agrément écrit du Maître d’Ouvrage ou du Maitre d’Ouvrage Délégué,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w:t>
      </w:r>
      <w:r w:rsidRPr="00D404C7">
        <w:rPr>
          <w:color w:val="000000"/>
          <w:szCs w:val="24"/>
        </w:rPr>
        <w:t xml:space="preserve"> </w:t>
      </w:r>
      <w:r w:rsidRPr="00D404C7">
        <w:rPr>
          <w:szCs w:val="24"/>
        </w:rPr>
        <w:t xml:space="preserve">Si le Maître d’Ouvrage </w:t>
      </w:r>
      <w:r w:rsidRPr="00D404C7">
        <w:rPr>
          <w:szCs w:val="24"/>
        </w:rPr>
        <w:lastRenderedPageBreak/>
        <w:t xml:space="preserve">demande le remplacement d'un membre de l'équipe pour faute grave dûment constatée ou pour incompétence, le remplacement se fait aux frais du cocontractant dans un délai maximum de quinze (15) jours. </w:t>
      </w:r>
    </w:p>
    <w:p w14:paraId="581BE260" w14:textId="77777777" w:rsidR="00BA7080" w:rsidRPr="00BA7080" w:rsidRDefault="00BA7080" w:rsidP="002134D2">
      <w:pPr>
        <w:widowControl w:val="0"/>
        <w:suppressAutoHyphens/>
        <w:autoSpaceDE w:val="0"/>
        <w:autoSpaceDN w:val="0"/>
        <w:ind w:left="0" w:right="-20" w:firstLine="0"/>
        <w:textAlignment w:val="baseline"/>
        <w:rPr>
          <w:sz w:val="10"/>
          <w:szCs w:val="10"/>
        </w:rPr>
      </w:pPr>
    </w:p>
    <w:p w14:paraId="6EB32288" w14:textId="77777777" w:rsidR="002B00A5" w:rsidRPr="00D404C7" w:rsidRDefault="002B00A5" w:rsidP="002134D2">
      <w:pPr>
        <w:suppressAutoHyphens/>
        <w:autoSpaceDN w:val="0"/>
        <w:ind w:left="0" w:firstLine="0"/>
        <w:textAlignment w:val="baseline"/>
        <w:rPr>
          <w:b/>
          <w:szCs w:val="24"/>
        </w:rPr>
      </w:pPr>
      <w:r w:rsidRPr="00D404C7">
        <w:rPr>
          <w:b/>
          <w:szCs w:val="24"/>
        </w:rPr>
        <w:t>14.4.  Représentant du cocontractant</w:t>
      </w:r>
    </w:p>
    <w:p w14:paraId="6940A9D9" w14:textId="77777777" w:rsidR="002B00A5" w:rsidRPr="00D404C7" w:rsidRDefault="002B00A5" w:rsidP="002134D2">
      <w:pPr>
        <w:suppressAutoHyphens/>
        <w:autoSpaceDN w:val="0"/>
        <w:ind w:left="0" w:firstLine="0"/>
        <w:textAlignment w:val="baseline"/>
        <w:rPr>
          <w:szCs w:val="24"/>
        </w:rPr>
      </w:pPr>
      <w:r w:rsidRPr="00D404C7">
        <w:rPr>
          <w:szCs w:val="24"/>
        </w:rPr>
        <w:t>Dès notification du marché et en cas de mandataire, le cocontractant désigne une personne physique qui le représente vis-à-vis de l’Administration pour tout ce qui concerne l’exécution du projet.</w:t>
      </w:r>
    </w:p>
    <w:p w14:paraId="70C0E024" w14:textId="77777777" w:rsidR="002B00A5" w:rsidRDefault="002B00A5" w:rsidP="002134D2">
      <w:pPr>
        <w:suppressAutoHyphens/>
        <w:autoSpaceDN w:val="0"/>
        <w:ind w:left="0" w:firstLine="0"/>
        <w:textAlignment w:val="baseline"/>
        <w:rPr>
          <w:szCs w:val="24"/>
        </w:rPr>
      </w:pPr>
      <w:r w:rsidRPr="00D404C7">
        <w:rPr>
          <w:szCs w:val="24"/>
        </w:rPr>
        <w:t>Cette personne chargée de la coordination des tâches afférentes aux prestations, doit disposer de pouvoirs suffisants pour prendre sans délai les décisions nécessaires à la bonne marche du projet.</w:t>
      </w:r>
    </w:p>
    <w:p w14:paraId="610C9824" w14:textId="77777777" w:rsidR="00BA7080" w:rsidRPr="00BA7080" w:rsidRDefault="00BA7080" w:rsidP="002134D2">
      <w:pPr>
        <w:suppressAutoHyphens/>
        <w:autoSpaceDN w:val="0"/>
        <w:ind w:left="0" w:firstLine="0"/>
        <w:textAlignment w:val="baseline"/>
        <w:rPr>
          <w:sz w:val="10"/>
          <w:szCs w:val="10"/>
        </w:rPr>
      </w:pPr>
    </w:p>
    <w:p w14:paraId="3263BE03" w14:textId="77777777" w:rsidR="002B00A5" w:rsidRPr="00D404C7" w:rsidRDefault="002B00A5" w:rsidP="002134D2">
      <w:pPr>
        <w:suppressAutoHyphens/>
        <w:autoSpaceDN w:val="0"/>
        <w:ind w:left="0" w:firstLine="0"/>
        <w:jc w:val="left"/>
        <w:textAlignment w:val="baseline"/>
        <w:rPr>
          <w:b/>
          <w:szCs w:val="24"/>
        </w:rPr>
      </w:pPr>
      <w:r w:rsidRPr="00D404C7">
        <w:rPr>
          <w:b/>
          <w:szCs w:val="24"/>
        </w:rPr>
        <w:t>14.5 Législation du travail</w:t>
      </w:r>
    </w:p>
    <w:p w14:paraId="377D5986" w14:textId="77777777" w:rsidR="002B00A5" w:rsidRDefault="002B00A5" w:rsidP="002134D2">
      <w:pPr>
        <w:widowControl w:val="0"/>
        <w:suppressAutoHyphens/>
        <w:autoSpaceDE w:val="0"/>
        <w:autoSpaceDN w:val="0"/>
        <w:ind w:left="0" w:right="-20" w:firstLine="0"/>
        <w:textAlignment w:val="baseline"/>
        <w:rPr>
          <w:szCs w:val="24"/>
        </w:rPr>
      </w:pPr>
      <w:r w:rsidRPr="00D404C7">
        <w:rPr>
          <w:szCs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10E89B77" w14:textId="77777777" w:rsidR="00BA7080" w:rsidRPr="00BA7080" w:rsidRDefault="00BA7080" w:rsidP="002134D2">
      <w:pPr>
        <w:widowControl w:val="0"/>
        <w:suppressAutoHyphens/>
        <w:autoSpaceDE w:val="0"/>
        <w:autoSpaceDN w:val="0"/>
        <w:ind w:left="0" w:right="-20" w:firstLine="0"/>
        <w:textAlignment w:val="baseline"/>
        <w:rPr>
          <w:sz w:val="10"/>
          <w:szCs w:val="10"/>
        </w:rPr>
      </w:pPr>
    </w:p>
    <w:p w14:paraId="5EE03AC0" w14:textId="77777777" w:rsidR="002B00A5" w:rsidRDefault="002B00A5" w:rsidP="002134D2">
      <w:pPr>
        <w:suppressAutoHyphens/>
        <w:autoSpaceDN w:val="0"/>
        <w:ind w:left="0" w:firstLine="0"/>
        <w:textAlignment w:val="baseline"/>
        <w:rPr>
          <w:szCs w:val="24"/>
        </w:rPr>
      </w:pPr>
      <w:r w:rsidRPr="00D404C7">
        <w:rPr>
          <w:szCs w:val="24"/>
        </w:rPr>
        <w:t xml:space="preserve">Le </w:t>
      </w:r>
      <w:r w:rsidRPr="00D404C7">
        <w:rPr>
          <w:bCs/>
          <w:szCs w:val="24"/>
        </w:rPr>
        <w:t>cocontractant</w:t>
      </w:r>
      <w:r w:rsidRPr="00D404C7">
        <w:rPr>
          <w:szCs w:val="24"/>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2246BA86" w14:textId="77777777" w:rsidR="00BA7080" w:rsidRPr="00BA7080" w:rsidRDefault="00BA7080" w:rsidP="002134D2">
      <w:pPr>
        <w:suppressAutoHyphens/>
        <w:autoSpaceDN w:val="0"/>
        <w:ind w:left="0" w:firstLine="0"/>
        <w:textAlignment w:val="baseline"/>
        <w:rPr>
          <w:sz w:val="10"/>
          <w:szCs w:val="10"/>
        </w:rPr>
      </w:pPr>
    </w:p>
    <w:p w14:paraId="5B3AC61E" w14:textId="77777777" w:rsidR="002B00A5" w:rsidRDefault="002B00A5" w:rsidP="002134D2">
      <w:pPr>
        <w:suppressAutoHyphens/>
        <w:autoSpaceDN w:val="0"/>
        <w:ind w:left="0" w:firstLine="0"/>
        <w:textAlignment w:val="baseline"/>
        <w:rPr>
          <w:szCs w:val="24"/>
        </w:rPr>
      </w:pPr>
      <w:r w:rsidRPr="00D404C7">
        <w:rPr>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E87B409" w14:textId="77777777" w:rsidR="00BA7080" w:rsidRPr="00BA7080" w:rsidRDefault="00BA7080" w:rsidP="002134D2">
      <w:pPr>
        <w:suppressAutoHyphens/>
        <w:autoSpaceDN w:val="0"/>
        <w:ind w:left="0" w:firstLine="0"/>
        <w:textAlignment w:val="baseline"/>
        <w:rPr>
          <w:sz w:val="10"/>
          <w:szCs w:val="10"/>
        </w:rPr>
      </w:pPr>
    </w:p>
    <w:p w14:paraId="78CF5C17" w14:textId="77777777" w:rsidR="002B00A5" w:rsidRDefault="002B00A5" w:rsidP="002134D2">
      <w:pPr>
        <w:suppressAutoHyphens/>
        <w:autoSpaceDN w:val="0"/>
        <w:ind w:left="0" w:firstLine="0"/>
        <w:textAlignment w:val="baseline"/>
        <w:rPr>
          <w:szCs w:val="24"/>
        </w:rPr>
      </w:pPr>
      <w:r w:rsidRPr="00D404C7">
        <w:rPr>
          <w:szCs w:val="24"/>
        </w:rPr>
        <w:t xml:space="preserve">Sauf disposition contraire du Marché, si le cocontractant estime nécessaire d’effectuer des prestations de nuit ou pendant les jours fériés afin de respecter les Niveaux de service et le Délai d’achèvement contractuel, et s’il demande son consentement au Maître d’ouvrage ou au </w:t>
      </w:r>
      <w:r w:rsidRPr="00D404C7">
        <w:rPr>
          <w:iCs/>
          <w:szCs w:val="24"/>
        </w:rPr>
        <w:t xml:space="preserve">Maître d’Ouvrage Délégué </w:t>
      </w:r>
      <w:r w:rsidRPr="00D404C7">
        <w:rPr>
          <w:szCs w:val="24"/>
        </w:rPr>
        <w:t>à cet effet (si un tel consentement est requis), le Maître d’ouvrage ne devra pas lui refuser ce consentement sans motif valable.</w:t>
      </w:r>
    </w:p>
    <w:p w14:paraId="1D2816C5" w14:textId="77777777" w:rsidR="00BA7080" w:rsidRPr="00BA7080" w:rsidRDefault="00BA7080" w:rsidP="002134D2">
      <w:pPr>
        <w:suppressAutoHyphens/>
        <w:autoSpaceDN w:val="0"/>
        <w:ind w:left="0" w:firstLine="0"/>
        <w:textAlignment w:val="baseline"/>
        <w:rPr>
          <w:sz w:val="10"/>
          <w:szCs w:val="10"/>
        </w:rPr>
      </w:pPr>
    </w:p>
    <w:p w14:paraId="460CCD79" w14:textId="77777777" w:rsidR="002B00A5" w:rsidRDefault="002B00A5" w:rsidP="002134D2">
      <w:pPr>
        <w:suppressAutoHyphens/>
        <w:autoSpaceDN w:val="0"/>
        <w:ind w:left="0" w:firstLine="0"/>
        <w:textAlignment w:val="baseline"/>
        <w:rPr>
          <w:szCs w:val="24"/>
        </w:rPr>
      </w:pPr>
      <w:r w:rsidRPr="00D404C7">
        <w:rPr>
          <w:szCs w:val="24"/>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988F982" w14:textId="77777777" w:rsidR="00BA7080" w:rsidRPr="00BA7080" w:rsidRDefault="00BA7080" w:rsidP="002134D2">
      <w:pPr>
        <w:suppressAutoHyphens/>
        <w:autoSpaceDN w:val="0"/>
        <w:ind w:left="0" w:firstLine="0"/>
        <w:textAlignment w:val="baseline"/>
        <w:rPr>
          <w:sz w:val="10"/>
          <w:szCs w:val="10"/>
        </w:rPr>
      </w:pPr>
    </w:p>
    <w:p w14:paraId="7433832E" w14:textId="77777777" w:rsidR="002B00A5" w:rsidRDefault="002B00A5" w:rsidP="002134D2">
      <w:pPr>
        <w:suppressAutoHyphens/>
        <w:autoSpaceDN w:val="0"/>
        <w:ind w:left="0" w:firstLine="0"/>
        <w:textAlignment w:val="baseline"/>
        <w:rPr>
          <w:szCs w:val="24"/>
        </w:rPr>
      </w:pPr>
      <w:r w:rsidRPr="00D404C7">
        <w:rPr>
          <w:szCs w:val="24"/>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42F86070" w14:textId="77777777" w:rsidR="00BA7080" w:rsidRPr="00BA7080" w:rsidRDefault="00BA7080" w:rsidP="002134D2">
      <w:pPr>
        <w:suppressAutoHyphens/>
        <w:autoSpaceDN w:val="0"/>
        <w:ind w:left="0" w:firstLine="0"/>
        <w:textAlignment w:val="baseline"/>
        <w:rPr>
          <w:sz w:val="10"/>
          <w:szCs w:val="10"/>
        </w:rPr>
      </w:pPr>
    </w:p>
    <w:p w14:paraId="773C6EF3" w14:textId="77777777" w:rsidR="002B00A5" w:rsidRPr="00D404C7" w:rsidRDefault="002B00A5" w:rsidP="002134D2">
      <w:pPr>
        <w:widowControl w:val="0"/>
        <w:tabs>
          <w:tab w:val="left" w:pos="2410"/>
        </w:tabs>
        <w:suppressAutoHyphens/>
        <w:autoSpaceDE w:val="0"/>
        <w:autoSpaceDN w:val="0"/>
        <w:ind w:left="0" w:firstLine="0"/>
        <w:textAlignment w:val="baseline"/>
        <w:rPr>
          <w:b/>
          <w:szCs w:val="24"/>
        </w:rPr>
      </w:pPr>
      <w:r w:rsidRPr="00D404C7">
        <w:rPr>
          <w:b/>
          <w:szCs w:val="24"/>
        </w:rPr>
        <w:t>14. 6. Matériel proposé dans l’offre</w:t>
      </w:r>
    </w:p>
    <w:p w14:paraId="64794833"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Le cocontractant utilisera le matériel approprié proposé dans l’offre pour la bonne exécution des prestations selon les règles de l’art.</w:t>
      </w:r>
    </w:p>
    <w:p w14:paraId="1BD3CA56"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Toute modification apportée sera notifiée au Maître d’Ouvrage ou au Maître d’Ouvrage Délégué.</w:t>
      </w:r>
    </w:p>
    <w:p w14:paraId="2705F7BF" w14:textId="77777777" w:rsidR="002B00A5" w:rsidRPr="00D404C7" w:rsidRDefault="002B00A5" w:rsidP="002134D2">
      <w:pPr>
        <w:widowControl w:val="0"/>
        <w:suppressAutoHyphens/>
        <w:autoSpaceDE w:val="0"/>
        <w:autoSpaceDN w:val="0"/>
        <w:ind w:left="0" w:firstLine="0"/>
        <w:jc w:val="left"/>
        <w:textAlignment w:val="baseline"/>
        <w:rPr>
          <w:sz w:val="12"/>
          <w:szCs w:val="12"/>
        </w:rPr>
      </w:pPr>
    </w:p>
    <w:p w14:paraId="2AFE1E33" w14:textId="56C2C332"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6" w:name="_Toc157610547"/>
      <w:r w:rsidRPr="00D404C7">
        <w:rPr>
          <w:b/>
          <w:bCs/>
          <w:sz w:val="28"/>
          <w:szCs w:val="28"/>
        </w:rPr>
        <w:t xml:space="preserve">Article 15- </w:t>
      </w:r>
      <w:r w:rsidR="002B00A5" w:rsidRPr="00D404C7">
        <w:rPr>
          <w:b/>
          <w:bCs/>
          <w:sz w:val="28"/>
          <w:szCs w:val="28"/>
        </w:rPr>
        <w:t>Rôles et responsabilités du cocontractant</w:t>
      </w:r>
      <w:bookmarkEnd w:id="196"/>
      <w:r w:rsidR="002B00A5" w:rsidRPr="00D404C7">
        <w:rPr>
          <w:b/>
          <w:bCs/>
          <w:sz w:val="28"/>
          <w:szCs w:val="28"/>
        </w:rPr>
        <w:t xml:space="preserve"> </w:t>
      </w:r>
    </w:p>
    <w:p w14:paraId="71D94CC3" w14:textId="77777777" w:rsidR="002B00A5" w:rsidRPr="00D404C7" w:rsidRDefault="002B00A5" w:rsidP="002134D2">
      <w:pPr>
        <w:widowControl w:val="0"/>
        <w:suppressAutoHyphens/>
        <w:autoSpaceDE w:val="0"/>
        <w:autoSpaceDN w:val="0"/>
        <w:ind w:left="0" w:right="-16" w:firstLine="0"/>
        <w:textAlignment w:val="baseline"/>
        <w:rPr>
          <w:szCs w:val="24"/>
        </w:rPr>
      </w:pPr>
      <w:r w:rsidRPr="00D404C7">
        <w:rPr>
          <w:szCs w:val="24"/>
        </w:rPr>
        <w:t>15.1</w:t>
      </w:r>
      <w:r w:rsidRPr="00D404C7">
        <w:rPr>
          <w:szCs w:val="24"/>
        </w:rPr>
        <w:tab/>
        <w:t xml:space="preserve">Le cocontractant a pour mission d’exécuter la fourniture des biens sous le contrôle du Maître d’œuvre ( à préciser le cas échéant) et de remplir ses obligations </w:t>
      </w:r>
      <w:r w:rsidRPr="00D404C7">
        <w:rPr>
          <w:spacing w:val="1"/>
          <w:szCs w:val="24"/>
        </w:rPr>
        <w:t>de façon diligente, efficace et économique</w:t>
      </w:r>
      <w:r w:rsidRPr="00D404C7">
        <w:rPr>
          <w:szCs w:val="24"/>
        </w:rPr>
        <w:t>, tels que décrits dans les Spécifications techniques ou les clauses techniques, sous le contrôle</w:t>
      </w:r>
      <w:r w:rsidRPr="00D404C7">
        <w:rPr>
          <w:spacing w:val="7"/>
          <w:szCs w:val="24"/>
        </w:rPr>
        <w:t xml:space="preserve"> de l’Ingénieur </w:t>
      </w:r>
      <w:r w:rsidRPr="00D404C7">
        <w:rPr>
          <w:szCs w:val="24"/>
        </w:rPr>
        <w:t>et ce conformément au présent marché aux règles et normes en vigueur au Cameroun et aux techniques et pratiques généralement acceptées dans le domaine d’activité concerné par le marché.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3862C48F" w14:textId="59974CDA" w:rsidR="002B00A5" w:rsidRDefault="002B00A5" w:rsidP="002134D2">
      <w:pPr>
        <w:widowControl w:val="0"/>
        <w:suppressAutoHyphens/>
        <w:autoSpaceDE w:val="0"/>
        <w:autoSpaceDN w:val="0"/>
        <w:ind w:left="0" w:right="-16" w:firstLine="0"/>
        <w:textAlignment w:val="baseline"/>
        <w:rPr>
          <w:szCs w:val="24"/>
        </w:rPr>
      </w:pPr>
      <w:r w:rsidRPr="00D404C7">
        <w:rPr>
          <w:szCs w:val="24"/>
        </w:rPr>
        <w:lastRenderedPageBreak/>
        <w:t>Le cocontractant est responsable vis-à-vis du Maître d’Ouvrage ou du Maître d’Ouvrage Délégué de la qualité des matériaux et des fournitures utilisées, de leur parfaite adaptation aux besoins des prestations, de la bonne exécution des fournitures et biens et interventions</w:t>
      </w:r>
      <w:r w:rsidR="00BA7080">
        <w:rPr>
          <w:szCs w:val="24"/>
        </w:rPr>
        <w:t xml:space="preserve"> </w:t>
      </w:r>
      <w:r w:rsidRPr="00D404C7">
        <w:rPr>
          <w:szCs w:val="24"/>
        </w:rPr>
        <w:t>effectué</w:t>
      </w:r>
      <w:r w:rsidR="00BA7080">
        <w:rPr>
          <w:szCs w:val="24"/>
        </w:rPr>
        <w:t>e</w:t>
      </w:r>
      <w:r w:rsidRPr="00D404C7">
        <w:rPr>
          <w:szCs w:val="24"/>
        </w:rPr>
        <w:t xml:space="preserve">s par les sous-traitants agréés. </w:t>
      </w:r>
    </w:p>
    <w:p w14:paraId="6F2A82D5"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401B7532" w14:textId="3FC136EC" w:rsidR="002B00A5" w:rsidRDefault="002B00A5" w:rsidP="002134D2">
      <w:pPr>
        <w:widowControl w:val="0"/>
        <w:suppressAutoHyphens/>
        <w:autoSpaceDE w:val="0"/>
        <w:autoSpaceDN w:val="0"/>
        <w:ind w:left="0" w:right="-16" w:firstLine="0"/>
        <w:textAlignment w:val="baseline"/>
        <w:rPr>
          <w:szCs w:val="24"/>
        </w:rPr>
      </w:pPr>
      <w:r w:rsidRPr="00D404C7">
        <w:rPr>
          <w:szCs w:val="24"/>
        </w:rPr>
        <w:t>Il a l’obligation de remettre en état les ouvrages détériorés du fait de ses prestations et de se conformer à la législation en vigueur au Cameroun concernant le respect de l’environnement. Il devra exécuter tou</w:t>
      </w:r>
      <w:r w:rsidR="00BA7080">
        <w:rPr>
          <w:szCs w:val="24"/>
        </w:rPr>
        <w:t>te</w:t>
      </w:r>
      <w:r w:rsidRPr="00D404C7">
        <w:rPr>
          <w:szCs w:val="24"/>
        </w:rPr>
        <w:t>s</w:t>
      </w:r>
      <w:r w:rsidR="00BA7080">
        <w:rPr>
          <w:szCs w:val="24"/>
        </w:rPr>
        <w:t xml:space="preserve"> </w:t>
      </w:r>
      <w:r w:rsidRPr="00D404C7">
        <w:rPr>
          <w:szCs w:val="24"/>
        </w:rPr>
        <w:t>les</w:t>
      </w:r>
      <w:r w:rsidR="00BA7080">
        <w:rPr>
          <w:szCs w:val="24"/>
        </w:rPr>
        <w:t xml:space="preserve"> </w:t>
      </w:r>
      <w:r w:rsidRPr="00D404C7">
        <w:rPr>
          <w:szCs w:val="24"/>
        </w:rPr>
        <w:t>fournitures spécifiées dans le CST et aux textes et directives mentionnés dans le cadre du marché.</w:t>
      </w:r>
    </w:p>
    <w:p w14:paraId="7CB1A68A"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786BD16F" w14:textId="77777777" w:rsidR="002B00A5" w:rsidRDefault="002B00A5" w:rsidP="002134D2">
      <w:pPr>
        <w:widowControl w:val="0"/>
        <w:suppressAutoHyphens/>
        <w:autoSpaceDE w:val="0"/>
        <w:autoSpaceDN w:val="0"/>
        <w:ind w:left="0" w:right="-16" w:firstLine="0"/>
        <w:textAlignment w:val="baseline"/>
        <w:rPr>
          <w:szCs w:val="24"/>
        </w:rPr>
      </w:pPr>
      <w:r w:rsidRPr="00D404C7">
        <w:rPr>
          <w:szCs w:val="24"/>
        </w:rPr>
        <w:t>15.2</w:t>
      </w:r>
      <w:r w:rsidRPr="00D404C7">
        <w:rPr>
          <w:szCs w:val="24"/>
        </w:rPr>
        <w:tab/>
        <w:t>Le présent marché peut donner lieu à des sous-commandes suivant les modalités fixées par le Code et le Cahier des clauses administratives générales de fourniture à condition d’obtenir une autorisation du Maitre d’Ouvrage.</w:t>
      </w:r>
    </w:p>
    <w:p w14:paraId="1E573D20"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5B4E7A18" w14:textId="77777777" w:rsidR="002B00A5" w:rsidRDefault="002B00A5" w:rsidP="002134D2">
      <w:pPr>
        <w:widowControl w:val="0"/>
        <w:suppressAutoHyphens/>
        <w:autoSpaceDE w:val="0"/>
        <w:autoSpaceDN w:val="0"/>
        <w:ind w:left="0" w:right="-16" w:firstLine="0"/>
        <w:textAlignment w:val="baseline"/>
        <w:rPr>
          <w:szCs w:val="24"/>
        </w:rPr>
      </w:pPr>
      <w:r w:rsidRPr="00D404C7">
        <w:rPr>
          <w:szCs w:val="24"/>
        </w:rPr>
        <w:t>15.3</w:t>
      </w:r>
      <w:r w:rsidRPr="00D404C7">
        <w:rPr>
          <w:szCs w:val="24"/>
        </w:rPr>
        <w:tab/>
        <w:t>Nonobstant tout recours à une sous-commande, l’entreprise principale demeure responsable de l’exécution de toutes les obligations résultant du marché.</w:t>
      </w:r>
    </w:p>
    <w:p w14:paraId="47633864"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6CAEE4C6" w14:textId="77777777" w:rsidR="002B00A5" w:rsidRDefault="002B00A5" w:rsidP="002134D2">
      <w:pPr>
        <w:widowControl w:val="0"/>
        <w:suppressAutoHyphens/>
        <w:autoSpaceDE w:val="0"/>
        <w:autoSpaceDN w:val="0"/>
        <w:ind w:left="0" w:right="-16" w:firstLine="0"/>
        <w:textAlignment w:val="baseline"/>
        <w:rPr>
          <w:szCs w:val="24"/>
        </w:rPr>
      </w:pPr>
      <w:r w:rsidRPr="00D404C7">
        <w:rPr>
          <w:szCs w:val="24"/>
        </w:rPr>
        <w:t>15.4</w:t>
      </w:r>
      <w:r w:rsidRPr="00D404C7">
        <w:rPr>
          <w:szCs w:val="24"/>
        </w:rPr>
        <w:tab/>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2D831EA7"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0C8B7C04" w14:textId="77777777" w:rsidR="002B00A5" w:rsidRDefault="002B00A5" w:rsidP="002134D2">
      <w:pPr>
        <w:widowControl w:val="0"/>
        <w:suppressAutoHyphens/>
        <w:autoSpaceDE w:val="0"/>
        <w:autoSpaceDN w:val="0"/>
        <w:ind w:left="0" w:right="-16" w:firstLine="0"/>
        <w:textAlignment w:val="baseline"/>
        <w:rPr>
          <w:szCs w:val="24"/>
        </w:rPr>
      </w:pPr>
      <w:r w:rsidRPr="00D404C7">
        <w:rPr>
          <w:szCs w:val="24"/>
        </w:rPr>
        <w:t>15.5.</w:t>
      </w:r>
      <w:r w:rsidRPr="00D404C7">
        <w:rPr>
          <w:szCs w:val="24"/>
        </w:rPr>
        <w:tab/>
        <w:t>Le cocontractant doit prendre en charge des frais professionnels et de la couverture de tous risques de maladie et d'accident dans le cadre de sa mission.</w:t>
      </w:r>
    </w:p>
    <w:p w14:paraId="016C4437" w14:textId="77777777" w:rsidR="00BA7080" w:rsidRPr="00BA7080" w:rsidRDefault="00BA7080" w:rsidP="002134D2">
      <w:pPr>
        <w:widowControl w:val="0"/>
        <w:suppressAutoHyphens/>
        <w:autoSpaceDE w:val="0"/>
        <w:autoSpaceDN w:val="0"/>
        <w:ind w:left="0" w:right="-16" w:firstLine="0"/>
        <w:textAlignment w:val="baseline"/>
        <w:rPr>
          <w:sz w:val="10"/>
          <w:szCs w:val="10"/>
        </w:rPr>
      </w:pPr>
    </w:p>
    <w:p w14:paraId="5E215123" w14:textId="77777777" w:rsidR="002B00A5" w:rsidRPr="00D404C7" w:rsidRDefault="002B00A5" w:rsidP="002134D2">
      <w:pPr>
        <w:widowControl w:val="0"/>
        <w:suppressAutoHyphens/>
        <w:autoSpaceDE w:val="0"/>
        <w:autoSpaceDN w:val="0"/>
        <w:ind w:left="0" w:right="-16" w:firstLine="0"/>
        <w:textAlignment w:val="baseline"/>
        <w:rPr>
          <w:szCs w:val="24"/>
        </w:rPr>
      </w:pPr>
      <w:r w:rsidRPr="00D404C7">
        <w:rPr>
          <w:szCs w:val="24"/>
        </w:rPr>
        <w:t>15.6 pour les entreprises étrangères et à défaut de résider, le Cocontractant aura à maintenir en République du Cameroun pendant la période d’exécution du contrat, un représentant permanent dument mandaté ;</w:t>
      </w:r>
    </w:p>
    <w:p w14:paraId="3F328195" w14:textId="77777777" w:rsidR="002B00A5" w:rsidRPr="00D404C7" w:rsidRDefault="002B00A5" w:rsidP="002134D2">
      <w:pPr>
        <w:widowControl w:val="0"/>
        <w:suppressAutoHyphens/>
        <w:autoSpaceDE w:val="0"/>
        <w:autoSpaceDN w:val="0"/>
        <w:ind w:left="0" w:right="-16" w:firstLine="0"/>
        <w:textAlignment w:val="baseline"/>
        <w:rPr>
          <w:sz w:val="12"/>
          <w:szCs w:val="12"/>
        </w:rPr>
      </w:pPr>
    </w:p>
    <w:p w14:paraId="0FA2111E" w14:textId="52EC5F71"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7" w:name="_Toc157610548"/>
      <w:r w:rsidRPr="00D404C7">
        <w:rPr>
          <w:b/>
          <w:bCs/>
          <w:sz w:val="28"/>
          <w:szCs w:val="28"/>
        </w:rPr>
        <w:t xml:space="preserve">Article 16- </w:t>
      </w:r>
      <w:r w:rsidR="002B00A5" w:rsidRPr="00D404C7">
        <w:rPr>
          <w:b/>
          <w:bCs/>
          <w:sz w:val="28"/>
          <w:szCs w:val="28"/>
        </w:rPr>
        <w:t>Brevet</w:t>
      </w:r>
      <w:bookmarkEnd w:id="197"/>
    </w:p>
    <w:p w14:paraId="57775329" w14:textId="77777777" w:rsidR="002B00A5" w:rsidRPr="00D404C7" w:rsidRDefault="002B00A5" w:rsidP="002134D2">
      <w:pPr>
        <w:widowControl w:val="0"/>
        <w:suppressAutoHyphens/>
        <w:autoSpaceDE w:val="0"/>
        <w:autoSpaceDN w:val="0"/>
        <w:ind w:left="0" w:right="-16" w:firstLine="0"/>
        <w:textAlignment w:val="baseline"/>
        <w:rPr>
          <w:szCs w:val="24"/>
        </w:rPr>
      </w:pPr>
      <w:r w:rsidRPr="00D404C7">
        <w:rPr>
          <w:szCs w:val="24"/>
        </w:rPr>
        <w:t xml:space="preserve">Le fournisseur ou le cocontractant garantira le Maître d’Ouvrage ou le </w:t>
      </w:r>
      <w:r w:rsidRPr="00D404C7">
        <w:rPr>
          <w:i/>
          <w:iCs/>
          <w:szCs w:val="24"/>
        </w:rPr>
        <w:t xml:space="preserve">Maître d’Ouvrage Délégué </w:t>
      </w:r>
      <w:r w:rsidRPr="00D404C7">
        <w:rPr>
          <w:szCs w:val="24"/>
        </w:rPr>
        <w:t>contre toute réclamation des tiers touchant à la contrefaçon ou à l’exploitation non autorisée d’un brevet, d’une marque ou de droits de création industrielle résultant des prestations ou de l’emploi des fournitures ou de leurs composants.</w:t>
      </w:r>
    </w:p>
    <w:p w14:paraId="17BE2CA1" w14:textId="77777777" w:rsidR="002B00A5" w:rsidRPr="00D404C7" w:rsidRDefault="002B00A5" w:rsidP="002134D2">
      <w:pPr>
        <w:widowControl w:val="0"/>
        <w:suppressAutoHyphens/>
        <w:autoSpaceDE w:val="0"/>
        <w:autoSpaceDN w:val="0"/>
        <w:ind w:left="0" w:right="-16" w:firstLine="0"/>
        <w:textAlignment w:val="baseline"/>
        <w:rPr>
          <w:sz w:val="12"/>
          <w:szCs w:val="12"/>
        </w:rPr>
      </w:pPr>
    </w:p>
    <w:p w14:paraId="75C2E311" w14:textId="12E26395"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8" w:name="_Toc157610549"/>
      <w:r w:rsidRPr="00D404C7">
        <w:rPr>
          <w:b/>
          <w:bCs/>
          <w:sz w:val="28"/>
          <w:szCs w:val="28"/>
        </w:rPr>
        <w:t xml:space="preserve">Article 17- </w:t>
      </w:r>
      <w:r w:rsidR="002B00A5" w:rsidRPr="00D404C7">
        <w:rPr>
          <w:b/>
          <w:bCs/>
          <w:sz w:val="28"/>
          <w:szCs w:val="28"/>
        </w:rPr>
        <w:t>Transport, assurances et responsabilité civile</w:t>
      </w:r>
      <w:bookmarkEnd w:id="198"/>
      <w:r w:rsidR="002B00A5" w:rsidRPr="00D404C7">
        <w:rPr>
          <w:b/>
          <w:bCs/>
          <w:sz w:val="28"/>
          <w:szCs w:val="28"/>
        </w:rPr>
        <w:t xml:space="preserve"> </w:t>
      </w:r>
    </w:p>
    <w:p w14:paraId="508E076C" w14:textId="77777777" w:rsidR="002B00A5" w:rsidRPr="00D404C7" w:rsidRDefault="002B00A5" w:rsidP="002134D2">
      <w:pPr>
        <w:widowControl w:val="0"/>
        <w:suppressAutoHyphens/>
        <w:autoSpaceDE w:val="0"/>
        <w:autoSpaceDN w:val="0"/>
        <w:ind w:left="0" w:right="-20" w:firstLine="0"/>
        <w:jc w:val="left"/>
        <w:textAlignment w:val="baseline"/>
        <w:rPr>
          <w:b/>
          <w:szCs w:val="24"/>
        </w:rPr>
      </w:pPr>
      <w:r w:rsidRPr="00D404C7">
        <w:rPr>
          <w:b/>
          <w:szCs w:val="24"/>
        </w:rPr>
        <w:t>17.1. Emballage pour le transport</w:t>
      </w:r>
    </w:p>
    <w:p w14:paraId="73BFAB00" w14:textId="77777777" w:rsidR="002B00A5" w:rsidRDefault="002B00A5" w:rsidP="002134D2">
      <w:pPr>
        <w:widowControl w:val="0"/>
        <w:suppressAutoHyphens/>
        <w:autoSpaceDE w:val="0"/>
        <w:autoSpaceDN w:val="0"/>
        <w:ind w:left="0" w:right="-20" w:firstLine="0"/>
        <w:textAlignment w:val="baseline"/>
        <w:rPr>
          <w:szCs w:val="24"/>
        </w:rPr>
      </w:pPr>
      <w:r w:rsidRPr="00D404C7">
        <w:rPr>
          <w:noProof/>
          <w:szCs w:val="24"/>
        </w:rPr>
        <mc:AlternateContent>
          <mc:Choice Requires="wpg">
            <w:drawing>
              <wp:anchor distT="4294967295" distB="4294967295" distL="114300" distR="114300" simplePos="0" relativeHeight="251673600" behindDoc="1" locked="0" layoutInCell="1" allowOverlap="1" wp14:anchorId="4C9C3EF7" wp14:editId="212872B5">
                <wp:simplePos x="0" y="0"/>
                <wp:positionH relativeFrom="page">
                  <wp:posOffset>380365</wp:posOffset>
                </wp:positionH>
                <wp:positionV relativeFrom="page">
                  <wp:posOffset>10245725</wp:posOffset>
                </wp:positionV>
                <wp:extent cx="1983105" cy="0"/>
                <wp:effectExtent l="8890" t="6350" r="8255" b="12700"/>
                <wp:wrapNone/>
                <wp:docPr id="13"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4"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70D72" id="Groupe 34" o:spid="_x0000_s1026" style="position:absolute;margin-left:29.95pt;margin-top:806.75pt;width:156.15pt;height:0;z-index:-251642880;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">
                <v:shape id="Freeform 315"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" path="m,l19685,e" filled="f" strokecolor="#221f1f" strokeweight=".17625mm">
                  <v:path arrowok="t" o:connecttype="custom" o:connectlocs="99,0;197,0;99,0;0,0;0,0;197,0" o:connectangles="270,0,90,180,0,0" textboxrect="0,0,19685,0"/>
                </v:shape>
                <w10:wrap anchorx="page" anchory="page"/>
              </v:group>
            </w:pict>
          </mc:Fallback>
        </mc:AlternateContent>
      </w:r>
      <w:r w:rsidRPr="00D404C7">
        <w:rPr>
          <w:szCs w:val="24"/>
        </w:rPr>
        <w:t xml:space="preserve">Le cocontractant doit prendre toutes les dispositions nécessaires pour que les fournitures proposées </w:t>
      </w:r>
      <w:r w:rsidRPr="00D404C7">
        <w:rPr>
          <w:spacing w:val="5"/>
          <w:szCs w:val="24"/>
        </w:rPr>
        <w:t>soien</w:t>
      </w:r>
      <w:r w:rsidRPr="00D404C7">
        <w:rPr>
          <w:szCs w:val="24"/>
        </w:rPr>
        <w:t xml:space="preserve">t </w:t>
      </w:r>
      <w:r w:rsidRPr="00D404C7">
        <w:rPr>
          <w:spacing w:val="5"/>
          <w:szCs w:val="24"/>
        </w:rPr>
        <w:t>protégée</w:t>
      </w:r>
      <w:r w:rsidRPr="00D404C7">
        <w:rPr>
          <w:szCs w:val="24"/>
        </w:rPr>
        <w:t xml:space="preserve">s </w:t>
      </w:r>
      <w:r w:rsidRPr="00D404C7">
        <w:rPr>
          <w:spacing w:val="5"/>
          <w:szCs w:val="24"/>
        </w:rPr>
        <w:t>pa</w:t>
      </w:r>
      <w:r w:rsidRPr="00D404C7">
        <w:rPr>
          <w:szCs w:val="24"/>
        </w:rPr>
        <w:t xml:space="preserve">r </w:t>
      </w:r>
      <w:r w:rsidRPr="00D404C7">
        <w:rPr>
          <w:spacing w:val="5"/>
          <w:szCs w:val="24"/>
        </w:rPr>
        <w:t>u</w:t>
      </w:r>
      <w:r w:rsidRPr="00D404C7">
        <w:rPr>
          <w:szCs w:val="24"/>
        </w:rPr>
        <w:t xml:space="preserve">n </w:t>
      </w:r>
      <w:r w:rsidRPr="00D404C7">
        <w:rPr>
          <w:spacing w:val="5"/>
          <w:szCs w:val="24"/>
        </w:rPr>
        <w:t>emballag</w:t>
      </w:r>
      <w:r w:rsidRPr="00D404C7">
        <w:rPr>
          <w:szCs w:val="24"/>
        </w:rPr>
        <w:t xml:space="preserve">e </w:t>
      </w:r>
      <w:r w:rsidRPr="00D404C7">
        <w:rPr>
          <w:spacing w:val="5"/>
          <w:szCs w:val="24"/>
        </w:rPr>
        <w:t>soign</w:t>
      </w:r>
      <w:r w:rsidRPr="00D404C7">
        <w:rPr>
          <w:szCs w:val="24"/>
        </w:rPr>
        <w:t xml:space="preserve">é </w:t>
      </w:r>
      <w:r w:rsidRPr="00D404C7">
        <w:rPr>
          <w:spacing w:val="5"/>
          <w:szCs w:val="24"/>
        </w:rPr>
        <w:t xml:space="preserve">et </w:t>
      </w:r>
      <w:r w:rsidRPr="00D404C7">
        <w:rPr>
          <w:szCs w:val="24"/>
        </w:rPr>
        <w:t xml:space="preserve">approprié au transport maritime, aérien, ferroviaire ou routier. Le cocontractant doit faire toute diligence </w:t>
      </w:r>
      <w:r w:rsidRPr="00D404C7">
        <w:rPr>
          <w:spacing w:val="5"/>
          <w:szCs w:val="24"/>
        </w:rPr>
        <w:t>pou</w:t>
      </w:r>
      <w:r w:rsidRPr="00D404C7">
        <w:rPr>
          <w:szCs w:val="24"/>
        </w:rPr>
        <w:t xml:space="preserve">r réparer </w:t>
      </w:r>
      <w:r w:rsidRPr="00D404C7">
        <w:rPr>
          <w:spacing w:val="5"/>
          <w:szCs w:val="24"/>
        </w:rPr>
        <w:t>tou</w:t>
      </w:r>
      <w:r w:rsidRPr="00D404C7">
        <w:rPr>
          <w:szCs w:val="24"/>
        </w:rPr>
        <w:t xml:space="preserve">s </w:t>
      </w:r>
      <w:r w:rsidRPr="00D404C7">
        <w:rPr>
          <w:spacing w:val="5"/>
          <w:szCs w:val="24"/>
        </w:rPr>
        <w:t>le</w:t>
      </w:r>
      <w:r w:rsidRPr="00D404C7">
        <w:rPr>
          <w:szCs w:val="24"/>
        </w:rPr>
        <w:t xml:space="preserve">s </w:t>
      </w:r>
      <w:r w:rsidRPr="00D404C7">
        <w:rPr>
          <w:spacing w:val="5"/>
          <w:szCs w:val="24"/>
        </w:rPr>
        <w:t>dégât</w:t>
      </w:r>
      <w:r w:rsidRPr="00D404C7">
        <w:rPr>
          <w:szCs w:val="24"/>
        </w:rPr>
        <w:t xml:space="preserve">s </w:t>
      </w:r>
      <w:r w:rsidRPr="00D404C7">
        <w:rPr>
          <w:spacing w:val="5"/>
          <w:szCs w:val="24"/>
        </w:rPr>
        <w:t xml:space="preserve">éventuellement </w:t>
      </w:r>
      <w:r w:rsidRPr="00D404C7">
        <w:rPr>
          <w:szCs w:val="24"/>
        </w:rPr>
        <w:t>occasionnés pendant le transport jusqu’au lieu de livraison.</w:t>
      </w:r>
    </w:p>
    <w:p w14:paraId="541D1D8A" w14:textId="77777777" w:rsidR="00BA7080" w:rsidRPr="00BA7080" w:rsidRDefault="00BA7080" w:rsidP="002134D2">
      <w:pPr>
        <w:widowControl w:val="0"/>
        <w:suppressAutoHyphens/>
        <w:autoSpaceDE w:val="0"/>
        <w:autoSpaceDN w:val="0"/>
        <w:ind w:left="0" w:right="-20" w:firstLine="0"/>
        <w:textAlignment w:val="baseline"/>
        <w:rPr>
          <w:sz w:val="10"/>
          <w:szCs w:val="10"/>
        </w:rPr>
      </w:pPr>
    </w:p>
    <w:p w14:paraId="1B100701" w14:textId="77777777" w:rsidR="002B00A5" w:rsidRPr="00D404C7" w:rsidRDefault="002B00A5" w:rsidP="002134D2">
      <w:pPr>
        <w:widowControl w:val="0"/>
        <w:suppressAutoHyphens/>
        <w:autoSpaceDE w:val="0"/>
        <w:autoSpaceDN w:val="0"/>
        <w:ind w:left="0" w:right="-20" w:firstLine="0"/>
        <w:jc w:val="left"/>
        <w:textAlignment w:val="baseline"/>
        <w:rPr>
          <w:b/>
          <w:szCs w:val="24"/>
        </w:rPr>
      </w:pPr>
      <w:r w:rsidRPr="00D404C7">
        <w:rPr>
          <w:b/>
          <w:szCs w:val="24"/>
        </w:rPr>
        <w:t>17.2. Assurances</w:t>
      </w:r>
    </w:p>
    <w:p w14:paraId="50E96956"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14:paraId="1FCC9E48" w14:textId="77777777" w:rsidR="00BA7080" w:rsidRPr="00BA7080" w:rsidRDefault="00BA7080" w:rsidP="002134D2">
      <w:pPr>
        <w:widowControl w:val="0"/>
        <w:suppressAutoHyphens/>
        <w:autoSpaceDE w:val="0"/>
        <w:autoSpaceDN w:val="0"/>
        <w:ind w:left="0" w:firstLine="0"/>
        <w:textAlignment w:val="baseline"/>
        <w:rPr>
          <w:sz w:val="10"/>
          <w:szCs w:val="10"/>
        </w:rPr>
      </w:pPr>
    </w:p>
    <w:p w14:paraId="257AD605"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Les assurances ci-après devront être fournies, aux montants, franchises et sous les autres conditions stipulées dans les spécifications techniques : [à l’appréciation du Maître d’ouvrage eu égard à la nature et l’envergure des prestations du marché].</w:t>
      </w:r>
    </w:p>
    <w:p w14:paraId="5B1BFD6B" w14:textId="77777777" w:rsidR="00BA7080" w:rsidRPr="00BA7080" w:rsidRDefault="00BA7080" w:rsidP="002134D2">
      <w:pPr>
        <w:widowControl w:val="0"/>
        <w:suppressAutoHyphens/>
        <w:autoSpaceDE w:val="0"/>
        <w:autoSpaceDN w:val="0"/>
        <w:ind w:left="0" w:firstLine="0"/>
        <w:textAlignment w:val="baseline"/>
        <w:rPr>
          <w:sz w:val="10"/>
          <w:szCs w:val="10"/>
        </w:rPr>
      </w:pPr>
    </w:p>
    <w:p w14:paraId="7471461F" w14:textId="77777777" w:rsidR="002B00A5" w:rsidRDefault="002B00A5">
      <w:pPr>
        <w:widowControl w:val="0"/>
        <w:numPr>
          <w:ilvl w:val="0"/>
          <w:numId w:val="30"/>
        </w:numPr>
        <w:suppressAutoHyphens/>
        <w:autoSpaceDE w:val="0"/>
        <w:autoSpaceDN w:val="0"/>
        <w:ind w:left="567" w:hanging="283"/>
        <w:textAlignment w:val="baseline"/>
        <w:rPr>
          <w:szCs w:val="24"/>
        </w:rPr>
      </w:pPr>
      <w:r w:rsidRPr="00D404C7">
        <w:rPr>
          <w:b/>
          <w:szCs w:val="24"/>
        </w:rPr>
        <w:t>Assurance tous risques chantier ou des opérations d’assemblage</w:t>
      </w:r>
      <w:r w:rsidRPr="00D404C7">
        <w:rPr>
          <w:szCs w:val="24"/>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3AA1A27" w14:textId="77777777" w:rsidR="00BA7080" w:rsidRPr="00BA7080" w:rsidRDefault="00BA7080" w:rsidP="00BA7080">
      <w:pPr>
        <w:widowControl w:val="0"/>
        <w:suppressAutoHyphens/>
        <w:autoSpaceDE w:val="0"/>
        <w:autoSpaceDN w:val="0"/>
        <w:ind w:left="567" w:firstLine="0"/>
        <w:textAlignment w:val="baseline"/>
        <w:rPr>
          <w:sz w:val="10"/>
          <w:szCs w:val="10"/>
        </w:rPr>
      </w:pPr>
    </w:p>
    <w:p w14:paraId="389BF7F7" w14:textId="77777777" w:rsidR="002B00A5" w:rsidRDefault="002B00A5">
      <w:pPr>
        <w:widowControl w:val="0"/>
        <w:numPr>
          <w:ilvl w:val="0"/>
          <w:numId w:val="30"/>
        </w:numPr>
        <w:suppressAutoHyphens/>
        <w:autoSpaceDE w:val="0"/>
        <w:autoSpaceDN w:val="0"/>
        <w:ind w:left="567" w:hanging="283"/>
        <w:textAlignment w:val="baseline"/>
        <w:rPr>
          <w:szCs w:val="24"/>
        </w:rPr>
      </w:pPr>
      <w:r w:rsidRPr="00D404C7">
        <w:rPr>
          <w:b/>
          <w:szCs w:val="24"/>
        </w:rPr>
        <w:lastRenderedPageBreak/>
        <w:t>Assurance de responsabilité civile vis-à-vis des tiers</w:t>
      </w:r>
      <w:r w:rsidRPr="00D404C7">
        <w:rPr>
          <w:szCs w:val="24"/>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41C240E2" w14:textId="77777777" w:rsidR="00BA7080" w:rsidRPr="00BA7080" w:rsidRDefault="00BA7080" w:rsidP="00BA7080">
      <w:pPr>
        <w:widowControl w:val="0"/>
        <w:suppressAutoHyphens/>
        <w:autoSpaceDE w:val="0"/>
        <w:autoSpaceDN w:val="0"/>
        <w:ind w:left="0" w:firstLine="0"/>
        <w:textAlignment w:val="baseline"/>
        <w:rPr>
          <w:sz w:val="10"/>
          <w:szCs w:val="10"/>
        </w:rPr>
      </w:pPr>
    </w:p>
    <w:p w14:paraId="52849D5D" w14:textId="77777777" w:rsidR="002B00A5" w:rsidRDefault="002B00A5">
      <w:pPr>
        <w:widowControl w:val="0"/>
        <w:numPr>
          <w:ilvl w:val="0"/>
          <w:numId w:val="30"/>
        </w:numPr>
        <w:suppressAutoHyphens/>
        <w:autoSpaceDE w:val="0"/>
        <w:autoSpaceDN w:val="0"/>
        <w:ind w:left="567" w:hanging="283"/>
        <w:textAlignment w:val="baseline"/>
        <w:rPr>
          <w:szCs w:val="24"/>
        </w:rPr>
      </w:pPr>
      <w:r w:rsidRPr="00D404C7">
        <w:rPr>
          <w:b/>
          <w:szCs w:val="24"/>
        </w:rPr>
        <w:t xml:space="preserve">Autres assurances </w:t>
      </w:r>
      <w:r w:rsidRPr="00D404C7">
        <w:rPr>
          <w:i/>
          <w:szCs w:val="24"/>
        </w:rPr>
        <w:t>[</w:t>
      </w:r>
      <w:r w:rsidRPr="00D404C7">
        <w:rPr>
          <w:i/>
          <w:iCs/>
          <w:szCs w:val="24"/>
        </w:rPr>
        <w:t>A adapter selon le cas]</w:t>
      </w:r>
      <w:r w:rsidRPr="00D404C7">
        <w:rPr>
          <w:szCs w:val="24"/>
        </w:rPr>
        <w:t> : Toutes autres assurances qui pourront être spécifiquement convenues entre les parties au marché sont présentées, telles qu’énumérées dans l’annexe mentionnée ci-dessus.</w:t>
      </w:r>
    </w:p>
    <w:p w14:paraId="41F56367" w14:textId="77777777" w:rsidR="00E2230D" w:rsidRPr="00E2230D" w:rsidRDefault="00E2230D" w:rsidP="00E2230D">
      <w:pPr>
        <w:widowControl w:val="0"/>
        <w:suppressAutoHyphens/>
        <w:autoSpaceDE w:val="0"/>
        <w:autoSpaceDN w:val="0"/>
        <w:ind w:left="0" w:firstLine="0"/>
        <w:textAlignment w:val="baseline"/>
        <w:rPr>
          <w:sz w:val="10"/>
          <w:szCs w:val="10"/>
        </w:rPr>
      </w:pPr>
    </w:p>
    <w:p w14:paraId="4495E26F"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 xml:space="preserve">En tout état de cause, la police doit couvrir tous les dommages corporels, matériels et immatériels causés aux tiers ou aux ouvrages du lendemain de sa souscription, à la réception définitive des prestations. </w:t>
      </w:r>
    </w:p>
    <w:p w14:paraId="6626AA69" w14:textId="77777777" w:rsidR="00E2230D" w:rsidRPr="00E2230D" w:rsidRDefault="00E2230D" w:rsidP="002134D2">
      <w:pPr>
        <w:widowControl w:val="0"/>
        <w:suppressAutoHyphens/>
        <w:autoSpaceDE w:val="0"/>
        <w:autoSpaceDN w:val="0"/>
        <w:ind w:left="0" w:firstLine="0"/>
        <w:textAlignment w:val="baseline"/>
        <w:rPr>
          <w:sz w:val="10"/>
          <w:szCs w:val="10"/>
        </w:rPr>
      </w:pPr>
    </w:p>
    <w:p w14:paraId="451C9A82"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AC97E8" w14:textId="77777777" w:rsidR="00E2230D" w:rsidRPr="00E2230D" w:rsidRDefault="00E2230D" w:rsidP="002134D2">
      <w:pPr>
        <w:widowControl w:val="0"/>
        <w:suppressAutoHyphens/>
        <w:autoSpaceDE w:val="0"/>
        <w:autoSpaceDN w:val="0"/>
        <w:ind w:left="0" w:firstLine="0"/>
        <w:textAlignment w:val="baseline"/>
        <w:rPr>
          <w:sz w:val="10"/>
          <w:szCs w:val="10"/>
        </w:rPr>
      </w:pPr>
    </w:p>
    <w:p w14:paraId="7560536D" w14:textId="77777777" w:rsidR="002B00A5" w:rsidRDefault="002B00A5" w:rsidP="002134D2">
      <w:pPr>
        <w:widowControl w:val="0"/>
        <w:suppressAutoHyphens/>
        <w:autoSpaceDE w:val="0"/>
        <w:autoSpaceDN w:val="0"/>
        <w:ind w:left="0" w:firstLine="0"/>
        <w:textAlignment w:val="baseline"/>
        <w:rPr>
          <w:iCs/>
          <w:szCs w:val="24"/>
        </w:rPr>
      </w:pPr>
      <w:r w:rsidRPr="00D404C7">
        <w:rPr>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D404C7">
        <w:rPr>
          <w:iCs/>
          <w:szCs w:val="24"/>
        </w:rPr>
        <w:t xml:space="preserve"> moins que ces sous-traitants ne soient couverts par les polices contractées par le cocontractant.</w:t>
      </w:r>
    </w:p>
    <w:p w14:paraId="41A47962" w14:textId="77777777" w:rsidR="00E2230D" w:rsidRPr="00E2230D" w:rsidRDefault="00E2230D" w:rsidP="002134D2">
      <w:pPr>
        <w:widowControl w:val="0"/>
        <w:suppressAutoHyphens/>
        <w:autoSpaceDE w:val="0"/>
        <w:autoSpaceDN w:val="0"/>
        <w:ind w:left="0" w:firstLine="0"/>
        <w:textAlignment w:val="baseline"/>
        <w:rPr>
          <w:iCs/>
          <w:sz w:val="10"/>
          <w:szCs w:val="10"/>
        </w:rPr>
      </w:pPr>
    </w:p>
    <w:p w14:paraId="00F52643" w14:textId="5189435D"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199" w:name="_Toc157610550"/>
      <w:r w:rsidRPr="00D404C7">
        <w:rPr>
          <w:b/>
          <w:bCs/>
          <w:sz w:val="28"/>
          <w:szCs w:val="28"/>
        </w:rPr>
        <w:t xml:space="preserve">Article 18- </w:t>
      </w:r>
      <w:r w:rsidR="002B00A5" w:rsidRPr="00D404C7">
        <w:rPr>
          <w:b/>
          <w:bCs/>
          <w:sz w:val="28"/>
          <w:szCs w:val="28"/>
        </w:rPr>
        <w:t>Essais et services connexes</w:t>
      </w:r>
      <w:bookmarkEnd w:id="199"/>
    </w:p>
    <w:p w14:paraId="57C97842" w14:textId="5DD18495" w:rsidR="002B00A5" w:rsidRDefault="002B00A5" w:rsidP="002134D2">
      <w:pPr>
        <w:widowControl w:val="0"/>
        <w:suppressAutoHyphens/>
        <w:autoSpaceDE w:val="0"/>
        <w:autoSpaceDN w:val="0"/>
        <w:ind w:left="0" w:firstLine="0"/>
        <w:textAlignment w:val="baseline"/>
        <w:rPr>
          <w:szCs w:val="24"/>
        </w:rPr>
      </w:pPr>
      <w:r w:rsidRPr="00D404C7">
        <w:rPr>
          <w:szCs w:val="24"/>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r w:rsidR="00E2230D">
        <w:rPr>
          <w:szCs w:val="24"/>
        </w:rPr>
        <w:t>.</w:t>
      </w:r>
    </w:p>
    <w:p w14:paraId="07872BA2" w14:textId="77777777" w:rsidR="00E2230D" w:rsidRPr="00E2230D" w:rsidRDefault="00E2230D" w:rsidP="002134D2">
      <w:pPr>
        <w:widowControl w:val="0"/>
        <w:suppressAutoHyphens/>
        <w:autoSpaceDE w:val="0"/>
        <w:autoSpaceDN w:val="0"/>
        <w:ind w:left="0" w:firstLine="0"/>
        <w:textAlignment w:val="baseline"/>
        <w:rPr>
          <w:sz w:val="10"/>
          <w:szCs w:val="10"/>
        </w:rPr>
      </w:pPr>
    </w:p>
    <w:p w14:paraId="6717645A" w14:textId="77777777" w:rsidR="002B00A5" w:rsidRPr="00D404C7" w:rsidRDefault="002B00A5" w:rsidP="002134D2">
      <w:pPr>
        <w:widowControl w:val="0"/>
        <w:suppressAutoHyphens/>
        <w:autoSpaceDE w:val="0"/>
        <w:autoSpaceDN w:val="0"/>
        <w:ind w:left="0" w:right="-10" w:firstLine="0"/>
        <w:jc w:val="left"/>
        <w:textAlignment w:val="baseline"/>
        <w:rPr>
          <w:szCs w:val="24"/>
        </w:rPr>
      </w:pPr>
      <w:r w:rsidRPr="00D404C7">
        <w:rPr>
          <w:i/>
          <w:iCs/>
          <w:szCs w:val="24"/>
        </w:rPr>
        <w:t xml:space="preserve">Les essais et services connexes concernent [Préciser </w:t>
      </w:r>
      <w:r w:rsidRPr="00D404C7">
        <w:rPr>
          <w:i/>
          <w:iCs/>
          <w:spacing w:val="-25"/>
          <w:szCs w:val="24"/>
        </w:rPr>
        <w:t xml:space="preserve">les   </w:t>
      </w:r>
      <w:r w:rsidRPr="00D404C7">
        <w:rPr>
          <w:i/>
          <w:iCs/>
          <w:szCs w:val="24"/>
        </w:rPr>
        <w:t>dispositions particulières le cas échéant, notamment sur]</w:t>
      </w:r>
      <w:r w:rsidRPr="00D404C7">
        <w:rPr>
          <w:szCs w:val="24"/>
        </w:rPr>
        <w:t>:</w:t>
      </w:r>
    </w:p>
    <w:p w14:paraId="0771B6FA" w14:textId="77777777" w:rsidR="002B00A5" w:rsidRPr="00D404C7" w:rsidRDefault="002B00A5">
      <w:pPr>
        <w:widowControl w:val="0"/>
        <w:numPr>
          <w:ilvl w:val="0"/>
          <w:numId w:val="28"/>
        </w:numPr>
        <w:suppressAutoHyphens/>
        <w:autoSpaceDE w:val="0"/>
        <w:autoSpaceDN w:val="0"/>
        <w:ind w:right="-20"/>
        <w:jc w:val="left"/>
        <w:textAlignment w:val="baseline"/>
        <w:rPr>
          <w:i/>
          <w:szCs w:val="24"/>
        </w:rPr>
      </w:pPr>
      <w:r w:rsidRPr="00D404C7">
        <w:rPr>
          <w:i/>
          <w:iCs/>
          <w:szCs w:val="24"/>
        </w:rPr>
        <w:t>L’opération de mise en œuvre ;</w:t>
      </w:r>
    </w:p>
    <w:p w14:paraId="308545F9" w14:textId="77777777" w:rsidR="002B00A5" w:rsidRPr="00D404C7" w:rsidRDefault="002B00A5">
      <w:pPr>
        <w:widowControl w:val="0"/>
        <w:numPr>
          <w:ilvl w:val="0"/>
          <w:numId w:val="28"/>
        </w:numPr>
        <w:suppressAutoHyphens/>
        <w:autoSpaceDE w:val="0"/>
        <w:autoSpaceDN w:val="0"/>
        <w:ind w:right="-20"/>
        <w:jc w:val="left"/>
        <w:textAlignment w:val="baseline"/>
        <w:rPr>
          <w:i/>
          <w:szCs w:val="24"/>
        </w:rPr>
      </w:pPr>
      <w:r w:rsidRPr="00D404C7">
        <w:rPr>
          <w:i/>
          <w:iCs/>
          <w:szCs w:val="24"/>
        </w:rPr>
        <w:t>La documentation technique à fournir ;</w:t>
      </w:r>
    </w:p>
    <w:p w14:paraId="03DA414B" w14:textId="77777777" w:rsidR="002B00A5" w:rsidRPr="00D404C7" w:rsidRDefault="002B00A5">
      <w:pPr>
        <w:widowControl w:val="0"/>
        <w:numPr>
          <w:ilvl w:val="0"/>
          <w:numId w:val="28"/>
        </w:numPr>
        <w:suppressAutoHyphens/>
        <w:autoSpaceDE w:val="0"/>
        <w:autoSpaceDN w:val="0"/>
        <w:ind w:right="-20"/>
        <w:jc w:val="left"/>
        <w:textAlignment w:val="baseline"/>
        <w:rPr>
          <w:i/>
          <w:szCs w:val="24"/>
        </w:rPr>
      </w:pPr>
      <w:r w:rsidRPr="00D404C7">
        <w:rPr>
          <w:i/>
          <w:iCs/>
          <w:szCs w:val="24"/>
        </w:rPr>
        <w:t>La formation du personnel.</w:t>
      </w:r>
    </w:p>
    <w:p w14:paraId="29A94ECD" w14:textId="77777777" w:rsidR="002B00A5" w:rsidRPr="00E2230D" w:rsidRDefault="002B00A5" w:rsidP="002134D2">
      <w:pPr>
        <w:widowControl w:val="0"/>
        <w:suppressAutoHyphens/>
        <w:autoSpaceDE w:val="0"/>
        <w:autoSpaceDN w:val="0"/>
        <w:ind w:left="0" w:right="-20" w:firstLine="0"/>
        <w:jc w:val="left"/>
        <w:textAlignment w:val="baseline"/>
        <w:rPr>
          <w:i/>
          <w:sz w:val="10"/>
          <w:szCs w:val="10"/>
        </w:rPr>
      </w:pPr>
    </w:p>
    <w:p w14:paraId="5F40D44E" w14:textId="4EBBA72E"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00" w:name="_Toc157610551"/>
      <w:r w:rsidRPr="00D404C7">
        <w:rPr>
          <w:b/>
          <w:bCs/>
          <w:sz w:val="28"/>
          <w:szCs w:val="28"/>
        </w:rPr>
        <w:t xml:space="preserve">Article 19- </w:t>
      </w:r>
      <w:r w:rsidR="002B00A5" w:rsidRPr="00D404C7">
        <w:rPr>
          <w:b/>
          <w:bCs/>
          <w:sz w:val="28"/>
          <w:szCs w:val="28"/>
        </w:rPr>
        <w:t>Service après-vente et consommables</w:t>
      </w:r>
      <w:bookmarkEnd w:id="200"/>
      <w:r w:rsidR="002B00A5" w:rsidRPr="00D404C7">
        <w:rPr>
          <w:b/>
          <w:bCs/>
          <w:sz w:val="28"/>
          <w:szCs w:val="28"/>
        </w:rPr>
        <w:t xml:space="preserve"> </w:t>
      </w:r>
    </w:p>
    <w:p w14:paraId="551D9943" w14:textId="77777777" w:rsidR="002B00A5" w:rsidRPr="00D404C7" w:rsidRDefault="002B00A5" w:rsidP="002134D2">
      <w:pPr>
        <w:widowControl w:val="0"/>
        <w:suppressAutoHyphens/>
        <w:autoSpaceDE w:val="0"/>
        <w:autoSpaceDN w:val="0"/>
        <w:ind w:left="0" w:right="95" w:firstLine="0"/>
        <w:textAlignment w:val="baseline"/>
        <w:rPr>
          <w:szCs w:val="24"/>
        </w:rPr>
      </w:pPr>
      <w:r w:rsidRPr="00D404C7">
        <w:rPr>
          <w:szCs w:val="24"/>
        </w:rPr>
        <w:t>Le Cocontractant aura à maintenir en République du Cameroun pendant une période de</w:t>
      </w:r>
      <w:r w:rsidRPr="00D404C7">
        <w:rPr>
          <w:i/>
          <w:szCs w:val="24"/>
        </w:rPr>
        <w:t>___ [à préciser]</w:t>
      </w:r>
      <w:r w:rsidRPr="00D404C7">
        <w:rPr>
          <w:szCs w:val="24"/>
        </w:rPr>
        <w:t xml:space="preserve"> à compter de la date de réception définitive :</w:t>
      </w:r>
    </w:p>
    <w:p w14:paraId="6B8D92E0" w14:textId="77777777" w:rsidR="002B00A5" w:rsidRPr="00D404C7" w:rsidRDefault="002B00A5">
      <w:pPr>
        <w:widowControl w:val="0"/>
        <w:numPr>
          <w:ilvl w:val="0"/>
          <w:numId w:val="22"/>
        </w:numPr>
        <w:suppressAutoHyphens/>
        <w:autoSpaceDE w:val="0"/>
        <w:autoSpaceDN w:val="0"/>
        <w:ind w:right="-20"/>
        <w:jc w:val="left"/>
        <w:textAlignment w:val="baseline"/>
        <w:rPr>
          <w:i/>
          <w:szCs w:val="24"/>
        </w:rPr>
      </w:pPr>
      <w:r w:rsidRPr="00D404C7">
        <w:rPr>
          <w:i/>
          <w:iCs/>
          <w:szCs w:val="24"/>
        </w:rPr>
        <w:t>Un représentant permanent dument mandaté ;</w:t>
      </w:r>
    </w:p>
    <w:p w14:paraId="31489F06" w14:textId="77777777" w:rsidR="002B00A5" w:rsidRPr="00D404C7" w:rsidRDefault="002B00A5">
      <w:pPr>
        <w:widowControl w:val="0"/>
        <w:numPr>
          <w:ilvl w:val="0"/>
          <w:numId w:val="22"/>
        </w:numPr>
        <w:suppressAutoHyphens/>
        <w:autoSpaceDE w:val="0"/>
        <w:autoSpaceDN w:val="0"/>
        <w:ind w:right="-20"/>
        <w:jc w:val="left"/>
        <w:textAlignment w:val="baseline"/>
        <w:rPr>
          <w:i/>
          <w:szCs w:val="24"/>
        </w:rPr>
      </w:pPr>
      <w:r w:rsidRPr="00D404C7">
        <w:rPr>
          <w:i/>
          <w:iCs/>
          <w:szCs w:val="24"/>
        </w:rPr>
        <w:t>Des ateliers de réparation, le cas échéant ;</w:t>
      </w:r>
    </w:p>
    <w:p w14:paraId="4A098890" w14:textId="77777777" w:rsidR="002B00A5" w:rsidRPr="00D404C7" w:rsidRDefault="002B00A5">
      <w:pPr>
        <w:widowControl w:val="0"/>
        <w:numPr>
          <w:ilvl w:val="0"/>
          <w:numId w:val="22"/>
        </w:numPr>
        <w:suppressAutoHyphens/>
        <w:autoSpaceDE w:val="0"/>
        <w:autoSpaceDN w:val="0"/>
        <w:ind w:right="95"/>
        <w:jc w:val="left"/>
        <w:textAlignment w:val="baseline"/>
        <w:rPr>
          <w:i/>
          <w:szCs w:val="24"/>
        </w:rPr>
      </w:pPr>
      <w:r w:rsidRPr="00D404C7">
        <w:rPr>
          <w:i/>
          <w:iCs/>
          <w:szCs w:val="24"/>
        </w:rPr>
        <w:t>Un personnel qualifié capable d’assurer toutes les réparations nécessaires au bon fonctionnement de l’équipement et/ou accessoires qu’il a fournis ;</w:t>
      </w:r>
    </w:p>
    <w:p w14:paraId="6AC8DEEA" w14:textId="77777777" w:rsidR="002B00A5" w:rsidRPr="00D404C7" w:rsidRDefault="002B00A5">
      <w:pPr>
        <w:widowControl w:val="0"/>
        <w:numPr>
          <w:ilvl w:val="0"/>
          <w:numId w:val="22"/>
        </w:numPr>
        <w:suppressAutoHyphens/>
        <w:autoSpaceDE w:val="0"/>
        <w:autoSpaceDN w:val="0"/>
        <w:ind w:right="-20"/>
        <w:jc w:val="left"/>
        <w:textAlignment w:val="baseline"/>
        <w:rPr>
          <w:i/>
          <w:szCs w:val="24"/>
        </w:rPr>
      </w:pPr>
      <w:r w:rsidRPr="00D404C7">
        <w:rPr>
          <w:i/>
          <w:iCs/>
          <w:szCs w:val="24"/>
        </w:rPr>
        <w:t xml:space="preserve">Un stock suffisant de pièces de rechange </w:t>
      </w:r>
      <w:bookmarkStart w:id="201" w:name="_Hlk143265917"/>
      <w:r w:rsidRPr="00D404C7">
        <w:rPr>
          <w:i/>
          <w:iCs/>
          <w:szCs w:val="24"/>
        </w:rPr>
        <w:t>ou de consommables.</w:t>
      </w:r>
    </w:p>
    <w:p w14:paraId="371CB8B6" w14:textId="77777777" w:rsidR="002B00A5" w:rsidRPr="00E2230D" w:rsidRDefault="002B00A5" w:rsidP="002134D2">
      <w:pPr>
        <w:widowControl w:val="0"/>
        <w:suppressAutoHyphens/>
        <w:autoSpaceDE w:val="0"/>
        <w:autoSpaceDN w:val="0"/>
        <w:ind w:left="0" w:right="-20" w:firstLine="0"/>
        <w:jc w:val="left"/>
        <w:textAlignment w:val="baseline"/>
        <w:rPr>
          <w:sz w:val="10"/>
          <w:szCs w:val="10"/>
        </w:rPr>
      </w:pPr>
    </w:p>
    <w:p w14:paraId="63E6E1C7" w14:textId="2957BFCB" w:rsidR="002B00A5" w:rsidRPr="00D404C7" w:rsidRDefault="00B93964" w:rsidP="002134D2">
      <w:pPr>
        <w:widowControl w:val="0"/>
        <w:suppressAutoHyphens/>
        <w:autoSpaceDE w:val="0"/>
        <w:autoSpaceDN w:val="0"/>
        <w:ind w:left="833" w:right="-210" w:hanging="360"/>
        <w:jc w:val="center"/>
        <w:textAlignment w:val="baseline"/>
        <w:rPr>
          <w:b/>
          <w:bCs/>
          <w:caps/>
          <w:sz w:val="32"/>
          <w:szCs w:val="32"/>
        </w:rPr>
      </w:pPr>
      <w:bookmarkStart w:id="202" w:name="_Toc157610552"/>
      <w:bookmarkEnd w:id="201"/>
      <w:r w:rsidRPr="00D404C7">
        <w:rPr>
          <w:b/>
          <w:bCs/>
          <w:caps/>
          <w:sz w:val="32"/>
          <w:szCs w:val="32"/>
        </w:rPr>
        <w:t xml:space="preserve">CHAPITRE III : </w:t>
      </w:r>
      <w:r w:rsidR="002B00A5" w:rsidRPr="00D404C7">
        <w:rPr>
          <w:b/>
          <w:bCs/>
          <w:caps/>
          <w:sz w:val="32"/>
          <w:szCs w:val="32"/>
        </w:rPr>
        <w:t>De la réception des prestations</w:t>
      </w:r>
      <w:bookmarkEnd w:id="202"/>
    </w:p>
    <w:p w14:paraId="2B7069F5" w14:textId="6BD931EA"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03" w:name="_Toc157610553"/>
      <w:r w:rsidRPr="00D404C7">
        <w:rPr>
          <w:b/>
          <w:bCs/>
          <w:sz w:val="28"/>
          <w:szCs w:val="28"/>
        </w:rPr>
        <w:t xml:space="preserve">Article 20- </w:t>
      </w:r>
      <w:r w:rsidR="002B00A5" w:rsidRPr="00D404C7">
        <w:rPr>
          <w:b/>
          <w:bCs/>
          <w:sz w:val="28"/>
          <w:szCs w:val="28"/>
        </w:rPr>
        <w:t>Documents à fournir avant la réception technique</w:t>
      </w:r>
      <w:bookmarkEnd w:id="203"/>
    </w:p>
    <w:p w14:paraId="129DAD9B" w14:textId="77777777" w:rsidR="002B00A5" w:rsidRPr="00D404C7" w:rsidRDefault="002B00A5" w:rsidP="002134D2">
      <w:pPr>
        <w:widowControl w:val="0"/>
        <w:suppressAutoHyphens/>
        <w:autoSpaceDE w:val="0"/>
        <w:autoSpaceDN w:val="0"/>
        <w:ind w:left="0" w:right="-15" w:firstLine="0"/>
        <w:textAlignment w:val="baseline"/>
        <w:rPr>
          <w:szCs w:val="24"/>
        </w:rPr>
      </w:pPr>
      <w:r w:rsidRPr="00D404C7">
        <w:rPr>
          <w:szCs w:val="24"/>
        </w:rPr>
        <w:t xml:space="preserve">Le cocontractant devra dans un délai de dix (10) jours au moins avant la réception provisoire transmettre au Maître d’Ouvrage ou au </w:t>
      </w:r>
      <w:r w:rsidRPr="00D404C7">
        <w:rPr>
          <w:iCs/>
          <w:szCs w:val="24"/>
        </w:rPr>
        <w:t xml:space="preserve">Maître d’Ouvrage Délégué </w:t>
      </w:r>
      <w:r w:rsidRPr="00D404C7">
        <w:rPr>
          <w:szCs w:val="24"/>
        </w:rPr>
        <w:t xml:space="preserve">les documents suivants </w:t>
      </w:r>
      <w:r w:rsidRPr="00D404C7">
        <w:rPr>
          <w:iCs/>
          <w:szCs w:val="24"/>
        </w:rPr>
        <w:t xml:space="preserve">[Préciser dispositions particulières le cas échéant] </w:t>
      </w:r>
      <w:r w:rsidRPr="00D404C7">
        <w:rPr>
          <w:szCs w:val="24"/>
        </w:rPr>
        <w:t>:</w:t>
      </w:r>
    </w:p>
    <w:p w14:paraId="4619BF5E" w14:textId="77777777" w:rsidR="002B00A5" w:rsidRPr="00D404C7" w:rsidRDefault="002B00A5">
      <w:pPr>
        <w:widowControl w:val="0"/>
        <w:numPr>
          <w:ilvl w:val="0"/>
          <w:numId w:val="88"/>
        </w:numPr>
        <w:suppressAutoHyphens/>
        <w:autoSpaceDE w:val="0"/>
        <w:autoSpaceDN w:val="0"/>
        <w:ind w:right="-15"/>
        <w:jc w:val="left"/>
        <w:textAlignment w:val="baseline"/>
        <w:rPr>
          <w:szCs w:val="24"/>
        </w:rPr>
      </w:pPr>
      <w:r w:rsidRPr="00D404C7">
        <w:rPr>
          <w:iCs/>
          <w:w w:val="91"/>
          <w:szCs w:val="24"/>
        </w:rPr>
        <w:t>Copie de la facture décrivant les fournitures indiquant leurs quantités, leur prix et le montant total ;</w:t>
      </w:r>
    </w:p>
    <w:p w14:paraId="64CF4B7E" w14:textId="77777777" w:rsidR="002B00A5" w:rsidRPr="00D404C7" w:rsidRDefault="002B00A5">
      <w:pPr>
        <w:widowControl w:val="0"/>
        <w:numPr>
          <w:ilvl w:val="0"/>
          <w:numId w:val="88"/>
        </w:numPr>
        <w:suppressAutoHyphens/>
        <w:autoSpaceDE w:val="0"/>
        <w:autoSpaceDN w:val="0"/>
        <w:ind w:right="-20"/>
        <w:jc w:val="left"/>
        <w:textAlignment w:val="baseline"/>
        <w:rPr>
          <w:szCs w:val="24"/>
        </w:rPr>
      </w:pPr>
      <w:r w:rsidRPr="00D404C7">
        <w:rPr>
          <w:iCs/>
          <w:w w:val="91"/>
          <w:szCs w:val="24"/>
        </w:rPr>
        <w:t>Notification de la livraison ou bordereau de livraison ;</w:t>
      </w:r>
    </w:p>
    <w:p w14:paraId="7F901283" w14:textId="77777777" w:rsidR="002B00A5" w:rsidRPr="00D404C7" w:rsidRDefault="002B00A5">
      <w:pPr>
        <w:widowControl w:val="0"/>
        <w:numPr>
          <w:ilvl w:val="0"/>
          <w:numId w:val="88"/>
        </w:numPr>
        <w:suppressAutoHyphens/>
        <w:autoSpaceDE w:val="0"/>
        <w:autoSpaceDN w:val="0"/>
        <w:ind w:right="-117"/>
        <w:jc w:val="left"/>
        <w:textAlignment w:val="baseline"/>
        <w:rPr>
          <w:szCs w:val="24"/>
        </w:rPr>
      </w:pPr>
      <w:r w:rsidRPr="00D404C7">
        <w:rPr>
          <w:iCs/>
          <w:w w:val="91"/>
          <w:szCs w:val="24"/>
        </w:rPr>
        <w:t>Certificat de garantie du fabricant ou du fournisseur agréé;</w:t>
      </w:r>
    </w:p>
    <w:p w14:paraId="55232173" w14:textId="77777777" w:rsidR="002B00A5" w:rsidRPr="00D404C7" w:rsidRDefault="002B00A5">
      <w:pPr>
        <w:widowControl w:val="0"/>
        <w:numPr>
          <w:ilvl w:val="0"/>
          <w:numId w:val="88"/>
        </w:numPr>
        <w:suppressAutoHyphens/>
        <w:autoSpaceDE w:val="0"/>
        <w:autoSpaceDN w:val="0"/>
        <w:ind w:right="-20"/>
        <w:jc w:val="left"/>
        <w:textAlignment w:val="baseline"/>
        <w:rPr>
          <w:szCs w:val="24"/>
        </w:rPr>
      </w:pPr>
      <w:r w:rsidRPr="00D404C7">
        <w:rPr>
          <w:iCs/>
          <w:w w:val="91"/>
          <w:szCs w:val="24"/>
        </w:rPr>
        <w:t>Certificat d’origine le cas échéant;</w:t>
      </w:r>
    </w:p>
    <w:p w14:paraId="3FC72E57" w14:textId="77777777" w:rsidR="002B00A5" w:rsidRPr="00D404C7" w:rsidRDefault="002B00A5">
      <w:pPr>
        <w:widowControl w:val="0"/>
        <w:numPr>
          <w:ilvl w:val="0"/>
          <w:numId w:val="88"/>
        </w:numPr>
        <w:suppressAutoHyphens/>
        <w:autoSpaceDE w:val="0"/>
        <w:autoSpaceDN w:val="0"/>
        <w:ind w:right="-20"/>
        <w:jc w:val="left"/>
        <w:textAlignment w:val="baseline"/>
        <w:rPr>
          <w:szCs w:val="24"/>
        </w:rPr>
      </w:pPr>
      <w:r w:rsidRPr="00D404C7">
        <w:rPr>
          <w:iCs/>
          <w:w w:val="91"/>
          <w:szCs w:val="24"/>
        </w:rPr>
        <w:t>Copie Cautionnement définitif.</w:t>
      </w:r>
    </w:p>
    <w:p w14:paraId="57499938" w14:textId="77777777" w:rsidR="002B00A5" w:rsidRPr="00D404C7" w:rsidRDefault="002B00A5">
      <w:pPr>
        <w:widowControl w:val="0"/>
        <w:numPr>
          <w:ilvl w:val="0"/>
          <w:numId w:val="88"/>
        </w:numPr>
        <w:suppressAutoHyphens/>
        <w:autoSpaceDE w:val="0"/>
        <w:autoSpaceDN w:val="0"/>
        <w:ind w:right="-20"/>
        <w:jc w:val="left"/>
        <w:textAlignment w:val="baseline"/>
        <w:rPr>
          <w:szCs w:val="24"/>
        </w:rPr>
      </w:pPr>
      <w:r w:rsidRPr="00D404C7">
        <w:rPr>
          <w:iCs/>
          <w:w w:val="91"/>
          <w:szCs w:val="24"/>
        </w:rPr>
        <w:lastRenderedPageBreak/>
        <w:t xml:space="preserve">Copie assurance le cas échéant ; </w:t>
      </w:r>
    </w:p>
    <w:p w14:paraId="3D87DC79" w14:textId="77777777" w:rsidR="002B00A5" w:rsidRPr="00E2230D" w:rsidRDefault="002B00A5" w:rsidP="002134D2">
      <w:pPr>
        <w:widowControl w:val="0"/>
        <w:suppressAutoHyphens/>
        <w:autoSpaceDE w:val="0"/>
        <w:autoSpaceDN w:val="0"/>
        <w:ind w:left="720" w:right="-20" w:firstLine="0"/>
        <w:jc w:val="left"/>
        <w:textAlignment w:val="baseline"/>
        <w:rPr>
          <w:sz w:val="10"/>
          <w:szCs w:val="10"/>
        </w:rPr>
      </w:pPr>
    </w:p>
    <w:p w14:paraId="2021F3B6" w14:textId="27CBB0B0"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04" w:name="_Toc157610554"/>
      <w:r w:rsidRPr="00D404C7">
        <w:rPr>
          <w:b/>
          <w:bCs/>
          <w:spacing w:val="-12"/>
          <w:sz w:val="28"/>
          <w:szCs w:val="28"/>
        </w:rPr>
        <w:t xml:space="preserve">Article 21- </w:t>
      </w:r>
      <w:r w:rsidR="002B00A5" w:rsidRPr="00D404C7">
        <w:rPr>
          <w:b/>
          <w:bCs/>
          <w:spacing w:val="-12"/>
          <w:sz w:val="28"/>
          <w:szCs w:val="28"/>
        </w:rPr>
        <w:t xml:space="preserve">Réception </w:t>
      </w:r>
      <w:r w:rsidR="002B00A5" w:rsidRPr="00D404C7">
        <w:rPr>
          <w:b/>
          <w:bCs/>
          <w:sz w:val="28"/>
          <w:szCs w:val="28"/>
        </w:rPr>
        <w:t>provisoire</w:t>
      </w:r>
      <w:bookmarkEnd w:id="204"/>
    </w:p>
    <w:p w14:paraId="518F5A38" w14:textId="77777777" w:rsidR="002B00A5" w:rsidRPr="00D404C7" w:rsidRDefault="002B00A5" w:rsidP="002134D2">
      <w:pPr>
        <w:widowControl w:val="0"/>
        <w:suppressAutoHyphens/>
        <w:autoSpaceDE w:val="0"/>
        <w:autoSpaceDN w:val="0"/>
        <w:ind w:left="0" w:right="-147" w:firstLine="0"/>
        <w:jc w:val="left"/>
        <w:textAlignment w:val="baseline"/>
        <w:rPr>
          <w:b/>
          <w:bCs/>
          <w:i/>
          <w:iCs/>
          <w:szCs w:val="24"/>
        </w:rPr>
      </w:pPr>
      <w:bookmarkStart w:id="205" w:name="_Hlk143266916"/>
      <w:r w:rsidRPr="00D404C7">
        <w:rPr>
          <w:b/>
          <w:bCs/>
          <w:szCs w:val="24"/>
        </w:rPr>
        <w:t xml:space="preserve">21.1. </w:t>
      </w:r>
      <w:r w:rsidRPr="00D404C7">
        <w:rPr>
          <w:b/>
          <w:bCs/>
          <w:spacing w:val="4"/>
          <w:szCs w:val="24"/>
        </w:rPr>
        <w:t xml:space="preserve">Opérations </w:t>
      </w:r>
      <w:r w:rsidRPr="00D404C7">
        <w:rPr>
          <w:b/>
          <w:bCs/>
          <w:szCs w:val="24"/>
        </w:rPr>
        <w:t xml:space="preserve">préalables à la réception </w:t>
      </w:r>
      <w:r w:rsidRPr="00D404C7">
        <w:rPr>
          <w:b/>
          <w:bCs/>
          <w:i/>
          <w:iCs/>
          <w:szCs w:val="24"/>
        </w:rPr>
        <w:t>[Insérer si applicable].</w:t>
      </w:r>
    </w:p>
    <w:p w14:paraId="0384ECAA" w14:textId="77777777" w:rsidR="002B00A5" w:rsidRDefault="002B00A5" w:rsidP="002134D2">
      <w:pPr>
        <w:widowControl w:val="0"/>
        <w:suppressAutoHyphens/>
        <w:autoSpaceDE w:val="0"/>
        <w:autoSpaceDN w:val="0"/>
        <w:ind w:left="0" w:right="-147" w:firstLine="0"/>
        <w:textAlignment w:val="baseline"/>
        <w:rPr>
          <w:i/>
          <w:iCs/>
          <w:szCs w:val="24"/>
        </w:rPr>
      </w:pPr>
      <w:r w:rsidRPr="00D404C7">
        <w:rPr>
          <w:i/>
          <w:iCs/>
          <w:szCs w:val="24"/>
        </w:rPr>
        <w:t xml:space="preserve">Avant la réception provisoire, le cocontractant demande par écrit au </w:t>
      </w:r>
      <w:bookmarkStart w:id="206" w:name="_Hlk158979207"/>
      <w:r w:rsidRPr="00D404C7">
        <w:rPr>
          <w:i/>
          <w:iCs/>
          <w:szCs w:val="24"/>
        </w:rPr>
        <w:t>Maître d’Ouvrage ou au Maître d’Ouvrage Délégué</w:t>
      </w:r>
      <w:bookmarkEnd w:id="206"/>
      <w:r w:rsidRPr="00D404C7">
        <w:rPr>
          <w:i/>
          <w:iCs/>
          <w:szCs w:val="24"/>
        </w:rPr>
        <w:t>, avec copie à l’ingénieur, l’organisation d’une visite technique préalable à la réception.</w:t>
      </w:r>
      <w:r w:rsidRPr="00D404C7">
        <w:rPr>
          <w:spacing w:val="5"/>
          <w:szCs w:val="24"/>
        </w:rPr>
        <w:t xml:space="preserve"> </w:t>
      </w:r>
      <w:r w:rsidRPr="00D404C7">
        <w:rPr>
          <w:i/>
          <w:iCs/>
          <w:szCs w:val="24"/>
        </w:rPr>
        <w:t xml:space="preserve">Cette visite comprend entre autres opérations : [Lister les opérations]  </w:t>
      </w:r>
    </w:p>
    <w:p w14:paraId="2BFAB5FE" w14:textId="77777777" w:rsidR="00E2230D" w:rsidRPr="00E2230D" w:rsidRDefault="00E2230D" w:rsidP="002134D2">
      <w:pPr>
        <w:widowControl w:val="0"/>
        <w:suppressAutoHyphens/>
        <w:autoSpaceDE w:val="0"/>
        <w:autoSpaceDN w:val="0"/>
        <w:ind w:left="0" w:right="-147" w:firstLine="0"/>
        <w:textAlignment w:val="baseline"/>
        <w:rPr>
          <w:i/>
          <w:iCs/>
          <w:sz w:val="10"/>
          <w:szCs w:val="10"/>
        </w:rPr>
      </w:pPr>
    </w:p>
    <w:p w14:paraId="1D77F2D4" w14:textId="77777777" w:rsidR="002B00A5" w:rsidRPr="00D404C7" w:rsidRDefault="002B00A5" w:rsidP="002134D2">
      <w:pPr>
        <w:widowControl w:val="0"/>
        <w:suppressAutoHyphens/>
        <w:autoSpaceDE w:val="0"/>
        <w:autoSpaceDN w:val="0"/>
        <w:ind w:left="0" w:right="-147" w:firstLine="0"/>
        <w:textAlignment w:val="baseline"/>
        <w:rPr>
          <w:i/>
          <w:iCs/>
          <w:szCs w:val="24"/>
        </w:rPr>
      </w:pPr>
      <w:r w:rsidRPr="00D404C7">
        <w:rPr>
          <w:i/>
          <w:iCs/>
          <w:szCs w:val="24"/>
        </w:rPr>
        <w:t xml:space="preserve">21.1.1 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 ou au Maître d’Ouvrage Délégué).  </w:t>
      </w:r>
    </w:p>
    <w:p w14:paraId="1DAB63EB" w14:textId="77777777" w:rsidR="002B00A5" w:rsidRDefault="002B00A5" w:rsidP="002134D2">
      <w:pPr>
        <w:widowControl w:val="0"/>
        <w:suppressAutoHyphens/>
        <w:autoSpaceDE w:val="0"/>
        <w:autoSpaceDN w:val="0"/>
        <w:ind w:left="0" w:right="-147" w:firstLine="0"/>
        <w:textAlignment w:val="baseline"/>
        <w:rPr>
          <w:i/>
          <w:iCs/>
          <w:szCs w:val="24"/>
        </w:rPr>
      </w:pPr>
      <w:r w:rsidRPr="00D404C7">
        <w:rPr>
          <w:i/>
          <w:iCs/>
          <w:szCs w:val="24"/>
        </w:rPr>
        <w:t>Ces opérations font l’objet d’un procès-verbal dressé sur le champ et signé par le Maître d’œuvre le cas échéant, l’Ingénieur et le Cocontractant.</w:t>
      </w:r>
    </w:p>
    <w:p w14:paraId="0F87A427" w14:textId="77777777" w:rsidR="00E2230D" w:rsidRPr="00E2230D" w:rsidRDefault="00E2230D" w:rsidP="002134D2">
      <w:pPr>
        <w:widowControl w:val="0"/>
        <w:suppressAutoHyphens/>
        <w:autoSpaceDE w:val="0"/>
        <w:autoSpaceDN w:val="0"/>
        <w:ind w:left="0" w:right="-147" w:firstLine="0"/>
        <w:textAlignment w:val="baseline"/>
        <w:rPr>
          <w:i/>
          <w:iCs/>
          <w:sz w:val="10"/>
          <w:szCs w:val="10"/>
        </w:rPr>
      </w:pPr>
    </w:p>
    <w:p w14:paraId="5324EAFD" w14:textId="77777777" w:rsidR="002B00A5" w:rsidRDefault="002B00A5" w:rsidP="002134D2">
      <w:pPr>
        <w:widowControl w:val="0"/>
        <w:suppressAutoHyphens/>
        <w:autoSpaceDE w:val="0"/>
        <w:autoSpaceDN w:val="0"/>
        <w:ind w:left="0" w:right="-147" w:firstLine="0"/>
        <w:textAlignment w:val="baseline"/>
        <w:rPr>
          <w:i/>
          <w:iCs/>
          <w:szCs w:val="24"/>
        </w:rPr>
      </w:pPr>
      <w:r w:rsidRPr="00D404C7">
        <w:rPr>
          <w:i/>
          <w:iCs/>
          <w:szCs w:val="24"/>
        </w:rPr>
        <w:t>21.1.2 Lorsque ces opérations sont effectuées par un technicien, celui-ci établit un procès-verbal portant proposition d'acceptation, de mise à réparer, à bonifier ou de rejet, qui est transmis à la commission pour décision.</w:t>
      </w:r>
    </w:p>
    <w:p w14:paraId="63798A37" w14:textId="77777777" w:rsidR="00E2230D" w:rsidRPr="00E2230D" w:rsidRDefault="00E2230D" w:rsidP="002134D2">
      <w:pPr>
        <w:widowControl w:val="0"/>
        <w:suppressAutoHyphens/>
        <w:autoSpaceDE w:val="0"/>
        <w:autoSpaceDN w:val="0"/>
        <w:ind w:left="0" w:right="-147" w:firstLine="0"/>
        <w:textAlignment w:val="baseline"/>
        <w:rPr>
          <w:i/>
          <w:iCs/>
          <w:sz w:val="10"/>
          <w:szCs w:val="10"/>
        </w:rPr>
      </w:pPr>
    </w:p>
    <w:p w14:paraId="4A57C3BA" w14:textId="77777777" w:rsidR="002B00A5" w:rsidRPr="00D404C7" w:rsidRDefault="002B00A5" w:rsidP="002134D2">
      <w:pPr>
        <w:widowControl w:val="0"/>
        <w:suppressAutoHyphens/>
        <w:autoSpaceDE w:val="0"/>
        <w:autoSpaceDN w:val="0"/>
        <w:ind w:left="0" w:right="-147" w:firstLine="0"/>
        <w:textAlignment w:val="baseline"/>
        <w:rPr>
          <w:i/>
          <w:iCs/>
          <w:szCs w:val="24"/>
        </w:rPr>
      </w:pPr>
      <w:r w:rsidRPr="00D404C7">
        <w:rPr>
          <w:i/>
          <w:iCs/>
          <w:szCs w:val="24"/>
        </w:rPr>
        <w:t>21.1.3 La commission de réception technique ou le technicien commis à cette tâche, doit se limiter à vérifier la conformité des spécifications techniques.</w:t>
      </w:r>
    </w:p>
    <w:p w14:paraId="23FC8BEA" w14:textId="77777777" w:rsidR="002B00A5" w:rsidRDefault="002B00A5" w:rsidP="002134D2">
      <w:pPr>
        <w:widowControl w:val="0"/>
        <w:suppressAutoHyphens/>
        <w:autoSpaceDE w:val="0"/>
        <w:autoSpaceDN w:val="0"/>
        <w:ind w:left="0" w:right="-147" w:firstLine="0"/>
        <w:textAlignment w:val="baseline"/>
        <w:rPr>
          <w:i/>
          <w:iCs/>
          <w:szCs w:val="24"/>
        </w:rPr>
      </w:pPr>
      <w:r w:rsidRPr="00D404C7">
        <w:rPr>
          <w:i/>
          <w:iCs/>
          <w:szCs w:val="24"/>
        </w:rPr>
        <w:t>En matière de réception technique, la commission prend une des décisions suivantes concernant tout ou partie de la prestation :</w:t>
      </w:r>
    </w:p>
    <w:p w14:paraId="607D68B7" w14:textId="77777777" w:rsidR="00E2230D" w:rsidRPr="00E2230D" w:rsidRDefault="00E2230D" w:rsidP="002134D2">
      <w:pPr>
        <w:widowControl w:val="0"/>
        <w:suppressAutoHyphens/>
        <w:autoSpaceDE w:val="0"/>
        <w:autoSpaceDN w:val="0"/>
        <w:ind w:left="0" w:right="-147" w:firstLine="0"/>
        <w:textAlignment w:val="baseline"/>
        <w:rPr>
          <w:i/>
          <w:iCs/>
          <w:sz w:val="10"/>
          <w:szCs w:val="10"/>
        </w:rPr>
      </w:pPr>
    </w:p>
    <w:p w14:paraId="2A906594" w14:textId="77777777" w:rsidR="002B00A5" w:rsidRDefault="002B00A5">
      <w:pPr>
        <w:widowControl w:val="0"/>
        <w:numPr>
          <w:ilvl w:val="0"/>
          <w:numId w:val="53"/>
        </w:numPr>
        <w:suppressAutoHyphens/>
        <w:autoSpaceDE w:val="0"/>
        <w:autoSpaceDN w:val="0"/>
        <w:ind w:right="-147"/>
        <w:jc w:val="left"/>
        <w:textAlignment w:val="baseline"/>
        <w:rPr>
          <w:i/>
          <w:iCs/>
          <w:szCs w:val="24"/>
        </w:rPr>
      </w:pPr>
      <w:r w:rsidRPr="00D404C7">
        <w:rPr>
          <w:i/>
          <w:iCs/>
          <w:szCs w:val="24"/>
        </w:rPr>
        <w:t>Elle accepte en qualité et en quantité la prestation et, dans ce cas, sa décision est immédiatement exécutoire ;</w:t>
      </w:r>
    </w:p>
    <w:p w14:paraId="664E4F93" w14:textId="77777777" w:rsidR="00E2230D" w:rsidRPr="00E2230D" w:rsidRDefault="00E2230D" w:rsidP="00E2230D">
      <w:pPr>
        <w:widowControl w:val="0"/>
        <w:suppressAutoHyphens/>
        <w:autoSpaceDE w:val="0"/>
        <w:autoSpaceDN w:val="0"/>
        <w:ind w:left="1168" w:right="-147" w:firstLine="0"/>
        <w:jc w:val="left"/>
        <w:textAlignment w:val="baseline"/>
        <w:rPr>
          <w:i/>
          <w:iCs/>
          <w:sz w:val="10"/>
          <w:szCs w:val="10"/>
        </w:rPr>
      </w:pPr>
    </w:p>
    <w:p w14:paraId="3B0014C7" w14:textId="5B2F9A82" w:rsidR="003B182B" w:rsidRDefault="002B00A5">
      <w:pPr>
        <w:widowControl w:val="0"/>
        <w:numPr>
          <w:ilvl w:val="0"/>
          <w:numId w:val="53"/>
        </w:numPr>
        <w:suppressAutoHyphens/>
        <w:autoSpaceDE w:val="0"/>
        <w:autoSpaceDN w:val="0"/>
        <w:ind w:right="-147"/>
        <w:textAlignment w:val="baseline"/>
        <w:rPr>
          <w:i/>
          <w:iCs/>
          <w:szCs w:val="24"/>
        </w:rPr>
      </w:pPr>
      <w:r w:rsidRPr="00D404C7">
        <w:rPr>
          <w:i/>
          <w:iCs/>
          <w:szCs w:val="24"/>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bookmarkEnd w:id="205"/>
    </w:p>
    <w:p w14:paraId="3DD0A854" w14:textId="77777777" w:rsidR="00E2230D" w:rsidRPr="00E2230D" w:rsidRDefault="00E2230D" w:rsidP="00E2230D">
      <w:pPr>
        <w:widowControl w:val="0"/>
        <w:suppressAutoHyphens/>
        <w:autoSpaceDE w:val="0"/>
        <w:autoSpaceDN w:val="0"/>
        <w:ind w:left="0" w:right="-147" w:firstLine="0"/>
        <w:textAlignment w:val="baseline"/>
        <w:rPr>
          <w:i/>
          <w:iCs/>
          <w:sz w:val="10"/>
          <w:szCs w:val="10"/>
        </w:rPr>
      </w:pPr>
    </w:p>
    <w:p w14:paraId="2B8DF949" w14:textId="77777777" w:rsidR="002B00A5" w:rsidRPr="00D404C7" w:rsidRDefault="002B00A5" w:rsidP="002134D2">
      <w:pPr>
        <w:widowControl w:val="0"/>
        <w:tabs>
          <w:tab w:val="left" w:pos="900"/>
          <w:tab w:val="left" w:pos="1300"/>
          <w:tab w:val="left" w:pos="2480"/>
          <w:tab w:val="left" w:pos="3760"/>
        </w:tabs>
        <w:suppressAutoHyphens/>
        <w:autoSpaceDE w:val="0"/>
        <w:autoSpaceDN w:val="0"/>
        <w:ind w:left="0" w:firstLine="0"/>
        <w:textAlignment w:val="baseline"/>
        <w:rPr>
          <w:b/>
          <w:bCs/>
          <w:spacing w:val="5"/>
          <w:szCs w:val="24"/>
        </w:rPr>
      </w:pPr>
      <w:bookmarkStart w:id="207" w:name="_Hlk143266954"/>
      <w:bookmarkStart w:id="208" w:name="_Hlk143270918"/>
      <w:r w:rsidRPr="00D404C7">
        <w:rPr>
          <w:b/>
          <w:bCs/>
          <w:spacing w:val="5"/>
          <w:szCs w:val="24"/>
        </w:rPr>
        <w:t>21.2. Réception Provisoire</w:t>
      </w:r>
      <w:bookmarkEnd w:id="207"/>
    </w:p>
    <w:p w14:paraId="00A11F55" w14:textId="77777777" w:rsidR="002B00A5" w:rsidRPr="00D404C7" w:rsidRDefault="002B00A5" w:rsidP="002134D2">
      <w:pPr>
        <w:widowControl w:val="0"/>
        <w:suppressAutoHyphens/>
        <w:autoSpaceDE w:val="0"/>
        <w:autoSpaceDN w:val="0"/>
        <w:ind w:left="0" w:right="-27" w:firstLine="0"/>
        <w:textAlignment w:val="baseline"/>
        <w:rPr>
          <w:szCs w:val="24"/>
        </w:rPr>
      </w:pPr>
      <w:r w:rsidRPr="00D404C7">
        <w:rPr>
          <w:szCs w:val="24"/>
        </w:rPr>
        <w:t xml:space="preserve">Le cocontractant est tenu de faire connaître au Chef de service du marché au plus tard </w:t>
      </w:r>
      <w:r w:rsidRPr="00D404C7">
        <w:rPr>
          <w:i/>
          <w:iCs/>
          <w:szCs w:val="24"/>
        </w:rPr>
        <w:t xml:space="preserve">[A préciser] </w:t>
      </w:r>
      <w:r w:rsidRPr="00D404C7">
        <w:rPr>
          <w:szCs w:val="24"/>
        </w:rPr>
        <w:t xml:space="preserve">jours avant l’expiration du délai contractuel, la date à laquelle il souhaite que soit réceptionné les fournitures. </w:t>
      </w:r>
    </w:p>
    <w:p w14:paraId="403BA561" w14:textId="77777777" w:rsidR="002B00A5" w:rsidRPr="00D404C7" w:rsidRDefault="002B00A5" w:rsidP="002134D2">
      <w:pPr>
        <w:widowControl w:val="0"/>
        <w:suppressAutoHyphens/>
        <w:autoSpaceDE w:val="0"/>
        <w:autoSpaceDN w:val="0"/>
        <w:ind w:left="0" w:right="-27" w:firstLine="0"/>
        <w:textAlignment w:val="baseline"/>
        <w:rPr>
          <w:szCs w:val="24"/>
        </w:rPr>
      </w:pPr>
      <w:r w:rsidRPr="00D404C7">
        <w:rPr>
          <w:szCs w:val="24"/>
        </w:rPr>
        <w:t>La réception provisoire sera prononcée aussitôt après la livraison des fournitures objet du présent marché</w:t>
      </w:r>
      <w:r w:rsidRPr="00D404C7">
        <w:rPr>
          <w:b/>
          <w:bCs/>
          <w:spacing w:val="4"/>
          <w:szCs w:val="24"/>
        </w:rPr>
        <w:t xml:space="preserve"> </w:t>
      </w:r>
      <w:r w:rsidRPr="00D404C7">
        <w:rPr>
          <w:spacing w:val="4"/>
          <w:szCs w:val="24"/>
        </w:rPr>
        <w:t xml:space="preserve">et les </w:t>
      </w:r>
      <w:r w:rsidRPr="00D404C7">
        <w:rPr>
          <w:szCs w:val="24"/>
        </w:rPr>
        <w:t xml:space="preserve">Opérations préalables à la réception. </w:t>
      </w:r>
    </w:p>
    <w:p w14:paraId="4B4463DA" w14:textId="5858D7C2" w:rsidR="002B00A5" w:rsidRPr="00D404C7" w:rsidRDefault="002B00A5" w:rsidP="002134D2">
      <w:pPr>
        <w:widowControl w:val="0"/>
        <w:suppressAutoHyphens/>
        <w:autoSpaceDE w:val="0"/>
        <w:autoSpaceDN w:val="0"/>
        <w:ind w:left="0" w:right="-27" w:firstLine="0"/>
        <w:textAlignment w:val="baseline"/>
        <w:rPr>
          <w:szCs w:val="24"/>
        </w:rPr>
      </w:pPr>
      <w:r w:rsidRPr="00D404C7">
        <w:rPr>
          <w:szCs w:val="24"/>
        </w:rPr>
        <w:t xml:space="preserve">La Commission </w:t>
      </w:r>
      <w:r w:rsidR="00B100ED" w:rsidRPr="00D404C7">
        <w:rPr>
          <w:color w:val="FFC000"/>
          <w:szCs w:val="24"/>
        </w:rPr>
        <w:t xml:space="preserve">après vérification des spécifications technique et mise en fonctionnement des équipements </w:t>
      </w:r>
      <w:r w:rsidRPr="00D404C7">
        <w:rPr>
          <w:szCs w:val="24"/>
        </w:rPr>
        <w:t>examine le procès</w:t>
      </w:r>
      <w:r w:rsidRPr="00D404C7">
        <w:rPr>
          <w:spacing w:val="21"/>
          <w:szCs w:val="24"/>
        </w:rPr>
        <w:t>-</w:t>
      </w:r>
      <w:r w:rsidRPr="00D404C7">
        <w:rPr>
          <w:szCs w:val="24"/>
        </w:rPr>
        <w:t>verbal des opérations préalables à la réception et procède à la réception provisoire des prestations s'il y a lieu.</w:t>
      </w:r>
    </w:p>
    <w:p w14:paraId="19B77538" w14:textId="77777777" w:rsidR="002B00A5" w:rsidRPr="00D404C7" w:rsidRDefault="002B00A5" w:rsidP="002134D2">
      <w:pPr>
        <w:widowControl w:val="0"/>
        <w:suppressAutoHyphens/>
        <w:autoSpaceDE w:val="0"/>
        <w:autoSpaceDN w:val="0"/>
        <w:ind w:left="0" w:right="-27" w:firstLine="0"/>
        <w:textAlignment w:val="baseline"/>
        <w:rPr>
          <w:bCs/>
          <w:szCs w:val="24"/>
        </w:rPr>
      </w:pPr>
      <w:r w:rsidRPr="00D404C7">
        <w:rPr>
          <w:bCs/>
          <w:szCs w:val="24"/>
        </w:rPr>
        <w:t xml:space="preserve">Pour les marchés comportant plusieurs tranches, le Maître d’Ouvrage ou le Maître d’Ouvrage Délégué procèdera à la réception provisoire des fournitures de la tranche considérée. Cette réception conditionnera le début de la tranche conditionnelle suivante. </w:t>
      </w:r>
    </w:p>
    <w:p w14:paraId="2E18A2B6"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14:paraId="0226F0E5" w14:textId="77777777" w:rsidR="002B00A5" w:rsidRPr="00D404C7" w:rsidRDefault="002B00A5" w:rsidP="002134D2">
      <w:pPr>
        <w:widowControl w:val="0"/>
        <w:suppressAutoHyphens/>
        <w:autoSpaceDE w:val="0"/>
        <w:autoSpaceDN w:val="0"/>
        <w:ind w:left="0" w:right="-27" w:firstLine="0"/>
        <w:textAlignment w:val="baseline"/>
        <w:rPr>
          <w:szCs w:val="24"/>
        </w:rPr>
      </w:pPr>
      <w:r w:rsidRPr="00D404C7">
        <w:rPr>
          <w:szCs w:val="24"/>
        </w:rPr>
        <w:t>Au cas où la réception n’est pas prononcée, le procès</w:t>
      </w:r>
      <w:r w:rsidRPr="00D404C7">
        <w:rPr>
          <w:spacing w:val="14"/>
          <w:szCs w:val="24"/>
        </w:rPr>
        <w:t>-</w:t>
      </w:r>
      <w:r w:rsidRPr="00D404C7">
        <w:rPr>
          <w:szCs w:val="24"/>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14:paraId="2AF42D53" w14:textId="77777777" w:rsidR="002B00A5" w:rsidRPr="00D404C7" w:rsidRDefault="002B00A5" w:rsidP="002134D2">
      <w:pPr>
        <w:widowControl w:val="0"/>
        <w:tabs>
          <w:tab w:val="left" w:pos="3620"/>
        </w:tabs>
        <w:suppressAutoHyphens/>
        <w:autoSpaceDE w:val="0"/>
        <w:autoSpaceDN w:val="0"/>
        <w:ind w:left="0" w:right="102" w:firstLine="0"/>
        <w:textAlignment w:val="baseline"/>
        <w:rPr>
          <w:szCs w:val="24"/>
        </w:rPr>
      </w:pPr>
      <w:r w:rsidRPr="00D404C7">
        <w:rPr>
          <w:spacing w:val="6"/>
          <w:szCs w:val="24"/>
        </w:rPr>
        <w:t xml:space="preserve">Pour être valable, le procès-verbal de réception doit être signé par les deux tiers 2/3 au moins des membres </w:t>
      </w:r>
      <w:r w:rsidRPr="00D404C7">
        <w:rPr>
          <w:szCs w:val="24"/>
        </w:rPr>
        <w:t>de la commission dont le Président.</w:t>
      </w:r>
    </w:p>
    <w:p w14:paraId="747BA277" w14:textId="77777777" w:rsidR="002B00A5" w:rsidRPr="00D404C7" w:rsidRDefault="002B00A5" w:rsidP="002134D2">
      <w:pPr>
        <w:widowControl w:val="0"/>
        <w:suppressAutoHyphens/>
        <w:autoSpaceDE w:val="0"/>
        <w:autoSpaceDN w:val="0"/>
        <w:ind w:left="0" w:right="-143" w:firstLine="0"/>
        <w:textAlignment w:val="baseline"/>
        <w:rPr>
          <w:b/>
          <w:bCs/>
          <w:szCs w:val="24"/>
        </w:rPr>
      </w:pPr>
      <w:r w:rsidRPr="00D404C7">
        <w:rPr>
          <w:b/>
          <w:bCs/>
          <w:szCs w:val="24"/>
        </w:rPr>
        <w:lastRenderedPageBreak/>
        <w:t>21.3. La Commission de réception sera composée ainsi qu’il suit à titre indicatif :</w:t>
      </w:r>
    </w:p>
    <w:p w14:paraId="4614B3DA" w14:textId="77777777" w:rsidR="002B00A5" w:rsidRPr="00D404C7" w:rsidRDefault="002B00A5" w:rsidP="002134D2">
      <w:pPr>
        <w:widowControl w:val="0"/>
        <w:suppressAutoHyphens/>
        <w:autoSpaceDE w:val="0"/>
        <w:autoSpaceDN w:val="0"/>
        <w:ind w:left="0" w:right="-143" w:firstLine="0"/>
        <w:textAlignment w:val="baseline"/>
        <w:rPr>
          <w:i/>
          <w:iCs/>
          <w:szCs w:val="24"/>
        </w:rPr>
      </w:pPr>
      <w:r w:rsidRPr="00D404C7">
        <w:rPr>
          <w:i/>
          <w:iCs/>
          <w:szCs w:val="24"/>
        </w:rPr>
        <w:t>La Commission de réception sera composée des membres suivants [à titre indicatif] :</w:t>
      </w:r>
    </w:p>
    <w:p w14:paraId="23449F85" w14:textId="77777777" w:rsidR="002B00A5" w:rsidRPr="00D404C7" w:rsidRDefault="002B00A5" w:rsidP="002134D2">
      <w:pPr>
        <w:widowControl w:val="0"/>
        <w:suppressAutoHyphens/>
        <w:autoSpaceDE w:val="0"/>
        <w:autoSpaceDN w:val="0"/>
        <w:ind w:left="0" w:right="-143" w:firstLine="0"/>
        <w:textAlignment w:val="baseline"/>
        <w:rPr>
          <w:i/>
          <w:iCs/>
          <w:szCs w:val="24"/>
        </w:rPr>
      </w:pPr>
      <w:r w:rsidRPr="00D404C7">
        <w:rPr>
          <w:i/>
          <w:iCs/>
          <w:szCs w:val="24"/>
        </w:rPr>
        <w:t xml:space="preserve">Président : Le Maitre d’Ouvrage ou </w:t>
      </w:r>
      <w:r w:rsidRPr="00D404C7">
        <w:rPr>
          <w:szCs w:val="24"/>
        </w:rPr>
        <w:t xml:space="preserve">le </w:t>
      </w:r>
      <w:r w:rsidRPr="00D404C7">
        <w:rPr>
          <w:iCs/>
          <w:szCs w:val="24"/>
        </w:rPr>
        <w:t>Maître d’Ouvrage Délégué</w:t>
      </w:r>
      <w:r w:rsidRPr="00D404C7">
        <w:rPr>
          <w:i/>
          <w:iCs/>
          <w:spacing w:val="28"/>
          <w:szCs w:val="24"/>
        </w:rPr>
        <w:t xml:space="preserve"> ou </w:t>
      </w:r>
      <w:r w:rsidRPr="00D404C7">
        <w:rPr>
          <w:i/>
          <w:iCs/>
          <w:szCs w:val="24"/>
        </w:rPr>
        <w:t>son représentant ;</w:t>
      </w:r>
    </w:p>
    <w:p w14:paraId="1AA86552" w14:textId="77777777" w:rsidR="002B00A5" w:rsidRPr="00D404C7" w:rsidRDefault="002B00A5" w:rsidP="002134D2">
      <w:pPr>
        <w:widowControl w:val="0"/>
        <w:suppressAutoHyphens/>
        <w:autoSpaceDE w:val="0"/>
        <w:autoSpaceDN w:val="0"/>
        <w:ind w:left="0" w:right="-143" w:firstLine="0"/>
        <w:textAlignment w:val="baseline"/>
        <w:rPr>
          <w:i/>
          <w:iCs/>
          <w:szCs w:val="24"/>
        </w:rPr>
      </w:pPr>
      <w:r w:rsidRPr="00D404C7">
        <w:rPr>
          <w:i/>
          <w:iCs/>
          <w:szCs w:val="24"/>
        </w:rPr>
        <w:t>Rapporteur : Le Maître d’Œuvre ou l’Ingénieur du marché (en cas d’absence de Maitrise d’œuvre) ;</w:t>
      </w:r>
    </w:p>
    <w:p w14:paraId="4943B083" w14:textId="77777777" w:rsidR="002B00A5" w:rsidRPr="00D404C7" w:rsidRDefault="002B00A5" w:rsidP="002134D2">
      <w:pPr>
        <w:widowControl w:val="0"/>
        <w:suppressAutoHyphens/>
        <w:autoSpaceDE w:val="0"/>
        <w:autoSpaceDN w:val="0"/>
        <w:ind w:left="0" w:right="-143" w:firstLine="0"/>
        <w:textAlignment w:val="baseline"/>
        <w:rPr>
          <w:i/>
          <w:iCs/>
          <w:szCs w:val="24"/>
        </w:rPr>
      </w:pPr>
      <w:r w:rsidRPr="00D404C7">
        <w:rPr>
          <w:i/>
          <w:iCs/>
          <w:spacing w:val="6"/>
          <w:szCs w:val="24"/>
        </w:rPr>
        <w:t>Membres :</w:t>
      </w:r>
    </w:p>
    <w:p w14:paraId="44D7747F" w14:textId="77777777" w:rsidR="002B00A5" w:rsidRPr="00D404C7" w:rsidRDefault="002B00A5">
      <w:pPr>
        <w:widowControl w:val="0"/>
        <w:numPr>
          <w:ilvl w:val="0"/>
          <w:numId w:val="54"/>
        </w:numPr>
        <w:suppressAutoHyphens/>
        <w:autoSpaceDE w:val="0"/>
        <w:autoSpaceDN w:val="0"/>
        <w:ind w:right="-143"/>
        <w:jc w:val="left"/>
        <w:textAlignment w:val="baseline"/>
        <w:rPr>
          <w:i/>
          <w:szCs w:val="24"/>
        </w:rPr>
      </w:pPr>
      <w:r w:rsidRPr="00D404C7">
        <w:rPr>
          <w:i/>
          <w:iCs/>
          <w:spacing w:val="5"/>
          <w:szCs w:val="24"/>
        </w:rPr>
        <w:t>L</w:t>
      </w:r>
      <w:r w:rsidRPr="00D404C7">
        <w:rPr>
          <w:i/>
          <w:iCs/>
          <w:szCs w:val="24"/>
        </w:rPr>
        <w:t xml:space="preserve">e </w:t>
      </w:r>
      <w:r w:rsidRPr="00D404C7">
        <w:rPr>
          <w:i/>
          <w:iCs/>
          <w:spacing w:val="5"/>
          <w:szCs w:val="24"/>
        </w:rPr>
        <w:t>Che</w:t>
      </w:r>
      <w:r w:rsidRPr="00D404C7">
        <w:rPr>
          <w:i/>
          <w:iCs/>
          <w:szCs w:val="24"/>
        </w:rPr>
        <w:t xml:space="preserve">f </w:t>
      </w:r>
      <w:r w:rsidRPr="00D404C7">
        <w:rPr>
          <w:i/>
          <w:iCs/>
          <w:spacing w:val="5"/>
          <w:szCs w:val="24"/>
        </w:rPr>
        <w:t>d</w:t>
      </w:r>
      <w:r w:rsidRPr="00D404C7">
        <w:rPr>
          <w:i/>
          <w:iCs/>
          <w:szCs w:val="24"/>
        </w:rPr>
        <w:t xml:space="preserve">e </w:t>
      </w:r>
      <w:r w:rsidRPr="00D404C7">
        <w:rPr>
          <w:i/>
          <w:iCs/>
          <w:spacing w:val="5"/>
          <w:szCs w:val="24"/>
        </w:rPr>
        <w:t>Servic</w:t>
      </w:r>
      <w:r w:rsidRPr="00D404C7">
        <w:rPr>
          <w:i/>
          <w:iCs/>
          <w:szCs w:val="24"/>
        </w:rPr>
        <w:t>e du marché</w:t>
      </w:r>
      <w:r w:rsidRPr="00D404C7">
        <w:rPr>
          <w:i/>
          <w:iCs/>
          <w:spacing w:val="6"/>
          <w:szCs w:val="24"/>
        </w:rPr>
        <w:t xml:space="preserve"> ou son représentant ;</w:t>
      </w:r>
    </w:p>
    <w:p w14:paraId="189CFCFD" w14:textId="77777777" w:rsidR="002B00A5" w:rsidRPr="00D404C7" w:rsidRDefault="002B00A5">
      <w:pPr>
        <w:widowControl w:val="0"/>
        <w:numPr>
          <w:ilvl w:val="0"/>
          <w:numId w:val="54"/>
        </w:numPr>
        <w:suppressAutoHyphens/>
        <w:autoSpaceDE w:val="0"/>
        <w:autoSpaceDN w:val="0"/>
        <w:ind w:right="-20"/>
        <w:jc w:val="left"/>
        <w:textAlignment w:val="baseline"/>
        <w:rPr>
          <w:i/>
          <w:iCs/>
          <w:szCs w:val="24"/>
        </w:rPr>
      </w:pPr>
      <w:r w:rsidRPr="00D404C7">
        <w:rPr>
          <w:i/>
          <w:iCs/>
          <w:szCs w:val="24"/>
        </w:rPr>
        <w:t>L’Ingénieur du marché (en cas de présence de Maitrise d’œuvre)</w:t>
      </w:r>
      <w:r w:rsidRPr="00D404C7">
        <w:rPr>
          <w:szCs w:val="24"/>
        </w:rPr>
        <w:t xml:space="preserve"> </w:t>
      </w:r>
      <w:r w:rsidRPr="00D404C7">
        <w:rPr>
          <w:i/>
          <w:iCs/>
          <w:szCs w:val="24"/>
        </w:rPr>
        <w:t xml:space="preserve">/ Rapporteur [en cas d’absence de maîtrise d’œuvre]; </w:t>
      </w:r>
    </w:p>
    <w:p w14:paraId="59A22903" w14:textId="77777777" w:rsidR="002B00A5" w:rsidRPr="00D404C7" w:rsidRDefault="002B00A5">
      <w:pPr>
        <w:widowControl w:val="0"/>
        <w:numPr>
          <w:ilvl w:val="0"/>
          <w:numId w:val="54"/>
        </w:numPr>
        <w:suppressAutoHyphens/>
        <w:autoSpaceDE w:val="0"/>
        <w:autoSpaceDN w:val="0"/>
        <w:ind w:right="-20"/>
        <w:jc w:val="left"/>
        <w:textAlignment w:val="baseline"/>
        <w:rPr>
          <w:i/>
          <w:iCs/>
          <w:spacing w:val="6"/>
          <w:szCs w:val="24"/>
        </w:rPr>
      </w:pPr>
      <w:r w:rsidRPr="00D404C7">
        <w:rPr>
          <w:i/>
          <w:iCs/>
          <w:spacing w:val="6"/>
          <w:szCs w:val="24"/>
        </w:rPr>
        <w:t xml:space="preserve">Le comptable matière du Maître d’Ouvrage ou du Maître d’Ouvrage Délégué conformément à la circulaire portant application de la loi des finances de l’année [A préciser]. </w:t>
      </w:r>
    </w:p>
    <w:p w14:paraId="3D0C2D49" w14:textId="77777777" w:rsidR="002B00A5" w:rsidRPr="00D404C7" w:rsidRDefault="002B00A5" w:rsidP="002134D2">
      <w:pPr>
        <w:widowControl w:val="0"/>
        <w:suppressAutoHyphens/>
        <w:autoSpaceDE w:val="0"/>
        <w:autoSpaceDN w:val="0"/>
        <w:ind w:left="0" w:right="-143" w:firstLine="0"/>
        <w:textAlignment w:val="baseline"/>
        <w:rPr>
          <w:i/>
          <w:iCs/>
          <w:spacing w:val="6"/>
          <w:szCs w:val="24"/>
        </w:rPr>
      </w:pPr>
      <w:r w:rsidRPr="00D404C7">
        <w:rPr>
          <w:i/>
          <w:iCs/>
          <w:szCs w:val="24"/>
        </w:rPr>
        <w:t xml:space="preserve">Observateur : </w:t>
      </w:r>
      <w:r w:rsidRPr="00D404C7">
        <w:rPr>
          <w:i/>
          <w:iCs/>
          <w:spacing w:val="6"/>
          <w:szCs w:val="24"/>
        </w:rPr>
        <w:t xml:space="preserve">Le représentant du MINMAP ; </w:t>
      </w:r>
    </w:p>
    <w:p w14:paraId="17321127" w14:textId="77777777" w:rsidR="002B00A5" w:rsidRPr="00D404C7" w:rsidRDefault="002B00A5" w:rsidP="002134D2">
      <w:pPr>
        <w:widowControl w:val="0"/>
        <w:suppressAutoHyphens/>
        <w:autoSpaceDE w:val="0"/>
        <w:autoSpaceDN w:val="0"/>
        <w:ind w:left="0" w:right="-143" w:firstLine="0"/>
        <w:textAlignment w:val="baseline"/>
        <w:rPr>
          <w:i/>
          <w:iCs/>
          <w:spacing w:val="6"/>
          <w:szCs w:val="24"/>
        </w:rPr>
      </w:pPr>
      <w:r w:rsidRPr="00D404C7">
        <w:rPr>
          <w:i/>
          <w:iCs/>
          <w:spacing w:val="6"/>
          <w:szCs w:val="24"/>
        </w:rPr>
        <w:t xml:space="preserve">Invité : </w:t>
      </w:r>
      <w:r w:rsidRPr="00D404C7">
        <w:rPr>
          <w:i/>
          <w:iCs/>
          <w:szCs w:val="24"/>
        </w:rPr>
        <w:t>Le Cocontractant ;</w:t>
      </w:r>
    </w:p>
    <w:p w14:paraId="76C8D184" w14:textId="77777777" w:rsidR="002B00A5" w:rsidRDefault="002B00A5" w:rsidP="002134D2">
      <w:pPr>
        <w:widowControl w:val="0"/>
        <w:suppressAutoHyphens/>
        <w:autoSpaceDE w:val="0"/>
        <w:autoSpaceDN w:val="0"/>
        <w:ind w:left="0" w:right="-15" w:firstLine="0"/>
        <w:textAlignment w:val="baseline"/>
        <w:rPr>
          <w:szCs w:val="24"/>
        </w:rPr>
      </w:pPr>
      <w:r w:rsidRPr="00D404C7">
        <w:rPr>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par</w:t>
      </w:r>
      <w:r w:rsidRPr="00D404C7">
        <w:rPr>
          <w:i/>
          <w:szCs w:val="24"/>
        </w:rPr>
        <w:t xml:space="preserve"> (Quorum à préciser).</w:t>
      </w:r>
      <w:r w:rsidRPr="00D404C7">
        <w:rPr>
          <w:szCs w:val="24"/>
        </w:rPr>
        <w:t xml:space="preserve"> Son absence équivaut à l’acceptation sans réserve des conclusions de la Commission de réception.</w:t>
      </w:r>
    </w:p>
    <w:p w14:paraId="011CB6BA" w14:textId="77777777" w:rsidR="00E2230D" w:rsidRPr="00E2230D" w:rsidRDefault="00E2230D" w:rsidP="002134D2">
      <w:pPr>
        <w:widowControl w:val="0"/>
        <w:suppressAutoHyphens/>
        <w:autoSpaceDE w:val="0"/>
        <w:autoSpaceDN w:val="0"/>
        <w:ind w:left="0" w:right="-15" w:firstLine="0"/>
        <w:textAlignment w:val="baseline"/>
        <w:rPr>
          <w:sz w:val="10"/>
          <w:szCs w:val="10"/>
        </w:rPr>
      </w:pPr>
    </w:p>
    <w:bookmarkEnd w:id="208"/>
    <w:p w14:paraId="111AB8AE" w14:textId="77777777" w:rsidR="002B00A5" w:rsidRPr="00D404C7" w:rsidRDefault="002B00A5" w:rsidP="002134D2">
      <w:pPr>
        <w:widowControl w:val="0"/>
        <w:suppressAutoHyphens/>
        <w:autoSpaceDE w:val="0"/>
        <w:autoSpaceDN w:val="0"/>
        <w:ind w:left="624" w:right="-27" w:hanging="624"/>
        <w:textAlignment w:val="baseline"/>
        <w:rPr>
          <w:szCs w:val="24"/>
        </w:rPr>
      </w:pPr>
      <w:r w:rsidRPr="00D404C7">
        <w:rPr>
          <w:b/>
          <w:szCs w:val="24"/>
        </w:rPr>
        <w:t xml:space="preserve">21.4. </w:t>
      </w:r>
      <w:bookmarkStart w:id="209" w:name="_Hlk143271139"/>
      <w:r w:rsidRPr="00D404C7">
        <w:rPr>
          <w:b/>
          <w:szCs w:val="24"/>
        </w:rPr>
        <w:t>Réceptions partielles</w:t>
      </w:r>
      <w:bookmarkEnd w:id="209"/>
      <w:r w:rsidRPr="00D404C7">
        <w:rPr>
          <w:szCs w:val="24"/>
        </w:rPr>
        <w:tab/>
      </w:r>
      <w:r w:rsidRPr="00D404C7">
        <w:rPr>
          <w:i/>
          <w:iCs/>
          <w:szCs w:val="24"/>
        </w:rPr>
        <w:t>[</w:t>
      </w:r>
      <w:r w:rsidRPr="00D404C7">
        <w:rPr>
          <w:i/>
          <w:szCs w:val="24"/>
        </w:rPr>
        <w:t>Indiquer s’il est prévu des réceptions partielles</w:t>
      </w:r>
      <w:r w:rsidRPr="00D404C7">
        <w:rPr>
          <w:i/>
          <w:iCs/>
          <w:szCs w:val="24"/>
        </w:rPr>
        <w:t>]</w:t>
      </w:r>
    </w:p>
    <w:p w14:paraId="492BAB46" w14:textId="77777777" w:rsidR="002B00A5" w:rsidRDefault="002B00A5" w:rsidP="002134D2">
      <w:pPr>
        <w:widowControl w:val="0"/>
        <w:suppressAutoHyphens/>
        <w:autoSpaceDE w:val="0"/>
        <w:autoSpaceDN w:val="0"/>
        <w:ind w:left="0" w:right="-27" w:firstLine="0"/>
        <w:textAlignment w:val="baseline"/>
        <w:rPr>
          <w:i/>
          <w:iCs/>
          <w:szCs w:val="24"/>
        </w:rPr>
      </w:pPr>
      <w:r w:rsidRPr="00D404C7">
        <w:rPr>
          <w:spacing w:val="12"/>
          <w:szCs w:val="24"/>
        </w:rPr>
        <w:t xml:space="preserve">Le </w:t>
      </w:r>
      <w:r w:rsidRPr="00D404C7">
        <w:rPr>
          <w:szCs w:val="24"/>
        </w:rPr>
        <w:t>cocontractant</w:t>
      </w:r>
      <w:r w:rsidRPr="00D404C7">
        <w:rPr>
          <w:i/>
          <w:iCs/>
          <w:szCs w:val="24"/>
        </w:rPr>
        <w:t xml:space="preserve"> </w:t>
      </w:r>
      <w:r w:rsidRPr="00D404C7">
        <w:rPr>
          <w:iCs/>
          <w:szCs w:val="24"/>
        </w:rPr>
        <w:t xml:space="preserve">pourra selon que la nature des prestations ou la force majeure l’exige, demander des réceptions partielles. Dans ce cas, la commission chargée des réceptions partielles sera la même que celle devant effectuer la réception provisoire. Un procès-verbal de réception partielle sera rédigé et signé par toutes les parties </w:t>
      </w:r>
      <w:r w:rsidRPr="00D404C7">
        <w:rPr>
          <w:i/>
          <w:iCs/>
          <w:szCs w:val="24"/>
        </w:rPr>
        <w:t>[In</w:t>
      </w:r>
      <w:r w:rsidRPr="00D404C7">
        <w:rPr>
          <w:i/>
          <w:szCs w:val="24"/>
        </w:rPr>
        <w:t>diquer s’il est prévu des réceptions partielles</w:t>
      </w:r>
      <w:r w:rsidRPr="00D404C7">
        <w:rPr>
          <w:i/>
          <w:iCs/>
          <w:szCs w:val="24"/>
        </w:rPr>
        <w:t>]</w:t>
      </w:r>
    </w:p>
    <w:p w14:paraId="2C26DD99" w14:textId="77777777" w:rsidR="00E2230D" w:rsidRPr="00E2230D" w:rsidRDefault="00E2230D" w:rsidP="002134D2">
      <w:pPr>
        <w:widowControl w:val="0"/>
        <w:suppressAutoHyphens/>
        <w:autoSpaceDE w:val="0"/>
        <w:autoSpaceDN w:val="0"/>
        <w:ind w:left="0" w:right="-27" w:firstLine="0"/>
        <w:textAlignment w:val="baseline"/>
        <w:rPr>
          <w:i/>
          <w:iCs/>
          <w:sz w:val="10"/>
          <w:szCs w:val="10"/>
        </w:rPr>
      </w:pPr>
    </w:p>
    <w:p w14:paraId="2B5681E2" w14:textId="77777777" w:rsidR="002B00A5" w:rsidRPr="00D404C7" w:rsidRDefault="002B00A5" w:rsidP="002134D2">
      <w:pPr>
        <w:widowControl w:val="0"/>
        <w:suppressAutoHyphens/>
        <w:autoSpaceDE w:val="0"/>
        <w:autoSpaceDN w:val="0"/>
        <w:ind w:left="624" w:right="-27" w:hanging="624"/>
        <w:jc w:val="left"/>
        <w:textAlignment w:val="baseline"/>
        <w:rPr>
          <w:b/>
          <w:szCs w:val="24"/>
        </w:rPr>
      </w:pPr>
      <w:r w:rsidRPr="00D404C7">
        <w:rPr>
          <w:b/>
          <w:szCs w:val="24"/>
        </w:rPr>
        <w:t xml:space="preserve">21.5. </w:t>
      </w:r>
      <w:bookmarkStart w:id="210" w:name="_Hlk143271122"/>
      <w:r w:rsidRPr="00D404C7">
        <w:rPr>
          <w:b/>
          <w:szCs w:val="24"/>
        </w:rPr>
        <w:t>Début de la période de garantie</w:t>
      </w:r>
      <w:bookmarkEnd w:id="210"/>
    </w:p>
    <w:p w14:paraId="30C192B2" w14:textId="77777777" w:rsidR="002B00A5" w:rsidRDefault="002B00A5" w:rsidP="002134D2">
      <w:pPr>
        <w:widowControl w:val="0"/>
        <w:suppressAutoHyphens/>
        <w:autoSpaceDE w:val="0"/>
        <w:autoSpaceDN w:val="0"/>
        <w:ind w:left="624" w:right="-27" w:hanging="624"/>
        <w:textAlignment w:val="baseline"/>
        <w:rPr>
          <w:i/>
          <w:iCs/>
          <w:szCs w:val="24"/>
        </w:rPr>
      </w:pPr>
      <w:r w:rsidRPr="00D404C7">
        <w:rPr>
          <w:i/>
          <w:iCs/>
          <w:szCs w:val="24"/>
        </w:rPr>
        <w:t>[Indiquer si la période de garantie commence ou non à la date de la réception provisoire ou de la réception partielle]</w:t>
      </w:r>
    </w:p>
    <w:p w14:paraId="4FB58C95" w14:textId="77777777" w:rsidR="00E2230D" w:rsidRPr="00E2230D" w:rsidRDefault="00E2230D" w:rsidP="002134D2">
      <w:pPr>
        <w:widowControl w:val="0"/>
        <w:suppressAutoHyphens/>
        <w:autoSpaceDE w:val="0"/>
        <w:autoSpaceDN w:val="0"/>
        <w:ind w:left="624" w:right="-27" w:hanging="624"/>
        <w:textAlignment w:val="baseline"/>
        <w:rPr>
          <w:sz w:val="10"/>
          <w:szCs w:val="10"/>
        </w:rPr>
      </w:pPr>
    </w:p>
    <w:p w14:paraId="0D25771B" w14:textId="77777777" w:rsidR="002B00A5" w:rsidRPr="00D404C7" w:rsidRDefault="002B00A5" w:rsidP="002134D2">
      <w:pPr>
        <w:widowControl w:val="0"/>
        <w:suppressAutoHyphens/>
        <w:autoSpaceDE w:val="0"/>
        <w:autoSpaceDN w:val="0"/>
        <w:ind w:left="0" w:firstLine="0"/>
        <w:jc w:val="left"/>
        <w:textAlignment w:val="baseline"/>
        <w:rPr>
          <w:b/>
          <w:szCs w:val="24"/>
        </w:rPr>
      </w:pPr>
      <w:r w:rsidRPr="00D404C7">
        <w:rPr>
          <w:b/>
          <w:szCs w:val="24"/>
        </w:rPr>
        <w:t>21.6. Prise de possession des fournitures</w:t>
      </w:r>
    </w:p>
    <w:p w14:paraId="71570260" w14:textId="77777777" w:rsidR="002B00A5" w:rsidRDefault="002B00A5" w:rsidP="002134D2">
      <w:pPr>
        <w:widowControl w:val="0"/>
        <w:suppressAutoHyphens/>
        <w:autoSpaceDE w:val="0"/>
        <w:autoSpaceDN w:val="0"/>
        <w:ind w:left="0" w:firstLine="0"/>
        <w:jc w:val="left"/>
        <w:textAlignment w:val="baseline"/>
        <w:rPr>
          <w:szCs w:val="24"/>
        </w:rPr>
      </w:pPr>
      <w:r w:rsidRPr="00D404C7">
        <w:rPr>
          <w:szCs w:val="24"/>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442EE281" w14:textId="77777777" w:rsidR="00E2230D" w:rsidRPr="00E2230D" w:rsidRDefault="00E2230D" w:rsidP="002134D2">
      <w:pPr>
        <w:widowControl w:val="0"/>
        <w:suppressAutoHyphens/>
        <w:autoSpaceDE w:val="0"/>
        <w:autoSpaceDN w:val="0"/>
        <w:ind w:left="0" w:firstLine="0"/>
        <w:jc w:val="left"/>
        <w:textAlignment w:val="baseline"/>
        <w:rPr>
          <w:sz w:val="10"/>
          <w:szCs w:val="10"/>
        </w:rPr>
      </w:pPr>
    </w:p>
    <w:p w14:paraId="148BA167" w14:textId="77777777" w:rsidR="003B182B" w:rsidRPr="00D404C7" w:rsidRDefault="003B182B" w:rsidP="002134D2">
      <w:pPr>
        <w:widowControl w:val="0"/>
        <w:suppressAutoHyphens/>
        <w:autoSpaceDE w:val="0"/>
        <w:autoSpaceDN w:val="0"/>
        <w:ind w:left="0" w:firstLine="0"/>
        <w:jc w:val="left"/>
        <w:textAlignment w:val="baseline"/>
        <w:rPr>
          <w:b/>
          <w:bCs/>
          <w:szCs w:val="24"/>
        </w:rPr>
      </w:pPr>
      <w:r w:rsidRPr="00D404C7">
        <w:rPr>
          <w:b/>
          <w:bCs/>
          <w:szCs w:val="24"/>
        </w:rPr>
        <w:t xml:space="preserve">21.7 : Rejet </w:t>
      </w:r>
    </w:p>
    <w:p w14:paraId="4BBB9C99" w14:textId="77777777" w:rsidR="003B182B" w:rsidRDefault="003B182B" w:rsidP="002134D2">
      <w:pPr>
        <w:widowControl w:val="0"/>
        <w:suppressAutoHyphens/>
        <w:autoSpaceDE w:val="0"/>
        <w:autoSpaceDN w:val="0"/>
        <w:ind w:left="0" w:firstLine="0"/>
        <w:textAlignment w:val="baseline"/>
        <w:rPr>
          <w:color w:val="F79646" w:themeColor="accent6"/>
          <w:szCs w:val="24"/>
        </w:rPr>
      </w:pPr>
      <w:r w:rsidRPr="00D404C7">
        <w:rPr>
          <w:color w:val="F79646" w:themeColor="accent6"/>
          <w:szCs w:val="24"/>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7F7B93E4" w14:textId="77777777" w:rsidR="00E2230D" w:rsidRPr="00E2230D" w:rsidRDefault="00E2230D" w:rsidP="002134D2">
      <w:pPr>
        <w:widowControl w:val="0"/>
        <w:suppressAutoHyphens/>
        <w:autoSpaceDE w:val="0"/>
        <w:autoSpaceDN w:val="0"/>
        <w:ind w:left="0" w:firstLine="0"/>
        <w:textAlignment w:val="baseline"/>
        <w:rPr>
          <w:color w:val="F79646" w:themeColor="accent6"/>
          <w:sz w:val="10"/>
          <w:szCs w:val="10"/>
        </w:rPr>
      </w:pPr>
    </w:p>
    <w:p w14:paraId="77736B8D" w14:textId="77777777" w:rsidR="003B182B" w:rsidRPr="00D404C7" w:rsidRDefault="003B182B" w:rsidP="002134D2">
      <w:pPr>
        <w:widowControl w:val="0"/>
        <w:suppressAutoHyphens/>
        <w:autoSpaceDE w:val="0"/>
        <w:autoSpaceDN w:val="0"/>
        <w:ind w:left="0" w:firstLine="0"/>
        <w:textAlignment w:val="baseline"/>
        <w:rPr>
          <w:szCs w:val="24"/>
        </w:rPr>
      </w:pPr>
      <w:r w:rsidRPr="00D404C7">
        <w:rPr>
          <w:szCs w:val="24"/>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21F1F57D" w14:textId="77777777" w:rsidR="003B182B" w:rsidRPr="00D404C7" w:rsidRDefault="003B182B" w:rsidP="002134D2">
      <w:pPr>
        <w:widowControl w:val="0"/>
        <w:suppressAutoHyphens/>
        <w:autoSpaceDE w:val="0"/>
        <w:autoSpaceDN w:val="0"/>
        <w:ind w:left="0" w:firstLine="0"/>
        <w:jc w:val="left"/>
        <w:textAlignment w:val="baseline"/>
        <w:rPr>
          <w:szCs w:val="24"/>
        </w:rPr>
      </w:pPr>
      <w:r w:rsidRPr="00D404C7">
        <w:rPr>
          <w:szCs w:val="24"/>
        </w:rPr>
        <w:t xml:space="preserve"> En cas de rejet, le Cocontractant est tenu de rembourser les avances et acomptes déjà perçus </w:t>
      </w:r>
    </w:p>
    <w:p w14:paraId="3203063A" w14:textId="77777777" w:rsidR="002B00A5" w:rsidRPr="00E2230D" w:rsidRDefault="002B00A5" w:rsidP="002134D2">
      <w:pPr>
        <w:widowControl w:val="0"/>
        <w:suppressAutoHyphens/>
        <w:autoSpaceDE w:val="0"/>
        <w:autoSpaceDN w:val="0"/>
        <w:ind w:left="0" w:firstLine="0"/>
        <w:jc w:val="left"/>
        <w:textAlignment w:val="baseline"/>
        <w:rPr>
          <w:sz w:val="10"/>
          <w:szCs w:val="10"/>
        </w:rPr>
      </w:pPr>
    </w:p>
    <w:p w14:paraId="3912A188" w14:textId="383F4FBC"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11" w:name="_Toc157610555"/>
      <w:r w:rsidRPr="00D404C7">
        <w:rPr>
          <w:b/>
          <w:bCs/>
          <w:sz w:val="28"/>
          <w:szCs w:val="28"/>
        </w:rPr>
        <w:t xml:space="preserve">Article 22- </w:t>
      </w:r>
      <w:r w:rsidR="002B00A5" w:rsidRPr="00D404C7">
        <w:rPr>
          <w:b/>
          <w:bCs/>
          <w:sz w:val="28"/>
          <w:szCs w:val="28"/>
        </w:rPr>
        <w:t>Documents à fournir après réception provisoire</w:t>
      </w:r>
      <w:bookmarkEnd w:id="211"/>
    </w:p>
    <w:p w14:paraId="1ACBBCAB"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xml:space="preserve">Le Cocontractant remettra au Maître d’œuvre le cas échéant ou à l’ingénieur du marché dans les trente jours suivant la date de réception provisoire de l’ensemble des prestations les documents ci-après :  </w:t>
      </w:r>
    </w:p>
    <w:p w14:paraId="1511B2EE" w14:textId="77777777" w:rsidR="002B00A5" w:rsidRPr="00D404C7" w:rsidRDefault="002B00A5">
      <w:pPr>
        <w:widowControl w:val="0"/>
        <w:numPr>
          <w:ilvl w:val="0"/>
          <w:numId w:val="60"/>
        </w:numPr>
        <w:suppressAutoHyphens/>
        <w:autoSpaceDE w:val="0"/>
        <w:autoSpaceDN w:val="0"/>
        <w:ind w:right="-20"/>
        <w:jc w:val="left"/>
        <w:textAlignment w:val="baseline"/>
        <w:rPr>
          <w:i/>
          <w:iCs/>
          <w:szCs w:val="24"/>
        </w:rPr>
      </w:pPr>
      <w:r w:rsidRPr="00D404C7">
        <w:rPr>
          <w:i/>
          <w:iCs/>
          <w:szCs w:val="24"/>
        </w:rPr>
        <w:t>[Indiquer si la liste des documents à fournir dans un délai de 30 jours après la réception provisoire]</w:t>
      </w:r>
    </w:p>
    <w:p w14:paraId="630A20E3" w14:textId="77777777" w:rsidR="002B00A5" w:rsidRPr="00D404C7" w:rsidRDefault="002B00A5">
      <w:pPr>
        <w:widowControl w:val="0"/>
        <w:numPr>
          <w:ilvl w:val="0"/>
          <w:numId w:val="60"/>
        </w:numPr>
        <w:suppressAutoHyphens/>
        <w:autoSpaceDE w:val="0"/>
        <w:autoSpaceDN w:val="0"/>
        <w:ind w:right="-20"/>
        <w:jc w:val="left"/>
        <w:textAlignment w:val="baseline"/>
        <w:rPr>
          <w:szCs w:val="24"/>
        </w:rPr>
      </w:pPr>
      <w:r w:rsidRPr="00D404C7">
        <w:rPr>
          <w:i/>
          <w:iCs/>
          <w:szCs w:val="24"/>
        </w:rPr>
        <w:t xml:space="preserve">[Indiquer le montant à retenir sur la caution en termes de pénalité pour non-fourniture desdits </w:t>
      </w:r>
      <w:r w:rsidRPr="00D404C7">
        <w:rPr>
          <w:i/>
          <w:iCs/>
          <w:szCs w:val="24"/>
        </w:rPr>
        <w:lastRenderedPageBreak/>
        <w:t xml:space="preserve">documents].  </w:t>
      </w:r>
    </w:p>
    <w:p w14:paraId="169C88CC" w14:textId="77777777" w:rsidR="002B00A5" w:rsidRPr="00E2230D" w:rsidRDefault="002B00A5" w:rsidP="002134D2">
      <w:pPr>
        <w:widowControl w:val="0"/>
        <w:suppressAutoHyphens/>
        <w:autoSpaceDE w:val="0"/>
        <w:autoSpaceDN w:val="0"/>
        <w:ind w:left="0" w:firstLine="0"/>
        <w:jc w:val="left"/>
        <w:textAlignment w:val="baseline"/>
        <w:rPr>
          <w:sz w:val="10"/>
          <w:szCs w:val="10"/>
        </w:rPr>
      </w:pPr>
    </w:p>
    <w:p w14:paraId="0E38B5E8" w14:textId="0F4A9C2F"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12" w:name="_Toc157610556"/>
      <w:r w:rsidRPr="00D404C7">
        <w:rPr>
          <w:b/>
          <w:bCs/>
          <w:sz w:val="28"/>
          <w:szCs w:val="28"/>
        </w:rPr>
        <w:t xml:space="preserve">Article 23- </w:t>
      </w:r>
      <w:r w:rsidR="002B00A5" w:rsidRPr="00D404C7">
        <w:rPr>
          <w:b/>
          <w:bCs/>
          <w:sz w:val="28"/>
          <w:szCs w:val="28"/>
        </w:rPr>
        <w:t>Garantie contractuelle</w:t>
      </w:r>
      <w:bookmarkEnd w:id="212"/>
      <w:r w:rsidR="002B00A5" w:rsidRPr="00D404C7">
        <w:rPr>
          <w:b/>
          <w:bCs/>
          <w:sz w:val="28"/>
          <w:szCs w:val="28"/>
        </w:rPr>
        <w:t xml:space="preserve"> </w:t>
      </w:r>
    </w:p>
    <w:p w14:paraId="30A736CF" w14:textId="77777777" w:rsidR="002B00A5" w:rsidRPr="00D404C7" w:rsidRDefault="002B00A5" w:rsidP="002134D2">
      <w:pPr>
        <w:widowControl w:val="0"/>
        <w:suppressAutoHyphens/>
        <w:autoSpaceDE w:val="0"/>
        <w:autoSpaceDN w:val="0"/>
        <w:ind w:left="0" w:right="101" w:firstLine="0"/>
        <w:textAlignment w:val="baseline"/>
        <w:rPr>
          <w:b/>
          <w:szCs w:val="24"/>
        </w:rPr>
      </w:pPr>
      <w:r w:rsidRPr="00D404C7">
        <w:rPr>
          <w:b/>
          <w:szCs w:val="24"/>
        </w:rPr>
        <w:t>23.1. Délai de garantie</w:t>
      </w:r>
    </w:p>
    <w:p w14:paraId="19EE7F83" w14:textId="77777777" w:rsidR="002B00A5" w:rsidRDefault="002B00A5" w:rsidP="002134D2">
      <w:pPr>
        <w:widowControl w:val="0"/>
        <w:suppressAutoHyphens/>
        <w:autoSpaceDE w:val="0"/>
        <w:autoSpaceDN w:val="0"/>
        <w:ind w:left="0" w:right="101" w:firstLine="0"/>
        <w:textAlignment w:val="baseline"/>
        <w:rPr>
          <w:szCs w:val="24"/>
        </w:rPr>
      </w:pPr>
      <w:r w:rsidRPr="00D404C7">
        <w:rPr>
          <w:szCs w:val="24"/>
        </w:rPr>
        <w:t xml:space="preserve">La durée de garantie est de </w:t>
      </w:r>
      <w:r w:rsidRPr="00D404C7">
        <w:rPr>
          <w:i/>
          <w:iCs/>
          <w:szCs w:val="24"/>
        </w:rPr>
        <w:t xml:space="preserve">[A préciser (06 mois pour les fournitures neuves] </w:t>
      </w:r>
      <w:r w:rsidRPr="00D404C7">
        <w:rPr>
          <w:i/>
          <w:iCs/>
          <w:sz w:val="20"/>
          <w:szCs w:val="24"/>
          <w:vertAlign w:val="superscript"/>
        </w:rPr>
        <w:footnoteReference w:id="3"/>
      </w:r>
      <w:r w:rsidRPr="00D404C7">
        <w:rPr>
          <w:i/>
          <w:iCs/>
          <w:szCs w:val="24"/>
        </w:rPr>
        <w:t xml:space="preserve"> </w:t>
      </w:r>
      <w:r w:rsidRPr="00D404C7">
        <w:rPr>
          <w:szCs w:val="24"/>
        </w:rPr>
        <w:t>à compter de la date de réception provisoire des prestations ou de la réception partielle le cas échéant (à préciser). Le Cocontractant garantit que les équipements livrés en exécution du marché sont neufs.</w:t>
      </w:r>
    </w:p>
    <w:p w14:paraId="7BA47423" w14:textId="77777777" w:rsidR="00E2230D" w:rsidRPr="00E2230D" w:rsidRDefault="00E2230D" w:rsidP="002134D2">
      <w:pPr>
        <w:widowControl w:val="0"/>
        <w:suppressAutoHyphens/>
        <w:autoSpaceDE w:val="0"/>
        <w:autoSpaceDN w:val="0"/>
        <w:ind w:left="0" w:right="101" w:firstLine="0"/>
        <w:textAlignment w:val="baseline"/>
        <w:rPr>
          <w:sz w:val="10"/>
          <w:szCs w:val="10"/>
        </w:rPr>
      </w:pPr>
    </w:p>
    <w:p w14:paraId="6D9E9609" w14:textId="77777777" w:rsidR="002B00A5" w:rsidRPr="00D404C7" w:rsidRDefault="002B00A5" w:rsidP="002134D2">
      <w:pPr>
        <w:widowControl w:val="0"/>
        <w:suppressAutoHyphens/>
        <w:autoSpaceDE w:val="0"/>
        <w:autoSpaceDN w:val="0"/>
        <w:ind w:left="0" w:right="101" w:firstLine="0"/>
        <w:textAlignment w:val="baseline"/>
        <w:rPr>
          <w:b/>
          <w:szCs w:val="24"/>
        </w:rPr>
      </w:pPr>
      <w:r w:rsidRPr="00D404C7">
        <w:rPr>
          <w:b/>
          <w:szCs w:val="24"/>
        </w:rPr>
        <w:t>23.2. Obligations pendant la période de garantie</w:t>
      </w:r>
    </w:p>
    <w:p w14:paraId="77EEC21D" w14:textId="77777777" w:rsidR="002B00A5" w:rsidRDefault="002B00A5" w:rsidP="002134D2">
      <w:pPr>
        <w:widowControl w:val="0"/>
        <w:suppressAutoHyphens/>
        <w:autoSpaceDE w:val="0"/>
        <w:autoSpaceDN w:val="0"/>
        <w:ind w:left="0" w:right="101" w:firstLine="0"/>
        <w:textAlignment w:val="baseline"/>
        <w:rPr>
          <w:i/>
          <w:iCs/>
          <w:szCs w:val="24"/>
        </w:rPr>
      </w:pPr>
      <w:r w:rsidRPr="00D404C7">
        <w:rPr>
          <w:szCs w:val="24"/>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D404C7">
        <w:rPr>
          <w:i/>
          <w:iCs/>
          <w:szCs w:val="24"/>
        </w:rPr>
        <w:t>[Préciser les obligations du cocontractant pendant la période de garantie]</w:t>
      </w:r>
      <w:r w:rsidRPr="00D404C7">
        <w:rPr>
          <w:szCs w:val="24"/>
        </w:rPr>
        <w:t xml:space="preserve"> </w:t>
      </w:r>
      <w:r w:rsidRPr="00D404C7">
        <w:rPr>
          <w:i/>
          <w:iCs/>
          <w:szCs w:val="24"/>
        </w:rPr>
        <w:t xml:space="preserve">et signalées par le Chef de service du marché ou le Maître d’œuvre le cas échéant. </w:t>
      </w:r>
    </w:p>
    <w:p w14:paraId="416F8EAE" w14:textId="77777777" w:rsidR="00E2230D" w:rsidRPr="00E2230D" w:rsidRDefault="00E2230D" w:rsidP="002134D2">
      <w:pPr>
        <w:widowControl w:val="0"/>
        <w:suppressAutoHyphens/>
        <w:autoSpaceDE w:val="0"/>
        <w:autoSpaceDN w:val="0"/>
        <w:ind w:left="0" w:right="101" w:firstLine="0"/>
        <w:textAlignment w:val="baseline"/>
        <w:rPr>
          <w:i/>
          <w:iCs/>
          <w:sz w:val="10"/>
          <w:szCs w:val="10"/>
        </w:rPr>
      </w:pPr>
    </w:p>
    <w:p w14:paraId="1D99D3A4"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14:paraId="3158ECDB" w14:textId="77777777" w:rsidR="002B00A5" w:rsidRPr="00E2230D" w:rsidRDefault="002B00A5" w:rsidP="002134D2">
      <w:pPr>
        <w:widowControl w:val="0"/>
        <w:suppressAutoHyphens/>
        <w:autoSpaceDE w:val="0"/>
        <w:autoSpaceDN w:val="0"/>
        <w:ind w:left="624" w:right="102" w:hanging="624"/>
        <w:textAlignment w:val="baseline"/>
        <w:rPr>
          <w:sz w:val="10"/>
          <w:szCs w:val="10"/>
        </w:rPr>
      </w:pPr>
    </w:p>
    <w:p w14:paraId="3B8362D4" w14:textId="56C29F7C"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13" w:name="_Toc157610557"/>
      <w:r w:rsidRPr="00D404C7">
        <w:rPr>
          <w:b/>
          <w:bCs/>
          <w:sz w:val="28"/>
          <w:szCs w:val="28"/>
        </w:rPr>
        <w:t xml:space="preserve">Article 24- </w:t>
      </w:r>
      <w:r w:rsidR="002B00A5" w:rsidRPr="00D404C7">
        <w:rPr>
          <w:b/>
          <w:bCs/>
          <w:sz w:val="28"/>
          <w:szCs w:val="28"/>
        </w:rPr>
        <w:t>Réception définitive</w:t>
      </w:r>
      <w:bookmarkEnd w:id="213"/>
    </w:p>
    <w:p w14:paraId="3A732D9E" w14:textId="77777777" w:rsidR="002B00A5" w:rsidRDefault="002B00A5" w:rsidP="002134D2">
      <w:pPr>
        <w:widowControl w:val="0"/>
        <w:suppressAutoHyphens/>
        <w:autoSpaceDE w:val="0"/>
        <w:autoSpaceDN w:val="0"/>
        <w:ind w:left="0" w:right="102" w:firstLine="0"/>
        <w:textAlignment w:val="baseline"/>
        <w:rPr>
          <w:szCs w:val="24"/>
        </w:rPr>
      </w:pPr>
      <w:r w:rsidRPr="00D404C7">
        <w:rPr>
          <w:szCs w:val="24"/>
        </w:rPr>
        <w:t xml:space="preserve">24.1. La réception définitive s’effectuera dans un délai maximal de </w:t>
      </w:r>
      <w:r w:rsidRPr="00D404C7">
        <w:rPr>
          <w:i/>
          <w:iCs/>
          <w:szCs w:val="24"/>
        </w:rPr>
        <w:t xml:space="preserve">[de quinze (15) jours] </w:t>
      </w:r>
      <w:r w:rsidRPr="00D404C7">
        <w:rPr>
          <w:szCs w:val="24"/>
        </w:rPr>
        <w:t xml:space="preserve">à compter de l’expiration du délai de garantie. </w:t>
      </w:r>
    </w:p>
    <w:p w14:paraId="703D1F54" w14:textId="77777777" w:rsidR="00E2230D" w:rsidRPr="00E2230D" w:rsidRDefault="00E2230D" w:rsidP="002134D2">
      <w:pPr>
        <w:widowControl w:val="0"/>
        <w:suppressAutoHyphens/>
        <w:autoSpaceDE w:val="0"/>
        <w:autoSpaceDN w:val="0"/>
        <w:ind w:left="0" w:right="102" w:firstLine="0"/>
        <w:textAlignment w:val="baseline"/>
        <w:rPr>
          <w:sz w:val="10"/>
          <w:szCs w:val="10"/>
        </w:rPr>
      </w:pPr>
    </w:p>
    <w:p w14:paraId="6FA9CEA0" w14:textId="77777777" w:rsidR="002B00A5" w:rsidRDefault="002B00A5" w:rsidP="002134D2">
      <w:pPr>
        <w:widowControl w:val="0"/>
        <w:suppressAutoHyphens/>
        <w:autoSpaceDE w:val="0"/>
        <w:autoSpaceDN w:val="0"/>
        <w:ind w:left="0" w:right="-27" w:firstLine="0"/>
        <w:jc w:val="left"/>
        <w:textAlignment w:val="baseline"/>
        <w:rPr>
          <w:szCs w:val="24"/>
        </w:rPr>
      </w:pPr>
      <w:r w:rsidRPr="00D404C7">
        <w:rPr>
          <w:szCs w:val="24"/>
        </w:rPr>
        <w:t>24.2. La composition de la commission ainsi que la procédure de réception définitive sont les mêmes que celles de la réception provisoire.</w:t>
      </w:r>
    </w:p>
    <w:p w14:paraId="0EBED77F" w14:textId="77777777" w:rsidR="00E2230D" w:rsidRPr="00E2230D" w:rsidRDefault="00E2230D" w:rsidP="002134D2">
      <w:pPr>
        <w:widowControl w:val="0"/>
        <w:suppressAutoHyphens/>
        <w:autoSpaceDE w:val="0"/>
        <w:autoSpaceDN w:val="0"/>
        <w:ind w:left="0" w:right="-27" w:firstLine="0"/>
        <w:jc w:val="left"/>
        <w:textAlignment w:val="baseline"/>
        <w:rPr>
          <w:sz w:val="10"/>
          <w:szCs w:val="10"/>
        </w:rPr>
      </w:pPr>
    </w:p>
    <w:p w14:paraId="6068D439" w14:textId="77777777" w:rsidR="002B00A5" w:rsidRPr="00D404C7" w:rsidRDefault="002B00A5" w:rsidP="002134D2">
      <w:pPr>
        <w:widowControl w:val="0"/>
        <w:suppressAutoHyphens/>
        <w:autoSpaceDE w:val="0"/>
        <w:autoSpaceDN w:val="0"/>
        <w:ind w:left="0" w:right="-27" w:firstLine="0"/>
        <w:textAlignment w:val="baseline"/>
        <w:rPr>
          <w:szCs w:val="24"/>
        </w:rPr>
      </w:pPr>
      <w:bookmarkStart w:id="214" w:name="_Hlk143272494"/>
      <w:r w:rsidRPr="00D404C7">
        <w:rPr>
          <w:szCs w:val="24"/>
        </w:rPr>
        <w:t xml:space="preserve">24.3. Le Maître d’œuvre </w:t>
      </w:r>
      <w:r w:rsidRPr="00D404C7">
        <w:rPr>
          <w:i/>
          <w:iCs/>
          <w:szCs w:val="24"/>
        </w:rPr>
        <w:t xml:space="preserve">[sera ou ne sera pas] </w:t>
      </w:r>
      <w:r w:rsidRPr="00D404C7">
        <w:rPr>
          <w:szCs w:val="24"/>
        </w:rPr>
        <w:t>membre de la commission.</w:t>
      </w:r>
      <w:bookmarkEnd w:id="214"/>
    </w:p>
    <w:p w14:paraId="6A911A37" w14:textId="4603C139" w:rsidR="00363D66" w:rsidRPr="00D404C7" w:rsidRDefault="00363D66" w:rsidP="002134D2">
      <w:pPr>
        <w:widowControl w:val="0"/>
        <w:suppressAutoHyphens/>
        <w:autoSpaceDE w:val="0"/>
        <w:autoSpaceDN w:val="0"/>
        <w:ind w:left="624" w:right="98" w:hanging="624"/>
        <w:textAlignment w:val="baseline"/>
        <w:rPr>
          <w:i/>
          <w:iCs/>
          <w:color w:val="F79646" w:themeColor="accent6"/>
          <w:szCs w:val="24"/>
        </w:rPr>
      </w:pPr>
      <w:bookmarkStart w:id="215" w:name="_Hlk163224401"/>
      <w:r w:rsidRPr="00D404C7">
        <w:rPr>
          <w:color w:val="F79646" w:themeColor="accent6"/>
          <w:szCs w:val="24"/>
        </w:rPr>
        <w:t xml:space="preserve">24.4- Le marché est clôturé définitivement dans les conditions fixées à. l’article 32 alinéa </w:t>
      </w:r>
      <w:r w:rsidR="0080241F" w:rsidRPr="00D404C7">
        <w:rPr>
          <w:color w:val="F79646" w:themeColor="accent6"/>
          <w:szCs w:val="24"/>
        </w:rPr>
        <w:t>3</w:t>
      </w:r>
      <w:r w:rsidRPr="00D404C7">
        <w:rPr>
          <w:color w:val="F79646" w:themeColor="accent6"/>
          <w:szCs w:val="24"/>
        </w:rPr>
        <w:t xml:space="preserve"> du présent CCAP</w:t>
      </w:r>
      <w:r w:rsidRPr="00D404C7">
        <w:rPr>
          <w:i/>
          <w:iCs/>
          <w:color w:val="F79646" w:themeColor="accent6"/>
          <w:szCs w:val="24"/>
        </w:rPr>
        <w:t xml:space="preserve"> concernant le</w:t>
      </w:r>
      <w:r w:rsidRPr="00D404C7">
        <w:rPr>
          <w:b/>
          <w:bCs/>
          <w:i/>
          <w:iCs/>
          <w:color w:val="F79646" w:themeColor="accent6"/>
          <w:szCs w:val="24"/>
        </w:rPr>
        <w:t xml:space="preserve"> </w:t>
      </w:r>
      <w:r w:rsidRPr="00D404C7">
        <w:rPr>
          <w:i/>
          <w:iCs/>
          <w:color w:val="F79646" w:themeColor="accent6"/>
          <w:szCs w:val="24"/>
        </w:rPr>
        <w:t>Décompte général et définitif</w:t>
      </w:r>
    </w:p>
    <w:p w14:paraId="191875A3" w14:textId="77777777" w:rsidR="00EF6DC8" w:rsidRPr="00E2230D" w:rsidRDefault="00EF6DC8" w:rsidP="002134D2">
      <w:pPr>
        <w:widowControl w:val="0"/>
        <w:suppressAutoHyphens/>
        <w:autoSpaceDE w:val="0"/>
        <w:autoSpaceDN w:val="0"/>
        <w:ind w:left="624" w:right="98" w:hanging="624"/>
        <w:textAlignment w:val="baseline"/>
        <w:rPr>
          <w:color w:val="F79646" w:themeColor="accent6"/>
          <w:sz w:val="10"/>
          <w:szCs w:val="10"/>
        </w:rPr>
      </w:pPr>
    </w:p>
    <w:p w14:paraId="62EA8503" w14:textId="1C6CA399" w:rsidR="002B00A5" w:rsidRPr="00D404C7" w:rsidRDefault="003B182B" w:rsidP="002134D2">
      <w:pPr>
        <w:widowControl w:val="0"/>
        <w:suppressAutoHyphens/>
        <w:autoSpaceDE w:val="0"/>
        <w:autoSpaceDN w:val="0"/>
        <w:ind w:left="833" w:right="-210" w:hanging="360"/>
        <w:jc w:val="center"/>
        <w:textAlignment w:val="baseline"/>
        <w:rPr>
          <w:b/>
          <w:bCs/>
          <w:caps/>
          <w:sz w:val="32"/>
          <w:szCs w:val="32"/>
        </w:rPr>
      </w:pPr>
      <w:bookmarkStart w:id="216" w:name="_Toc157610558"/>
      <w:bookmarkEnd w:id="215"/>
      <w:r w:rsidRPr="00D404C7">
        <w:rPr>
          <w:b/>
          <w:bCs/>
          <w:caps/>
          <w:sz w:val="32"/>
          <w:szCs w:val="32"/>
        </w:rPr>
        <w:t xml:space="preserve">CHAPITRE IV : </w:t>
      </w:r>
      <w:r w:rsidR="002B00A5" w:rsidRPr="00D404C7">
        <w:rPr>
          <w:b/>
          <w:bCs/>
          <w:caps/>
          <w:sz w:val="32"/>
          <w:szCs w:val="32"/>
        </w:rPr>
        <w:t>Clauses financières</w:t>
      </w:r>
      <w:bookmarkEnd w:id="216"/>
    </w:p>
    <w:p w14:paraId="59FDA1AD" w14:textId="4F61BC48"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17" w:name="_Toc157610559"/>
      <w:r w:rsidRPr="00D404C7">
        <w:rPr>
          <w:b/>
          <w:bCs/>
          <w:sz w:val="28"/>
          <w:szCs w:val="28"/>
        </w:rPr>
        <w:t xml:space="preserve">Article 25- </w:t>
      </w:r>
      <w:r w:rsidR="002B00A5" w:rsidRPr="00D404C7">
        <w:rPr>
          <w:b/>
          <w:bCs/>
          <w:sz w:val="28"/>
          <w:szCs w:val="28"/>
        </w:rPr>
        <w:t>Montant du marché</w:t>
      </w:r>
      <w:bookmarkEnd w:id="217"/>
    </w:p>
    <w:p w14:paraId="72303EAA" w14:textId="77777777" w:rsidR="002B00A5" w:rsidRPr="00D404C7" w:rsidRDefault="002B00A5" w:rsidP="002134D2">
      <w:pPr>
        <w:widowControl w:val="0"/>
        <w:tabs>
          <w:tab w:val="left" w:pos="9923"/>
        </w:tabs>
        <w:suppressAutoHyphens/>
        <w:autoSpaceDE w:val="0"/>
        <w:autoSpaceDN w:val="0"/>
        <w:ind w:left="0" w:right="-144" w:firstLine="0"/>
        <w:textAlignment w:val="baseline"/>
        <w:rPr>
          <w:szCs w:val="24"/>
        </w:rPr>
      </w:pPr>
      <w:r w:rsidRPr="00D404C7">
        <w:rPr>
          <w:szCs w:val="24"/>
        </w:rPr>
        <w:t xml:space="preserve">Le montant du présent marché, tel qu’il ressort du détail estimatif est le prix fixé dans la lettre de soumission tel qu’il ressort du </w:t>
      </w:r>
      <w:r w:rsidRPr="00D404C7">
        <w:rPr>
          <w:i/>
          <w:iCs/>
          <w:szCs w:val="24"/>
        </w:rPr>
        <w:t xml:space="preserve">[Détail ou devis estimatif] </w:t>
      </w:r>
      <w:r w:rsidRPr="00D404C7">
        <w:rPr>
          <w:szCs w:val="24"/>
        </w:rPr>
        <w:t xml:space="preserve">ci-joint. Ce montant est de </w:t>
      </w:r>
      <w:r w:rsidRPr="00D404C7">
        <w:rPr>
          <w:i/>
          <w:iCs/>
          <w:szCs w:val="24"/>
        </w:rPr>
        <w:t>(en chiffres) (en lettres</w:t>
      </w:r>
      <w:r w:rsidRPr="00D404C7">
        <w:rPr>
          <w:i/>
          <w:iCs/>
          <w:spacing w:val="8"/>
          <w:szCs w:val="24"/>
        </w:rPr>
        <w:t xml:space="preserve">) francs </w:t>
      </w:r>
      <w:r w:rsidRPr="00D404C7">
        <w:rPr>
          <w:szCs w:val="24"/>
        </w:rPr>
        <w:t>CFA toutes taxes comprises (TTC) ; soit :</w:t>
      </w:r>
    </w:p>
    <w:p w14:paraId="3FE0F146"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Montant HTVA : ________ (____) francs CFA ;</w:t>
      </w:r>
    </w:p>
    <w:p w14:paraId="3394EB77"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Montant de la TVA : ________ (___) francs CFA</w:t>
      </w:r>
    </w:p>
    <w:p w14:paraId="7319F052"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Montant de l’AIR : ____ (___) francs CFA</w:t>
      </w:r>
    </w:p>
    <w:p w14:paraId="45256D8E" w14:textId="77777777" w:rsidR="002B00A5" w:rsidRPr="00D404C7" w:rsidRDefault="002B00A5" w:rsidP="002134D2">
      <w:pPr>
        <w:widowControl w:val="0"/>
        <w:suppressAutoHyphens/>
        <w:autoSpaceDE w:val="0"/>
        <w:autoSpaceDN w:val="0"/>
        <w:ind w:left="142" w:hanging="142"/>
        <w:textAlignment w:val="baseline"/>
        <w:rPr>
          <w:szCs w:val="24"/>
        </w:rPr>
      </w:pPr>
      <w:r w:rsidRPr="00D404C7">
        <w:rPr>
          <w:szCs w:val="24"/>
        </w:rPr>
        <w:t>- Montant de la TSR, le cas échéant : ------------- (___) francs CFA n’est applicable que pour les marchés passés avec les titulaires dont le siège est basé à l’étranger ;</w:t>
      </w:r>
    </w:p>
    <w:p w14:paraId="47E8AC7D"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Net à percevoir = Montant net déduit de tous les impôts et taxes : ___ (___) francs CFA.</w:t>
      </w:r>
    </w:p>
    <w:p w14:paraId="442E1153" w14:textId="77777777" w:rsidR="002B00A5" w:rsidRPr="00E2230D" w:rsidRDefault="002B00A5" w:rsidP="002134D2">
      <w:pPr>
        <w:widowControl w:val="0"/>
        <w:suppressAutoHyphens/>
        <w:autoSpaceDE w:val="0"/>
        <w:autoSpaceDN w:val="0"/>
        <w:ind w:left="0" w:right="-20" w:firstLine="0"/>
        <w:textAlignment w:val="baseline"/>
        <w:rPr>
          <w:b/>
          <w:bCs/>
          <w:sz w:val="10"/>
          <w:szCs w:val="10"/>
        </w:rPr>
      </w:pPr>
    </w:p>
    <w:p w14:paraId="365B75CB" w14:textId="7A7D815E"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18" w:name="_Toc157610560"/>
      <w:r w:rsidRPr="00D404C7">
        <w:rPr>
          <w:b/>
          <w:bCs/>
          <w:sz w:val="28"/>
          <w:szCs w:val="28"/>
        </w:rPr>
        <w:t xml:space="preserve">Article 26- </w:t>
      </w:r>
      <w:r w:rsidR="002B00A5" w:rsidRPr="00D404C7">
        <w:rPr>
          <w:b/>
          <w:bCs/>
          <w:sz w:val="28"/>
          <w:szCs w:val="28"/>
        </w:rPr>
        <w:t>Garanties ou cautions</w:t>
      </w:r>
      <w:bookmarkEnd w:id="218"/>
      <w:r w:rsidR="002B00A5" w:rsidRPr="00D404C7">
        <w:rPr>
          <w:b/>
          <w:bCs/>
          <w:sz w:val="28"/>
          <w:szCs w:val="28"/>
        </w:rPr>
        <w:t xml:space="preserve"> </w:t>
      </w:r>
    </w:p>
    <w:p w14:paraId="6DC2C203" w14:textId="77777777" w:rsidR="002B00A5" w:rsidRDefault="002B00A5" w:rsidP="002134D2">
      <w:pPr>
        <w:suppressAutoHyphens/>
        <w:autoSpaceDN w:val="0"/>
        <w:ind w:left="0" w:firstLine="0"/>
        <w:textAlignment w:val="baseline"/>
        <w:rPr>
          <w:szCs w:val="24"/>
        </w:rPr>
      </w:pPr>
      <w:r w:rsidRPr="00D404C7">
        <w:rPr>
          <w:szCs w:val="24"/>
        </w:rPr>
        <w:t xml:space="preserve">Le cocontractant devra fournir les garanties décrites ci-après émanant d’organismes financiers agréés par le Ministre chargé des finances en faveur du Maître d’Ouvrage ou du </w:t>
      </w:r>
      <w:r w:rsidRPr="00D404C7">
        <w:rPr>
          <w:i/>
          <w:iCs/>
          <w:szCs w:val="24"/>
        </w:rPr>
        <w:t xml:space="preserve">Maître d’Ouvrage Délégué </w:t>
      </w:r>
      <w:r w:rsidRPr="00D404C7">
        <w:rPr>
          <w:szCs w:val="24"/>
        </w:rPr>
        <w:t>dans les délais, pour le montant, selon la manière et sous la forme indiquée ci-après :</w:t>
      </w:r>
    </w:p>
    <w:p w14:paraId="10B0CC29" w14:textId="77777777" w:rsidR="00E2230D" w:rsidRPr="00E2230D" w:rsidRDefault="00E2230D" w:rsidP="002134D2">
      <w:pPr>
        <w:suppressAutoHyphens/>
        <w:autoSpaceDN w:val="0"/>
        <w:ind w:left="0" w:firstLine="0"/>
        <w:textAlignment w:val="baseline"/>
        <w:rPr>
          <w:sz w:val="10"/>
          <w:szCs w:val="10"/>
        </w:rPr>
      </w:pPr>
    </w:p>
    <w:p w14:paraId="6399E20D" w14:textId="77777777" w:rsidR="002B00A5" w:rsidRPr="00D404C7" w:rsidRDefault="002B00A5" w:rsidP="002134D2">
      <w:pPr>
        <w:widowControl w:val="0"/>
        <w:suppressAutoHyphens/>
        <w:autoSpaceDE w:val="0"/>
        <w:autoSpaceDN w:val="0"/>
        <w:ind w:left="0" w:right="-20" w:firstLine="0"/>
        <w:textAlignment w:val="baseline"/>
        <w:rPr>
          <w:b/>
          <w:i/>
          <w:iCs/>
          <w:szCs w:val="24"/>
        </w:rPr>
      </w:pPr>
      <w:r w:rsidRPr="00D404C7">
        <w:rPr>
          <w:b/>
          <w:i/>
          <w:iCs/>
          <w:szCs w:val="24"/>
        </w:rPr>
        <w:t>26.1. Cautionnement définitif</w:t>
      </w:r>
    </w:p>
    <w:p w14:paraId="2181FB65" w14:textId="77777777" w:rsidR="002B00A5" w:rsidRDefault="002B00A5">
      <w:pPr>
        <w:widowControl w:val="0"/>
        <w:numPr>
          <w:ilvl w:val="0"/>
          <w:numId w:val="34"/>
        </w:numPr>
        <w:tabs>
          <w:tab w:val="left" w:pos="9923"/>
        </w:tabs>
        <w:suppressAutoHyphens/>
        <w:autoSpaceDE w:val="0"/>
        <w:autoSpaceDN w:val="0"/>
        <w:ind w:left="567" w:right="49" w:hanging="283"/>
        <w:textAlignment w:val="baseline"/>
        <w:rPr>
          <w:color w:val="F79646" w:themeColor="accent6"/>
          <w:szCs w:val="24"/>
        </w:rPr>
      </w:pPr>
      <w:bookmarkStart w:id="219" w:name="_Hlk163224447"/>
      <w:r w:rsidRPr="00D404C7">
        <w:rPr>
          <w:color w:val="F79646" w:themeColor="accent6"/>
          <w:szCs w:val="24"/>
        </w:rPr>
        <w:lastRenderedPageBreak/>
        <w:t>Le cautionnement définitif</w:t>
      </w:r>
      <w:r w:rsidRPr="00D404C7">
        <w:rPr>
          <w:color w:val="F79646" w:themeColor="accent6"/>
          <w:spacing w:val="21"/>
          <w:szCs w:val="24"/>
        </w:rPr>
        <w:t xml:space="preserve"> sera </w:t>
      </w:r>
      <w:r w:rsidRPr="00D404C7">
        <w:rPr>
          <w:color w:val="F79646" w:themeColor="accent6"/>
          <w:szCs w:val="24"/>
        </w:rPr>
        <w:t>constitué et transmis au chef du service du marché dans un délai maximum de vingt (20) jours calendaires à compter de la date de notification du marché et en tout cas avant le premier paiement.</w:t>
      </w:r>
    </w:p>
    <w:p w14:paraId="76988077" w14:textId="77777777" w:rsidR="00E2230D" w:rsidRPr="00E2230D" w:rsidRDefault="00E2230D" w:rsidP="00E2230D">
      <w:pPr>
        <w:widowControl w:val="0"/>
        <w:tabs>
          <w:tab w:val="left" w:pos="9923"/>
        </w:tabs>
        <w:suppressAutoHyphens/>
        <w:autoSpaceDE w:val="0"/>
        <w:autoSpaceDN w:val="0"/>
        <w:ind w:left="284" w:right="49" w:firstLine="0"/>
        <w:textAlignment w:val="baseline"/>
        <w:rPr>
          <w:color w:val="F79646" w:themeColor="accent6"/>
          <w:sz w:val="10"/>
          <w:szCs w:val="10"/>
        </w:rPr>
      </w:pPr>
    </w:p>
    <w:p w14:paraId="12961009" w14:textId="77777777" w:rsidR="002B00A5" w:rsidRDefault="002B00A5" w:rsidP="002134D2">
      <w:pPr>
        <w:widowControl w:val="0"/>
        <w:tabs>
          <w:tab w:val="left" w:pos="9923"/>
        </w:tabs>
        <w:suppressAutoHyphens/>
        <w:autoSpaceDE w:val="0"/>
        <w:autoSpaceDN w:val="0"/>
        <w:ind w:left="567" w:right="49" w:hanging="283"/>
        <w:textAlignment w:val="baseline"/>
        <w:rPr>
          <w:color w:val="F79646" w:themeColor="accent6"/>
          <w:szCs w:val="24"/>
        </w:rPr>
      </w:pPr>
      <w:r w:rsidRPr="00D404C7">
        <w:rPr>
          <w:color w:val="F79646" w:themeColor="accent6"/>
          <w:szCs w:val="24"/>
        </w:rPr>
        <w:t xml:space="preserve">Son montant est fixé à </w:t>
      </w:r>
      <w:r w:rsidRPr="00D404C7">
        <w:rPr>
          <w:i/>
          <w:iCs/>
          <w:color w:val="F79646" w:themeColor="accent6"/>
          <w:szCs w:val="24"/>
        </w:rPr>
        <w:t>[entre 2 et 5% max à l’appréciation du Maître d’ouvrage ou</w:t>
      </w:r>
      <w:r w:rsidRPr="00D404C7">
        <w:rPr>
          <w:color w:val="F79646" w:themeColor="accent6"/>
          <w:szCs w:val="24"/>
        </w:rPr>
        <w:t xml:space="preserve"> du </w:t>
      </w:r>
      <w:r w:rsidRPr="00D404C7">
        <w:rPr>
          <w:i/>
          <w:iCs/>
          <w:color w:val="F79646" w:themeColor="accent6"/>
          <w:szCs w:val="24"/>
        </w:rPr>
        <w:t xml:space="preserve">Maître d’Ouvrage Délégué] </w:t>
      </w:r>
      <w:r w:rsidRPr="00D404C7">
        <w:rPr>
          <w:color w:val="F79646" w:themeColor="accent6"/>
          <w:szCs w:val="24"/>
        </w:rPr>
        <w:t>du montant TTC du marché augmenté le cas échéant du montant des avenants.</w:t>
      </w:r>
    </w:p>
    <w:p w14:paraId="3D61F2B0" w14:textId="77777777" w:rsidR="00E2230D" w:rsidRPr="00E2230D" w:rsidRDefault="00E2230D" w:rsidP="002134D2">
      <w:pPr>
        <w:widowControl w:val="0"/>
        <w:tabs>
          <w:tab w:val="left" w:pos="9923"/>
        </w:tabs>
        <w:suppressAutoHyphens/>
        <w:autoSpaceDE w:val="0"/>
        <w:autoSpaceDN w:val="0"/>
        <w:ind w:left="567" w:right="49" w:hanging="283"/>
        <w:textAlignment w:val="baseline"/>
        <w:rPr>
          <w:color w:val="F79646" w:themeColor="accent6"/>
          <w:spacing w:val="1"/>
          <w:sz w:val="10"/>
          <w:szCs w:val="10"/>
        </w:rPr>
      </w:pPr>
    </w:p>
    <w:p w14:paraId="333D2C70" w14:textId="5DD9AC1B" w:rsidR="00C048EE" w:rsidRDefault="00C048EE">
      <w:pPr>
        <w:numPr>
          <w:ilvl w:val="0"/>
          <w:numId w:val="34"/>
        </w:numPr>
        <w:suppressAutoHyphens/>
        <w:autoSpaceDN w:val="0"/>
        <w:textAlignment w:val="baseline"/>
        <w:rPr>
          <w:color w:val="F79646" w:themeColor="accent6"/>
          <w:szCs w:val="24"/>
        </w:rPr>
      </w:pPr>
      <w:r w:rsidRPr="00D404C7">
        <w:rPr>
          <w:color w:val="F79646" w:themeColor="accent6"/>
          <w:szCs w:val="24"/>
        </w:rPr>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14:paraId="5C3A6667" w14:textId="77777777" w:rsidR="00E2230D" w:rsidRPr="00E2230D" w:rsidRDefault="00E2230D" w:rsidP="00E2230D">
      <w:pPr>
        <w:suppressAutoHyphens/>
        <w:autoSpaceDN w:val="0"/>
        <w:ind w:left="720" w:firstLine="0"/>
        <w:textAlignment w:val="baseline"/>
        <w:rPr>
          <w:color w:val="F79646" w:themeColor="accent6"/>
          <w:sz w:val="10"/>
          <w:szCs w:val="10"/>
        </w:rPr>
      </w:pPr>
    </w:p>
    <w:bookmarkEnd w:id="219"/>
    <w:p w14:paraId="576654C8" w14:textId="0537669C" w:rsidR="002B00A5" w:rsidRDefault="002B00A5">
      <w:pPr>
        <w:numPr>
          <w:ilvl w:val="0"/>
          <w:numId w:val="34"/>
        </w:numPr>
        <w:suppressAutoHyphens/>
        <w:autoSpaceDN w:val="0"/>
        <w:textAlignment w:val="baseline"/>
        <w:rPr>
          <w:szCs w:val="24"/>
        </w:rPr>
      </w:pPr>
      <w:r w:rsidRPr="00D404C7">
        <w:rPr>
          <w:szCs w:val="24"/>
        </w:rPr>
        <w:t>Les modes de substitution du cautionnement prévus conformément à l’article 140 du code des marchés publics</w:t>
      </w:r>
      <w:r w:rsidR="00E2230D">
        <w:rPr>
          <w:szCs w:val="24"/>
        </w:rPr>
        <w:t>.</w:t>
      </w:r>
    </w:p>
    <w:p w14:paraId="6CEFA695" w14:textId="77777777" w:rsidR="00E2230D" w:rsidRPr="00E2230D" w:rsidRDefault="00E2230D" w:rsidP="00E2230D">
      <w:pPr>
        <w:suppressAutoHyphens/>
        <w:autoSpaceDN w:val="0"/>
        <w:ind w:left="0" w:firstLine="0"/>
        <w:textAlignment w:val="baseline"/>
        <w:rPr>
          <w:sz w:val="10"/>
          <w:szCs w:val="10"/>
        </w:rPr>
      </w:pPr>
    </w:p>
    <w:p w14:paraId="611021C6" w14:textId="4C457998" w:rsidR="00E2230D" w:rsidRDefault="002B00A5">
      <w:pPr>
        <w:widowControl w:val="0"/>
        <w:numPr>
          <w:ilvl w:val="0"/>
          <w:numId w:val="61"/>
        </w:numPr>
        <w:suppressAutoHyphens/>
        <w:autoSpaceDE w:val="0"/>
        <w:autoSpaceDN w:val="0"/>
        <w:textAlignment w:val="baseline"/>
        <w:rPr>
          <w:szCs w:val="24"/>
        </w:rPr>
      </w:pPr>
      <w:r w:rsidRPr="00D404C7">
        <w:rPr>
          <w:szCs w:val="24"/>
        </w:rPr>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cocontractant. </w:t>
      </w:r>
    </w:p>
    <w:p w14:paraId="36A79986" w14:textId="77777777" w:rsidR="00E2230D" w:rsidRPr="00E2230D" w:rsidRDefault="00E2230D" w:rsidP="00E2230D">
      <w:pPr>
        <w:widowControl w:val="0"/>
        <w:suppressAutoHyphens/>
        <w:autoSpaceDE w:val="0"/>
        <w:autoSpaceDN w:val="0"/>
        <w:ind w:left="502" w:firstLine="0"/>
        <w:textAlignment w:val="baseline"/>
        <w:rPr>
          <w:sz w:val="10"/>
          <w:szCs w:val="10"/>
        </w:rPr>
      </w:pPr>
    </w:p>
    <w:p w14:paraId="2CDCD04F" w14:textId="77777777" w:rsidR="002B00A5" w:rsidRDefault="002B00A5">
      <w:pPr>
        <w:numPr>
          <w:ilvl w:val="0"/>
          <w:numId w:val="61"/>
        </w:numPr>
        <w:suppressAutoHyphens/>
        <w:autoSpaceDN w:val="0"/>
        <w:ind w:hanging="283"/>
        <w:textAlignment w:val="baseline"/>
        <w:rPr>
          <w:szCs w:val="24"/>
        </w:rPr>
      </w:pPr>
      <w:r w:rsidRPr="00D404C7">
        <w:rPr>
          <w:szCs w:val="24"/>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63F33C2" w14:textId="77777777" w:rsidR="00E2230D" w:rsidRPr="00E2230D" w:rsidRDefault="00E2230D" w:rsidP="00E2230D">
      <w:pPr>
        <w:suppressAutoHyphens/>
        <w:autoSpaceDN w:val="0"/>
        <w:ind w:left="0" w:firstLine="0"/>
        <w:textAlignment w:val="baseline"/>
        <w:rPr>
          <w:sz w:val="10"/>
          <w:szCs w:val="10"/>
        </w:rPr>
      </w:pPr>
    </w:p>
    <w:p w14:paraId="2E303740" w14:textId="77777777" w:rsidR="002B00A5" w:rsidRPr="00D404C7" w:rsidRDefault="002B00A5" w:rsidP="002134D2">
      <w:pPr>
        <w:widowControl w:val="0"/>
        <w:suppressAutoHyphens/>
        <w:autoSpaceDE w:val="0"/>
        <w:autoSpaceDN w:val="0"/>
        <w:ind w:left="0" w:right="-20" w:firstLine="0"/>
        <w:textAlignment w:val="baseline"/>
        <w:rPr>
          <w:b/>
          <w:szCs w:val="24"/>
        </w:rPr>
      </w:pPr>
      <w:r w:rsidRPr="00D404C7">
        <w:rPr>
          <w:b/>
          <w:i/>
          <w:iCs/>
          <w:szCs w:val="24"/>
        </w:rPr>
        <w:t>26.2. Cautionnement de bonne exécution en remplacement de la retenue de garantie</w:t>
      </w:r>
    </w:p>
    <w:p w14:paraId="0AC44FD8" w14:textId="77777777" w:rsidR="002B00A5" w:rsidRPr="00D404C7" w:rsidRDefault="002B00A5" w:rsidP="002134D2">
      <w:pPr>
        <w:widowControl w:val="0"/>
        <w:tabs>
          <w:tab w:val="left" w:pos="9923"/>
        </w:tabs>
        <w:suppressAutoHyphens/>
        <w:autoSpaceDE w:val="0"/>
        <w:autoSpaceDN w:val="0"/>
        <w:ind w:left="0" w:right="49" w:firstLine="0"/>
        <w:textAlignment w:val="baseline"/>
        <w:rPr>
          <w:szCs w:val="24"/>
        </w:rPr>
      </w:pPr>
      <w:r w:rsidRPr="00D404C7">
        <w:rPr>
          <w:i/>
          <w:iCs/>
          <w:szCs w:val="24"/>
        </w:rPr>
        <w:t>[</w:t>
      </w:r>
      <w:r w:rsidRPr="00D404C7">
        <w:rPr>
          <w:i/>
          <w:szCs w:val="24"/>
        </w:rPr>
        <w:t xml:space="preserve">Lorsque le marché est assorti d’une période de garantie ou d’entretien, la retenue de garantie est fixée à </w:t>
      </w:r>
      <w:r w:rsidRPr="00D404C7">
        <w:rPr>
          <w:i/>
          <w:iCs/>
          <w:szCs w:val="24"/>
        </w:rPr>
        <w:t xml:space="preserve">[10%max] </w:t>
      </w:r>
      <w:r w:rsidRPr="00D404C7">
        <w:rPr>
          <w:i/>
          <w:szCs w:val="24"/>
        </w:rPr>
        <w:t>du montant TTC du marché augmenté le cas échéant du montant des avenants</w:t>
      </w:r>
      <w:r w:rsidRPr="00D404C7">
        <w:rPr>
          <w:i/>
          <w:iCs/>
          <w:szCs w:val="24"/>
        </w:rPr>
        <w:t>]</w:t>
      </w:r>
    </w:p>
    <w:p w14:paraId="2837D0C9" w14:textId="77777777" w:rsidR="002B00A5" w:rsidRDefault="002B00A5" w:rsidP="002134D2">
      <w:pPr>
        <w:widowControl w:val="0"/>
        <w:suppressAutoHyphens/>
        <w:autoSpaceDE w:val="0"/>
        <w:autoSpaceDN w:val="0"/>
        <w:ind w:left="0" w:right="-20" w:firstLine="0"/>
        <w:textAlignment w:val="baseline"/>
        <w:rPr>
          <w:szCs w:val="24"/>
        </w:rPr>
      </w:pPr>
      <w:r w:rsidRPr="00D404C7">
        <w:rPr>
          <w:szCs w:val="24"/>
        </w:rPr>
        <w:t xml:space="preserve">La restitution de la retenue de garantie ou du cautionnement de </w:t>
      </w:r>
      <w:r w:rsidRPr="00D404C7">
        <w:rPr>
          <w:iCs/>
          <w:szCs w:val="24"/>
        </w:rPr>
        <w:t xml:space="preserve">bonne exécution </w:t>
      </w:r>
      <w:r w:rsidRPr="00D404C7">
        <w:rPr>
          <w:szCs w:val="24"/>
        </w:rPr>
        <w:t>sera effectuée dans un délai de 30 jours calendaires après la réception définitive des prestations sur main levée délivrée par le Maitre d’Ouvrage après expiration du délai de garantie.</w:t>
      </w:r>
    </w:p>
    <w:p w14:paraId="62883981" w14:textId="77777777" w:rsidR="00E2230D" w:rsidRPr="00E2230D" w:rsidRDefault="00E2230D" w:rsidP="002134D2">
      <w:pPr>
        <w:widowControl w:val="0"/>
        <w:suppressAutoHyphens/>
        <w:autoSpaceDE w:val="0"/>
        <w:autoSpaceDN w:val="0"/>
        <w:ind w:left="0" w:right="-20" w:firstLine="0"/>
        <w:textAlignment w:val="baseline"/>
        <w:rPr>
          <w:sz w:val="10"/>
          <w:szCs w:val="10"/>
        </w:rPr>
      </w:pPr>
    </w:p>
    <w:p w14:paraId="00517528" w14:textId="77777777" w:rsidR="002B00A5" w:rsidRDefault="002B00A5" w:rsidP="002134D2">
      <w:pPr>
        <w:widowControl w:val="0"/>
        <w:suppressAutoHyphens/>
        <w:autoSpaceDE w:val="0"/>
        <w:autoSpaceDN w:val="0"/>
        <w:ind w:left="0" w:right="-15" w:firstLine="0"/>
        <w:textAlignment w:val="baseline"/>
        <w:rPr>
          <w:szCs w:val="24"/>
        </w:rPr>
      </w:pPr>
      <w:r w:rsidRPr="00D404C7">
        <w:rPr>
          <w:szCs w:val="24"/>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33ECB419" w14:textId="77777777" w:rsidR="00E2230D" w:rsidRPr="00E2230D" w:rsidRDefault="00E2230D" w:rsidP="002134D2">
      <w:pPr>
        <w:widowControl w:val="0"/>
        <w:suppressAutoHyphens/>
        <w:autoSpaceDE w:val="0"/>
        <w:autoSpaceDN w:val="0"/>
        <w:ind w:left="0" w:right="-15" w:firstLine="0"/>
        <w:textAlignment w:val="baseline"/>
        <w:rPr>
          <w:sz w:val="10"/>
          <w:szCs w:val="10"/>
        </w:rPr>
      </w:pPr>
    </w:p>
    <w:p w14:paraId="5008339B"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Dans ce cas, il ne peut être mis fin à l’engagement de la caution que par main levée délivrée par le Maître d’Ouvrage ou le Maître d’Ouvrage Délégué.</w:t>
      </w:r>
    </w:p>
    <w:p w14:paraId="34FE2404" w14:textId="77777777" w:rsidR="00E2230D" w:rsidRPr="00E2230D" w:rsidRDefault="00E2230D" w:rsidP="002134D2">
      <w:pPr>
        <w:widowControl w:val="0"/>
        <w:suppressAutoHyphens/>
        <w:autoSpaceDE w:val="0"/>
        <w:autoSpaceDN w:val="0"/>
        <w:ind w:left="0" w:firstLine="0"/>
        <w:textAlignment w:val="baseline"/>
        <w:rPr>
          <w:sz w:val="10"/>
          <w:szCs w:val="10"/>
        </w:rPr>
      </w:pPr>
    </w:p>
    <w:p w14:paraId="65B0A45D" w14:textId="77777777" w:rsidR="002B00A5" w:rsidRPr="00D404C7" w:rsidRDefault="002B00A5" w:rsidP="002134D2">
      <w:pPr>
        <w:widowControl w:val="0"/>
        <w:suppressAutoHyphens/>
        <w:autoSpaceDE w:val="0"/>
        <w:autoSpaceDN w:val="0"/>
        <w:ind w:left="0" w:right="-163" w:firstLine="0"/>
        <w:textAlignment w:val="baseline"/>
        <w:rPr>
          <w:b/>
          <w:i/>
          <w:iCs/>
          <w:szCs w:val="24"/>
        </w:rPr>
      </w:pPr>
      <w:r w:rsidRPr="00D404C7">
        <w:rPr>
          <w:b/>
          <w:i/>
          <w:iCs/>
          <w:szCs w:val="24"/>
        </w:rPr>
        <w:t>26.3. Cautionnement d’avance de démarrage</w:t>
      </w:r>
      <w:r w:rsidRPr="00D404C7">
        <w:rPr>
          <w:b/>
          <w:iCs/>
          <w:szCs w:val="24"/>
        </w:rPr>
        <w:t xml:space="preserve"> ou d’avance pour approvisionnement</w:t>
      </w:r>
    </w:p>
    <w:p w14:paraId="449E70F5" w14:textId="77777777" w:rsidR="002B00A5" w:rsidRPr="00D404C7" w:rsidRDefault="002B00A5" w:rsidP="002134D2">
      <w:pPr>
        <w:widowControl w:val="0"/>
        <w:suppressAutoHyphens/>
        <w:autoSpaceDE w:val="0"/>
        <w:autoSpaceDN w:val="0"/>
        <w:ind w:left="0" w:right="-163" w:firstLine="0"/>
        <w:textAlignment w:val="baseline"/>
        <w:rPr>
          <w:i/>
          <w:szCs w:val="24"/>
        </w:rPr>
      </w:pPr>
      <w:r w:rsidRPr="00D404C7">
        <w:rPr>
          <w:i/>
          <w:iCs/>
          <w:szCs w:val="24"/>
        </w:rPr>
        <w:t>[</w:t>
      </w:r>
      <w:r w:rsidRPr="00D404C7">
        <w:rPr>
          <w:i/>
          <w:szCs w:val="24"/>
        </w:rPr>
        <w:t>Préciser le cas échéant les taux (40% maximum du prix initial TTC du marché,</w:t>
      </w:r>
      <w:r w:rsidRPr="00D404C7">
        <w:rPr>
          <w:i/>
          <w:spacing w:val="2"/>
          <w:szCs w:val="24"/>
        </w:rPr>
        <w:t xml:space="preserve"> et</w:t>
      </w:r>
      <w:r w:rsidRPr="00D404C7">
        <w:rPr>
          <w:i/>
          <w:szCs w:val="24"/>
        </w:rPr>
        <w:t xml:space="preserve"> cautionner à 100%</w:t>
      </w:r>
      <w:r w:rsidRPr="00D404C7">
        <w:rPr>
          <w:i/>
          <w:iCs/>
          <w:spacing w:val="6"/>
          <w:szCs w:val="24"/>
        </w:rPr>
        <w:t xml:space="preserve"> par un établissement bancaire de droit camerounais ou un organisme financier agrée de premier rang conformément à la réglementation en vigueur</w:t>
      </w:r>
      <w:r w:rsidRPr="00D404C7">
        <w:rPr>
          <w:i/>
          <w:szCs w:val="24"/>
        </w:rPr>
        <w:t>)</w:t>
      </w:r>
      <w:r w:rsidRPr="00D404C7">
        <w:rPr>
          <w:i/>
          <w:iCs/>
          <w:szCs w:val="24"/>
        </w:rPr>
        <w:t>] et les modalités de restitution de la caution]</w:t>
      </w:r>
      <w:r w:rsidRPr="00D404C7">
        <w:rPr>
          <w:i/>
          <w:szCs w:val="24"/>
        </w:rPr>
        <w:t>.</w:t>
      </w:r>
    </w:p>
    <w:p w14:paraId="0D60336F" w14:textId="77777777" w:rsidR="002B00A5" w:rsidRPr="00D404C7" w:rsidRDefault="002B00A5" w:rsidP="002134D2">
      <w:pPr>
        <w:widowControl w:val="0"/>
        <w:suppressAutoHyphens/>
        <w:autoSpaceDE w:val="0"/>
        <w:autoSpaceDN w:val="0"/>
        <w:ind w:left="0" w:right="-163" w:firstLine="0"/>
        <w:textAlignment w:val="baseline"/>
        <w:rPr>
          <w:szCs w:val="24"/>
        </w:rPr>
      </w:pPr>
      <w:r w:rsidRPr="00D404C7">
        <w:rPr>
          <w:szCs w:val="24"/>
        </w:rPr>
        <w:t>Les modalités de restitution de la caution sont prévues à l’article 159 du Code des Marchés Publics.</w:t>
      </w:r>
    </w:p>
    <w:p w14:paraId="3EA1E74A" w14:textId="77777777" w:rsidR="002B00A5" w:rsidRPr="00D404C7" w:rsidRDefault="002B00A5" w:rsidP="002134D2">
      <w:pPr>
        <w:widowControl w:val="0"/>
        <w:suppressAutoHyphens/>
        <w:autoSpaceDE w:val="0"/>
        <w:autoSpaceDN w:val="0"/>
        <w:ind w:left="0" w:firstLine="0"/>
        <w:textAlignment w:val="baseline"/>
        <w:rPr>
          <w:sz w:val="12"/>
          <w:szCs w:val="12"/>
        </w:rPr>
      </w:pPr>
    </w:p>
    <w:p w14:paraId="6432E409" w14:textId="06750877" w:rsidR="002B00A5" w:rsidRPr="00D404C7" w:rsidRDefault="00E53D86" w:rsidP="002134D2">
      <w:pPr>
        <w:widowControl w:val="0"/>
        <w:suppressAutoHyphens/>
        <w:autoSpaceDE w:val="0"/>
        <w:autoSpaceDN w:val="0"/>
        <w:ind w:left="1418" w:right="-23" w:hanging="1418"/>
        <w:textAlignment w:val="baseline"/>
        <w:rPr>
          <w:b/>
          <w:bCs/>
          <w:sz w:val="28"/>
          <w:szCs w:val="28"/>
        </w:rPr>
      </w:pPr>
      <w:bookmarkStart w:id="220" w:name="_Toc157610561"/>
      <w:r w:rsidRPr="00D404C7">
        <w:rPr>
          <w:b/>
          <w:bCs/>
          <w:sz w:val="28"/>
          <w:szCs w:val="28"/>
        </w:rPr>
        <w:t xml:space="preserve">Article 27- </w:t>
      </w:r>
      <w:r w:rsidR="002B00A5" w:rsidRPr="00D404C7">
        <w:rPr>
          <w:b/>
          <w:bCs/>
          <w:sz w:val="28"/>
          <w:szCs w:val="28"/>
        </w:rPr>
        <w:t>Lieu</w:t>
      </w:r>
      <w:r w:rsidR="002B00A5" w:rsidRPr="00D404C7">
        <w:rPr>
          <w:b/>
          <w:bCs/>
          <w:spacing w:val="6"/>
          <w:sz w:val="28"/>
          <w:szCs w:val="28"/>
        </w:rPr>
        <w:t xml:space="preserve"> et mode </w:t>
      </w:r>
      <w:r w:rsidR="002B00A5" w:rsidRPr="00D404C7">
        <w:rPr>
          <w:b/>
          <w:bCs/>
          <w:sz w:val="28"/>
          <w:szCs w:val="28"/>
        </w:rPr>
        <w:t>de paiement</w:t>
      </w:r>
      <w:bookmarkEnd w:id="220"/>
    </w:p>
    <w:p w14:paraId="0F632B87"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6A898FFD" w14:textId="77777777" w:rsidR="002B00A5" w:rsidRDefault="002B00A5" w:rsidP="002134D2">
      <w:pPr>
        <w:widowControl w:val="0"/>
        <w:suppressAutoHyphens/>
        <w:autoSpaceDE w:val="0"/>
        <w:autoSpaceDN w:val="0"/>
        <w:ind w:left="0" w:firstLine="0"/>
        <w:textAlignment w:val="baseline"/>
        <w:rPr>
          <w:i/>
          <w:iCs/>
          <w:szCs w:val="24"/>
        </w:rPr>
      </w:pPr>
      <w:r w:rsidRPr="00D404C7">
        <w:rPr>
          <w:szCs w:val="24"/>
        </w:rPr>
        <w:t xml:space="preserve">Le Maître d’Ouvrage se libérera des sommes dues par virement bancaire au nom du cocontractant de la </w:t>
      </w:r>
      <w:r w:rsidRPr="00D404C7">
        <w:rPr>
          <w:szCs w:val="24"/>
        </w:rPr>
        <w:lastRenderedPageBreak/>
        <w:t>manière suivante : [</w:t>
      </w:r>
      <w:r w:rsidRPr="00D404C7">
        <w:rPr>
          <w:i/>
          <w:szCs w:val="24"/>
        </w:rPr>
        <w:t>La domiciliation bancaire devra être la même que celle du cautionnement définitif</w:t>
      </w:r>
      <w:r w:rsidRPr="00D404C7">
        <w:rPr>
          <w:i/>
          <w:iCs/>
          <w:szCs w:val="24"/>
        </w:rPr>
        <w:t>]</w:t>
      </w:r>
    </w:p>
    <w:p w14:paraId="048D2C8B" w14:textId="77777777" w:rsidR="00E2230D" w:rsidRPr="00E2230D" w:rsidRDefault="00E2230D" w:rsidP="002134D2">
      <w:pPr>
        <w:widowControl w:val="0"/>
        <w:suppressAutoHyphens/>
        <w:autoSpaceDE w:val="0"/>
        <w:autoSpaceDN w:val="0"/>
        <w:ind w:left="0" w:firstLine="0"/>
        <w:textAlignment w:val="baseline"/>
        <w:rPr>
          <w:sz w:val="10"/>
          <w:szCs w:val="10"/>
        </w:rPr>
      </w:pPr>
    </w:p>
    <w:p w14:paraId="3A65D4B9" w14:textId="77777777" w:rsidR="002B00A5" w:rsidRDefault="002B00A5">
      <w:pPr>
        <w:widowControl w:val="0"/>
        <w:numPr>
          <w:ilvl w:val="0"/>
          <w:numId w:val="62"/>
        </w:numPr>
        <w:suppressAutoHyphens/>
        <w:autoSpaceDE w:val="0"/>
        <w:autoSpaceDN w:val="0"/>
        <w:textAlignment w:val="baseline"/>
        <w:rPr>
          <w:szCs w:val="24"/>
        </w:rPr>
      </w:pPr>
      <w:r w:rsidRPr="00D404C7">
        <w:rPr>
          <w:szCs w:val="24"/>
        </w:rPr>
        <w:t xml:space="preserve">Pour les règlements en francs CFA, soit </w:t>
      </w:r>
      <w:r w:rsidRPr="00D404C7">
        <w:rPr>
          <w:i/>
          <w:iCs/>
          <w:szCs w:val="24"/>
        </w:rPr>
        <w:t>(montant net à mandater en chiffres et en lettres)</w:t>
      </w:r>
      <w:r w:rsidRPr="00D404C7">
        <w:rPr>
          <w:szCs w:val="24"/>
        </w:rPr>
        <w:t xml:space="preserve">, par crédit au compte N°_________ ouvert au nom du co-contractant à la banque______________ </w:t>
      </w:r>
    </w:p>
    <w:p w14:paraId="135E5ADF" w14:textId="77777777" w:rsidR="00E2230D" w:rsidRPr="00E2230D" w:rsidRDefault="00E2230D" w:rsidP="00E2230D">
      <w:pPr>
        <w:widowControl w:val="0"/>
        <w:suppressAutoHyphens/>
        <w:autoSpaceDE w:val="0"/>
        <w:autoSpaceDN w:val="0"/>
        <w:ind w:left="720" w:firstLine="0"/>
        <w:textAlignment w:val="baseline"/>
        <w:rPr>
          <w:sz w:val="10"/>
          <w:szCs w:val="10"/>
        </w:rPr>
      </w:pPr>
    </w:p>
    <w:p w14:paraId="6F9E81B0" w14:textId="77777777" w:rsidR="002B00A5" w:rsidRPr="00D404C7" w:rsidRDefault="002B00A5">
      <w:pPr>
        <w:widowControl w:val="0"/>
        <w:numPr>
          <w:ilvl w:val="0"/>
          <w:numId w:val="62"/>
        </w:numPr>
        <w:suppressAutoHyphens/>
        <w:autoSpaceDE w:val="0"/>
        <w:autoSpaceDN w:val="0"/>
        <w:textAlignment w:val="baseline"/>
        <w:rPr>
          <w:szCs w:val="24"/>
        </w:rPr>
      </w:pPr>
      <w:r w:rsidRPr="00D404C7">
        <w:rPr>
          <w:szCs w:val="24"/>
        </w:rPr>
        <w:t xml:space="preserve">Pour les règlements en devises, </w:t>
      </w:r>
      <w:r w:rsidRPr="00D404C7">
        <w:rPr>
          <w:i/>
          <w:iCs/>
          <w:szCs w:val="24"/>
        </w:rPr>
        <w:t xml:space="preserve">(le cas échéant) </w:t>
      </w:r>
      <w:r w:rsidRPr="00D404C7">
        <w:rPr>
          <w:szCs w:val="24"/>
        </w:rPr>
        <w:t xml:space="preserve">soit </w:t>
      </w:r>
      <w:r w:rsidRPr="00D404C7">
        <w:rPr>
          <w:i/>
          <w:iCs/>
          <w:szCs w:val="24"/>
        </w:rPr>
        <w:t>(montant net à mandater en chiffres et en lettres)</w:t>
      </w:r>
      <w:r w:rsidRPr="00D404C7">
        <w:rPr>
          <w:szCs w:val="24"/>
        </w:rPr>
        <w:t>, par crédit au compte N°_________ ouvert au nom du co-contractant à la banque______________</w:t>
      </w:r>
    </w:p>
    <w:p w14:paraId="2EE23DE4" w14:textId="77777777" w:rsidR="002B00A5" w:rsidRPr="00D404C7" w:rsidRDefault="002B00A5" w:rsidP="002134D2">
      <w:pPr>
        <w:widowControl w:val="0"/>
        <w:suppressAutoHyphens/>
        <w:autoSpaceDE w:val="0"/>
        <w:autoSpaceDN w:val="0"/>
        <w:ind w:left="0" w:right="-19" w:firstLine="0"/>
        <w:textAlignment w:val="baseline"/>
        <w:rPr>
          <w:sz w:val="12"/>
          <w:szCs w:val="12"/>
        </w:rPr>
      </w:pPr>
    </w:p>
    <w:p w14:paraId="386D1E88" w14:textId="7D570706" w:rsidR="002B00A5" w:rsidRPr="00D404C7" w:rsidRDefault="00E53D86" w:rsidP="002134D2">
      <w:pPr>
        <w:widowControl w:val="0"/>
        <w:suppressAutoHyphens/>
        <w:autoSpaceDE w:val="0"/>
        <w:autoSpaceDN w:val="0"/>
        <w:ind w:left="1418" w:right="-23" w:hanging="1418"/>
        <w:textAlignment w:val="baseline"/>
        <w:rPr>
          <w:b/>
          <w:bCs/>
          <w:sz w:val="28"/>
          <w:szCs w:val="28"/>
        </w:rPr>
      </w:pPr>
      <w:bookmarkStart w:id="221" w:name="_Toc157610562"/>
      <w:r w:rsidRPr="00D404C7">
        <w:rPr>
          <w:b/>
          <w:bCs/>
          <w:sz w:val="28"/>
          <w:szCs w:val="28"/>
        </w:rPr>
        <w:t xml:space="preserve">Article 28- </w:t>
      </w:r>
      <w:r w:rsidR="002B00A5" w:rsidRPr="00D404C7">
        <w:rPr>
          <w:b/>
          <w:bCs/>
          <w:sz w:val="28"/>
          <w:szCs w:val="28"/>
        </w:rPr>
        <w:t>Variation des prix</w:t>
      </w:r>
      <w:bookmarkEnd w:id="221"/>
    </w:p>
    <w:p w14:paraId="4D3924EB" w14:textId="77777777" w:rsidR="002B00A5" w:rsidRPr="00D404C7" w:rsidRDefault="002B00A5" w:rsidP="002134D2">
      <w:pPr>
        <w:widowControl w:val="0"/>
        <w:tabs>
          <w:tab w:val="left" w:pos="4300"/>
        </w:tabs>
        <w:suppressAutoHyphens/>
        <w:autoSpaceDE w:val="0"/>
        <w:autoSpaceDN w:val="0"/>
        <w:ind w:left="624" w:right="-34" w:hanging="624"/>
        <w:textAlignment w:val="baseline"/>
        <w:rPr>
          <w:szCs w:val="24"/>
        </w:rPr>
      </w:pPr>
      <w:r w:rsidRPr="00D404C7">
        <w:rPr>
          <w:szCs w:val="24"/>
        </w:rPr>
        <w:t xml:space="preserve">28.1. Les prix sont fermes ou révisables </w:t>
      </w:r>
      <w:r w:rsidRPr="00D404C7">
        <w:rPr>
          <w:i/>
          <w:szCs w:val="24"/>
        </w:rPr>
        <w:t>[</w:t>
      </w:r>
      <w:r w:rsidRPr="00D404C7">
        <w:rPr>
          <w:i/>
          <w:iCs/>
          <w:szCs w:val="24"/>
        </w:rPr>
        <w:t>retenir l’une des deux options à</w:t>
      </w:r>
      <w:r w:rsidRPr="00D404C7">
        <w:rPr>
          <w:i/>
          <w:szCs w:val="24"/>
        </w:rPr>
        <w:t xml:space="preserve"> préciser selon les modalités du Code]</w:t>
      </w:r>
    </w:p>
    <w:p w14:paraId="244A1939" w14:textId="77777777" w:rsidR="002B00A5" w:rsidRDefault="002B00A5" w:rsidP="002134D2">
      <w:pPr>
        <w:widowControl w:val="0"/>
        <w:suppressAutoHyphens/>
        <w:autoSpaceDE w:val="0"/>
        <w:autoSpaceDN w:val="0"/>
        <w:ind w:left="567" w:right="-34" w:hanging="283"/>
        <w:textAlignment w:val="baseline"/>
        <w:rPr>
          <w:szCs w:val="24"/>
        </w:rPr>
      </w:pPr>
      <w:r w:rsidRPr="00D404C7">
        <w:rPr>
          <w:szCs w:val="24"/>
        </w:rPr>
        <w:t xml:space="preserve"> Les acomptes payés au cocontractant au titre des avances ne sont pas révisables. </w:t>
      </w:r>
    </w:p>
    <w:p w14:paraId="5600A6E9" w14:textId="77777777" w:rsidR="00E2230D" w:rsidRPr="00E2230D" w:rsidRDefault="00E2230D" w:rsidP="002134D2">
      <w:pPr>
        <w:widowControl w:val="0"/>
        <w:suppressAutoHyphens/>
        <w:autoSpaceDE w:val="0"/>
        <w:autoSpaceDN w:val="0"/>
        <w:ind w:left="567" w:right="-34" w:hanging="283"/>
        <w:textAlignment w:val="baseline"/>
        <w:rPr>
          <w:sz w:val="10"/>
          <w:szCs w:val="10"/>
        </w:rPr>
      </w:pPr>
    </w:p>
    <w:p w14:paraId="49B66EFB" w14:textId="77777777" w:rsidR="002B00A5" w:rsidRPr="00D404C7" w:rsidRDefault="002B00A5" w:rsidP="002134D2">
      <w:pPr>
        <w:widowControl w:val="0"/>
        <w:suppressAutoHyphens/>
        <w:autoSpaceDE w:val="0"/>
        <w:autoSpaceDN w:val="0"/>
        <w:ind w:left="624" w:right="-35" w:hanging="624"/>
        <w:textAlignment w:val="baseline"/>
        <w:rPr>
          <w:szCs w:val="24"/>
        </w:rPr>
      </w:pPr>
      <w:r w:rsidRPr="00D404C7">
        <w:rPr>
          <w:szCs w:val="24"/>
        </w:rPr>
        <w:t xml:space="preserve">28.2. </w:t>
      </w:r>
      <w:r w:rsidRPr="00D404C7">
        <w:rPr>
          <w:spacing w:val="2"/>
          <w:szCs w:val="24"/>
        </w:rPr>
        <w:t>Modalité</w:t>
      </w:r>
      <w:r w:rsidRPr="00D404C7">
        <w:rPr>
          <w:szCs w:val="24"/>
        </w:rPr>
        <w:t xml:space="preserve">s </w:t>
      </w:r>
      <w:r w:rsidRPr="00D404C7">
        <w:rPr>
          <w:spacing w:val="2"/>
          <w:szCs w:val="24"/>
        </w:rPr>
        <w:t>d’actualisatio</w:t>
      </w:r>
      <w:r w:rsidRPr="00D404C7">
        <w:rPr>
          <w:szCs w:val="24"/>
        </w:rPr>
        <w:t>n des prix (</w:t>
      </w:r>
      <w:r w:rsidRPr="00D404C7">
        <w:rPr>
          <w:spacing w:val="2"/>
          <w:szCs w:val="24"/>
        </w:rPr>
        <w:t>l</w:t>
      </w:r>
      <w:r w:rsidRPr="00D404C7">
        <w:rPr>
          <w:szCs w:val="24"/>
        </w:rPr>
        <w:t>e cas</w:t>
      </w:r>
      <w:r w:rsidRPr="00D404C7">
        <w:rPr>
          <w:spacing w:val="2"/>
          <w:szCs w:val="24"/>
        </w:rPr>
        <w:t xml:space="preserve"> </w:t>
      </w:r>
      <w:r w:rsidRPr="00D404C7">
        <w:rPr>
          <w:szCs w:val="24"/>
        </w:rPr>
        <w:t>échéant)</w:t>
      </w:r>
    </w:p>
    <w:p w14:paraId="76CC73C3" w14:textId="77777777" w:rsidR="002B00A5" w:rsidRPr="00D404C7" w:rsidRDefault="002B00A5" w:rsidP="002134D2">
      <w:pPr>
        <w:widowControl w:val="0"/>
        <w:suppressAutoHyphens/>
        <w:autoSpaceDE w:val="0"/>
        <w:autoSpaceDN w:val="0"/>
        <w:ind w:left="624" w:right="-35" w:hanging="624"/>
        <w:textAlignment w:val="baseline"/>
        <w:rPr>
          <w:szCs w:val="24"/>
        </w:rPr>
      </w:pPr>
      <w:r w:rsidRPr="00D404C7">
        <w:rPr>
          <w:szCs w:val="24"/>
        </w:rPr>
        <w:t>Les modalités d’actualisation des prix sont celles prévues dans le code des marchés publics.</w:t>
      </w:r>
    </w:p>
    <w:p w14:paraId="1C820537" w14:textId="77777777" w:rsidR="002B00A5" w:rsidRPr="00D404C7" w:rsidRDefault="002B00A5" w:rsidP="002134D2">
      <w:pPr>
        <w:widowControl w:val="0"/>
        <w:suppressAutoHyphens/>
        <w:autoSpaceDE w:val="0"/>
        <w:autoSpaceDN w:val="0"/>
        <w:ind w:left="0" w:firstLine="0"/>
        <w:textAlignment w:val="baseline"/>
        <w:rPr>
          <w:i/>
          <w:iCs/>
          <w:szCs w:val="24"/>
        </w:rPr>
      </w:pPr>
      <w:r w:rsidRPr="00D404C7">
        <w:rPr>
          <w:i/>
          <w:iCs/>
          <w:szCs w:val="24"/>
        </w:rPr>
        <w:t>[La révision de prix ou leur actualisation en application des clauses contractuelles ne donne pas lieu à la conclusion d’un avenant].</w:t>
      </w:r>
    </w:p>
    <w:p w14:paraId="430ECEBF" w14:textId="77777777" w:rsidR="002B00A5" w:rsidRPr="00E2230D" w:rsidRDefault="002B00A5" w:rsidP="002134D2">
      <w:pPr>
        <w:widowControl w:val="0"/>
        <w:suppressAutoHyphens/>
        <w:autoSpaceDE w:val="0"/>
        <w:autoSpaceDN w:val="0"/>
        <w:ind w:left="0" w:firstLine="0"/>
        <w:textAlignment w:val="baseline"/>
        <w:rPr>
          <w:i/>
          <w:iCs/>
          <w:sz w:val="10"/>
          <w:szCs w:val="10"/>
        </w:rPr>
      </w:pPr>
    </w:p>
    <w:p w14:paraId="2A1E3EF8" w14:textId="56FE6DF5" w:rsidR="002B00A5" w:rsidRPr="00D404C7" w:rsidRDefault="00E53D86" w:rsidP="002134D2">
      <w:pPr>
        <w:widowControl w:val="0"/>
        <w:suppressAutoHyphens/>
        <w:autoSpaceDE w:val="0"/>
        <w:autoSpaceDN w:val="0"/>
        <w:ind w:left="1418" w:right="-23" w:hanging="1418"/>
        <w:textAlignment w:val="baseline"/>
        <w:rPr>
          <w:b/>
          <w:bCs/>
          <w:sz w:val="28"/>
          <w:szCs w:val="28"/>
        </w:rPr>
      </w:pPr>
      <w:bookmarkStart w:id="222" w:name="_Toc157610563"/>
      <w:r w:rsidRPr="00D404C7">
        <w:rPr>
          <w:b/>
          <w:bCs/>
          <w:sz w:val="28"/>
          <w:szCs w:val="28"/>
        </w:rPr>
        <w:t xml:space="preserve">Article 29- </w:t>
      </w:r>
      <w:r w:rsidR="002B00A5" w:rsidRPr="00D404C7">
        <w:rPr>
          <w:b/>
          <w:bCs/>
          <w:sz w:val="28"/>
          <w:szCs w:val="28"/>
        </w:rPr>
        <w:t>Formules de révision ou d’actualisation des prix</w:t>
      </w:r>
      <w:bookmarkEnd w:id="222"/>
    </w:p>
    <w:p w14:paraId="656271CE" w14:textId="77777777" w:rsidR="002B00A5" w:rsidRDefault="002B00A5" w:rsidP="002134D2">
      <w:pPr>
        <w:widowControl w:val="0"/>
        <w:suppressAutoHyphens/>
        <w:autoSpaceDE w:val="0"/>
        <w:autoSpaceDN w:val="0"/>
        <w:ind w:left="0" w:firstLine="0"/>
        <w:textAlignment w:val="baseline"/>
        <w:rPr>
          <w:i/>
          <w:iCs/>
          <w:color w:val="000000"/>
          <w:szCs w:val="24"/>
        </w:rPr>
      </w:pPr>
      <w:r w:rsidRPr="00D404C7">
        <w:rPr>
          <w:szCs w:val="24"/>
        </w:rPr>
        <w:t xml:space="preserve">Les prix du bordereau des prix unitaires sont révisables </w:t>
      </w:r>
      <w:r w:rsidRPr="00D404C7">
        <w:rPr>
          <w:color w:val="ED7D31"/>
          <w:szCs w:val="24"/>
        </w:rPr>
        <w:t xml:space="preserve">[. À préciser oui ou non]. </w:t>
      </w:r>
      <w:r w:rsidRPr="00D404C7">
        <w:rPr>
          <w:szCs w:val="24"/>
        </w:rPr>
        <w:t xml:space="preserve">: </w:t>
      </w:r>
      <w:r w:rsidRPr="00D404C7">
        <w:rPr>
          <w:color w:val="ED7D31"/>
          <w:szCs w:val="24"/>
        </w:rPr>
        <w:t xml:space="preserve">si oui </w:t>
      </w:r>
      <w:r w:rsidRPr="00D404C7">
        <w:rPr>
          <w:szCs w:val="24"/>
        </w:rPr>
        <w:t>par application de la formule suivante [</w:t>
      </w:r>
      <w:r w:rsidRPr="00D404C7">
        <w:rPr>
          <w:i/>
          <w:iCs/>
          <w:color w:val="000000"/>
          <w:szCs w:val="24"/>
        </w:rPr>
        <w:t xml:space="preserve"> si oui Insérer la formule et définir les paramètres et indices à appliquer le cas échéant]</w:t>
      </w:r>
    </w:p>
    <w:p w14:paraId="6E8226A1" w14:textId="77777777" w:rsidR="00E2230D" w:rsidRPr="00E2230D" w:rsidRDefault="00E2230D" w:rsidP="002134D2">
      <w:pPr>
        <w:widowControl w:val="0"/>
        <w:suppressAutoHyphens/>
        <w:autoSpaceDE w:val="0"/>
        <w:autoSpaceDN w:val="0"/>
        <w:ind w:left="0" w:firstLine="0"/>
        <w:textAlignment w:val="baseline"/>
        <w:rPr>
          <w:color w:val="000000"/>
          <w:sz w:val="10"/>
          <w:szCs w:val="10"/>
        </w:rPr>
      </w:pPr>
    </w:p>
    <w:p w14:paraId="0CB4D124"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Pour chacun des paramètres, l’indice « 0 » indique la « valeur de base » à la date du mois précédent celui du dépouillement des plis.</w:t>
      </w:r>
    </w:p>
    <w:p w14:paraId="0FC81BBC" w14:textId="77777777" w:rsidR="002B00A5" w:rsidRPr="00D404C7" w:rsidRDefault="002B00A5" w:rsidP="002134D2">
      <w:pPr>
        <w:widowControl w:val="0"/>
        <w:suppressAutoHyphens/>
        <w:autoSpaceDE w:val="0"/>
        <w:autoSpaceDN w:val="0"/>
        <w:ind w:left="0" w:firstLine="0"/>
        <w:textAlignment w:val="baseline"/>
        <w:rPr>
          <w:i/>
          <w:iCs/>
          <w:szCs w:val="24"/>
        </w:rPr>
      </w:pPr>
      <w:r w:rsidRPr="00D404C7">
        <w:rPr>
          <w:i/>
          <w:iCs/>
          <w:szCs w:val="24"/>
        </w:rPr>
        <w:t>[Se conformer au Code des Marchés Publics]</w:t>
      </w:r>
    </w:p>
    <w:p w14:paraId="52572F00" w14:textId="77777777" w:rsidR="002B00A5" w:rsidRPr="00E2230D" w:rsidRDefault="002B00A5" w:rsidP="002134D2">
      <w:pPr>
        <w:widowControl w:val="0"/>
        <w:suppressAutoHyphens/>
        <w:autoSpaceDE w:val="0"/>
        <w:autoSpaceDN w:val="0"/>
        <w:ind w:left="0" w:firstLine="0"/>
        <w:jc w:val="left"/>
        <w:textAlignment w:val="baseline"/>
        <w:rPr>
          <w:sz w:val="10"/>
          <w:szCs w:val="10"/>
        </w:rPr>
      </w:pPr>
    </w:p>
    <w:p w14:paraId="75B30364" w14:textId="332657B6"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23" w:name="_Toc157610564"/>
      <w:r w:rsidRPr="00D404C7">
        <w:rPr>
          <w:b/>
          <w:bCs/>
          <w:sz w:val="28"/>
          <w:szCs w:val="28"/>
        </w:rPr>
        <w:t xml:space="preserve">Article 30- </w:t>
      </w:r>
      <w:r w:rsidR="002B00A5" w:rsidRPr="00D404C7">
        <w:rPr>
          <w:b/>
          <w:bCs/>
          <w:sz w:val="28"/>
          <w:szCs w:val="28"/>
        </w:rPr>
        <w:t>Formules d’actualisation des prix</w:t>
      </w:r>
      <w:bookmarkEnd w:id="223"/>
      <w:r w:rsidR="002B00A5" w:rsidRPr="00D404C7">
        <w:rPr>
          <w:b/>
          <w:bCs/>
          <w:sz w:val="28"/>
          <w:szCs w:val="28"/>
        </w:rPr>
        <w:t xml:space="preserve"> </w:t>
      </w:r>
    </w:p>
    <w:p w14:paraId="6F95FED9" w14:textId="77777777" w:rsidR="002B00A5" w:rsidRPr="00D404C7" w:rsidRDefault="002B00A5" w:rsidP="002134D2">
      <w:pPr>
        <w:widowControl w:val="0"/>
        <w:suppressAutoHyphens/>
        <w:autoSpaceDE w:val="0"/>
        <w:autoSpaceDN w:val="0"/>
        <w:ind w:left="0" w:right="-54" w:firstLine="0"/>
        <w:jc w:val="left"/>
        <w:textAlignment w:val="baseline"/>
        <w:rPr>
          <w:szCs w:val="24"/>
        </w:rPr>
      </w:pPr>
      <w:r w:rsidRPr="00D404C7">
        <w:rPr>
          <w:w w:val="98"/>
          <w:szCs w:val="24"/>
        </w:rPr>
        <w:t xml:space="preserve">Les prix du bordereau des prix unitaires sont actualisables par application de la formule suivante : </w:t>
      </w:r>
      <w:r w:rsidRPr="00D404C7">
        <w:rPr>
          <w:i/>
          <w:iCs/>
          <w:w w:val="98"/>
          <w:szCs w:val="24"/>
        </w:rPr>
        <w:t>[Insérer, le cas échéant, la formule et définir les paramètres et indices à appliquer]</w:t>
      </w:r>
    </w:p>
    <w:p w14:paraId="685EBDD8" w14:textId="77777777" w:rsidR="002B00A5" w:rsidRPr="00D404C7" w:rsidRDefault="002B00A5" w:rsidP="002134D2">
      <w:pPr>
        <w:widowControl w:val="0"/>
        <w:suppressAutoHyphens/>
        <w:autoSpaceDE w:val="0"/>
        <w:autoSpaceDN w:val="0"/>
        <w:ind w:left="0" w:right="-34" w:firstLine="0"/>
        <w:jc w:val="left"/>
        <w:textAlignment w:val="baseline"/>
        <w:rPr>
          <w:szCs w:val="24"/>
        </w:rPr>
      </w:pPr>
      <w:r w:rsidRPr="00D404C7">
        <w:rPr>
          <w:w w:val="98"/>
          <w:szCs w:val="24"/>
        </w:rPr>
        <w:t>Les indices sont, le cas échéant, ceux définis pour les formules de révision des prix.</w:t>
      </w:r>
    </w:p>
    <w:p w14:paraId="15A600C8" w14:textId="77777777" w:rsidR="002B00A5" w:rsidRPr="00E2230D" w:rsidRDefault="002B00A5" w:rsidP="002134D2">
      <w:pPr>
        <w:widowControl w:val="0"/>
        <w:suppressAutoHyphens/>
        <w:autoSpaceDE w:val="0"/>
        <w:autoSpaceDN w:val="0"/>
        <w:ind w:left="0" w:firstLine="0"/>
        <w:jc w:val="left"/>
        <w:textAlignment w:val="baseline"/>
        <w:rPr>
          <w:sz w:val="10"/>
          <w:szCs w:val="10"/>
        </w:rPr>
      </w:pPr>
    </w:p>
    <w:p w14:paraId="1C78AF0F" w14:textId="6CF80DD6" w:rsidR="002B00A5" w:rsidRPr="00D404C7" w:rsidRDefault="00E53D86" w:rsidP="002134D2">
      <w:pPr>
        <w:widowControl w:val="0"/>
        <w:suppressAutoHyphens/>
        <w:autoSpaceDE w:val="0"/>
        <w:autoSpaceDN w:val="0"/>
        <w:ind w:left="1418" w:right="-23" w:hanging="1418"/>
        <w:jc w:val="left"/>
        <w:textAlignment w:val="baseline"/>
        <w:rPr>
          <w:b/>
          <w:bCs/>
          <w:sz w:val="28"/>
          <w:szCs w:val="28"/>
        </w:rPr>
      </w:pPr>
      <w:bookmarkStart w:id="224" w:name="_Toc157610565"/>
      <w:r w:rsidRPr="00D404C7">
        <w:rPr>
          <w:b/>
          <w:bCs/>
          <w:sz w:val="28"/>
          <w:szCs w:val="28"/>
        </w:rPr>
        <w:t xml:space="preserve">Article 31- </w:t>
      </w:r>
      <w:r w:rsidR="002B00A5" w:rsidRPr="00D404C7">
        <w:rPr>
          <w:b/>
          <w:bCs/>
          <w:sz w:val="28"/>
          <w:szCs w:val="28"/>
        </w:rPr>
        <w:t>Avances</w:t>
      </w:r>
      <w:bookmarkEnd w:id="224"/>
    </w:p>
    <w:p w14:paraId="2727741C" w14:textId="4C74729B" w:rsidR="000B6B4E" w:rsidRDefault="002B00A5" w:rsidP="002134D2">
      <w:pPr>
        <w:widowControl w:val="0"/>
        <w:suppressAutoHyphens/>
        <w:autoSpaceDE w:val="0"/>
        <w:autoSpaceDN w:val="0"/>
        <w:ind w:left="624" w:right="-35" w:hanging="624"/>
        <w:textAlignment w:val="baseline"/>
        <w:rPr>
          <w:i/>
          <w:iCs/>
          <w:szCs w:val="24"/>
        </w:rPr>
      </w:pPr>
      <w:r w:rsidRPr="00D404C7">
        <w:rPr>
          <w:szCs w:val="24"/>
        </w:rPr>
        <w:t xml:space="preserve">31.1. </w:t>
      </w:r>
      <w:r w:rsidR="000B6B4E" w:rsidRPr="00D404C7">
        <w:rPr>
          <w:szCs w:val="24"/>
        </w:rPr>
        <w:t xml:space="preserve">Le Maître d’Ouvrage ou le </w:t>
      </w:r>
      <w:r w:rsidR="000B6B4E" w:rsidRPr="00D404C7">
        <w:rPr>
          <w:color w:val="F79646" w:themeColor="accent6"/>
          <w:szCs w:val="24"/>
        </w:rPr>
        <w:t>Maître d’Ouvrage Délégué [accordera ou n’accordera pas] une avance de démarrage [égale à % du montant du marché]</w:t>
      </w:r>
      <w:r w:rsidR="000B6B4E" w:rsidRPr="00D404C7">
        <w:rPr>
          <w:i/>
          <w:iCs/>
          <w:color w:val="F79646" w:themeColor="accent6"/>
          <w:szCs w:val="24"/>
        </w:rPr>
        <w:t xml:space="preserve"> [la valeur ne peut excéder quarante (40%) du prix initial TTC du marché]</w:t>
      </w:r>
      <w:r w:rsidR="000B6B4E" w:rsidRPr="00D404C7">
        <w:rPr>
          <w:color w:val="F79646" w:themeColor="accent6"/>
          <w:szCs w:val="24"/>
        </w:rPr>
        <w:t xml:space="preserve"> </w:t>
      </w:r>
      <w:r w:rsidR="000B6B4E" w:rsidRPr="00D404C7">
        <w:rPr>
          <w:i/>
          <w:iCs/>
          <w:color w:val="F79646" w:themeColor="accent6"/>
          <w:szCs w:val="24"/>
        </w:rPr>
        <w:t xml:space="preserve">cautionnée à cent pour cent (100%) </w:t>
      </w:r>
      <w:r w:rsidR="000B6B4E" w:rsidRPr="00D404C7">
        <w:rPr>
          <w:i/>
          <w:iCs/>
          <w:szCs w:val="24"/>
        </w:rPr>
        <w:t>par un établissement bancaire de droit camerounais ou un organisme financier agréé de premier rang conformément aux textes en vigueur</w:t>
      </w:r>
      <w:r w:rsidR="00E2230D">
        <w:rPr>
          <w:i/>
          <w:iCs/>
          <w:szCs w:val="24"/>
        </w:rPr>
        <w:t>.</w:t>
      </w:r>
    </w:p>
    <w:p w14:paraId="5F8F4B8B" w14:textId="77777777" w:rsidR="00E2230D" w:rsidRPr="00E2230D" w:rsidRDefault="00E2230D" w:rsidP="002134D2">
      <w:pPr>
        <w:widowControl w:val="0"/>
        <w:suppressAutoHyphens/>
        <w:autoSpaceDE w:val="0"/>
        <w:autoSpaceDN w:val="0"/>
        <w:ind w:left="624" w:right="-35" w:hanging="624"/>
        <w:textAlignment w:val="baseline"/>
        <w:rPr>
          <w:sz w:val="10"/>
          <w:szCs w:val="10"/>
        </w:rPr>
      </w:pPr>
    </w:p>
    <w:p w14:paraId="2BC0EF4E" w14:textId="2F9E16FC" w:rsidR="002B00A5" w:rsidRDefault="002B00A5" w:rsidP="002134D2">
      <w:pPr>
        <w:widowControl w:val="0"/>
        <w:suppressAutoHyphens/>
        <w:autoSpaceDE w:val="0"/>
        <w:autoSpaceDN w:val="0"/>
        <w:ind w:left="624" w:right="-35" w:hanging="624"/>
        <w:textAlignment w:val="baseline"/>
        <w:rPr>
          <w:szCs w:val="24"/>
        </w:rPr>
      </w:pPr>
      <w:r w:rsidRPr="00D404C7">
        <w:rPr>
          <w:szCs w:val="24"/>
        </w:rPr>
        <w:t xml:space="preserve">31.2 L’avance de démarrage peut être obtenue par le co-contractant de l’administration sur simple demande adressée au Maître d’ouvrage ou au Maître d’Ouvrage Délégué sans justificatif. </w:t>
      </w:r>
    </w:p>
    <w:p w14:paraId="411B5F19" w14:textId="77777777" w:rsidR="00E2230D" w:rsidRPr="00E2230D" w:rsidRDefault="00E2230D" w:rsidP="002134D2">
      <w:pPr>
        <w:widowControl w:val="0"/>
        <w:suppressAutoHyphens/>
        <w:autoSpaceDE w:val="0"/>
        <w:autoSpaceDN w:val="0"/>
        <w:ind w:left="624" w:right="-35" w:hanging="624"/>
        <w:textAlignment w:val="baseline"/>
        <w:rPr>
          <w:sz w:val="10"/>
          <w:szCs w:val="10"/>
        </w:rPr>
      </w:pPr>
    </w:p>
    <w:p w14:paraId="6790D142" w14:textId="77777777" w:rsidR="000B6B4E" w:rsidRDefault="002B00A5" w:rsidP="002134D2">
      <w:pPr>
        <w:widowControl w:val="0"/>
        <w:suppressAutoHyphens/>
        <w:autoSpaceDE w:val="0"/>
        <w:autoSpaceDN w:val="0"/>
        <w:ind w:left="624" w:right="95" w:hanging="624"/>
        <w:textAlignment w:val="baseline"/>
        <w:rPr>
          <w:szCs w:val="24"/>
        </w:rPr>
      </w:pPr>
      <w:r w:rsidRPr="00D404C7">
        <w:rPr>
          <w:bCs/>
          <w:szCs w:val="24"/>
        </w:rPr>
        <w:t>31.3</w:t>
      </w:r>
      <w:r w:rsidRPr="00D404C7">
        <w:rPr>
          <w:bCs/>
          <w:szCs w:val="24"/>
        </w:rPr>
        <w:tab/>
      </w:r>
      <w:r w:rsidR="000B6B4E" w:rsidRPr="00D404C7">
        <w:rPr>
          <w:szCs w:val="24"/>
        </w:rPr>
        <w:t xml:space="preserve">Le remboursement de l’avance de démarrage est effectué par déduction d’un pourcentage : </w:t>
      </w:r>
      <w:r w:rsidR="000B6B4E" w:rsidRPr="00D404C7">
        <w:rPr>
          <w:i/>
          <w:iCs/>
          <w:szCs w:val="24"/>
        </w:rPr>
        <w:t>[</w:t>
      </w:r>
      <w:r w:rsidR="000B6B4E" w:rsidRPr="00D404C7">
        <w:rPr>
          <w:i/>
          <w:szCs w:val="24"/>
        </w:rPr>
        <w:t>A préciser</w:t>
      </w:r>
      <w:r w:rsidR="000B6B4E" w:rsidRPr="00D404C7">
        <w:rPr>
          <w:i/>
          <w:iCs/>
          <w:szCs w:val="24"/>
        </w:rPr>
        <w:t xml:space="preserve">] </w:t>
      </w:r>
      <w:r w:rsidR="000B6B4E" w:rsidRPr="00D404C7">
        <w:rPr>
          <w:szCs w:val="24"/>
        </w:rPr>
        <w:t xml:space="preserve">sur les sommes dues au titulaire pendant l’exécution du marché et suivant des modalités définies dans ledit marché. </w:t>
      </w:r>
      <w:r w:rsidR="000B6B4E" w:rsidRPr="00D404C7">
        <w:rPr>
          <w:iCs/>
          <w:szCs w:val="24"/>
        </w:rPr>
        <w:t>Cette</w:t>
      </w:r>
      <w:r w:rsidR="000B6B4E" w:rsidRPr="00D404C7">
        <w:rPr>
          <w:szCs w:val="24"/>
        </w:rPr>
        <w:t xml:space="preserve"> avance commence à être remboursée au titre du marché </w:t>
      </w:r>
      <w:r w:rsidR="000B6B4E" w:rsidRPr="00D404C7">
        <w:rPr>
          <w:iCs/>
          <w:szCs w:val="24"/>
        </w:rPr>
        <w:t>sur chaque décompte ou facture</w:t>
      </w:r>
      <w:r w:rsidR="000B6B4E" w:rsidRPr="00D404C7">
        <w:rPr>
          <w:szCs w:val="24"/>
        </w:rPr>
        <w:t>, dès</w:t>
      </w:r>
      <w:r w:rsidR="000B6B4E" w:rsidRPr="00D404C7">
        <w:rPr>
          <w:iCs/>
          <w:szCs w:val="24"/>
        </w:rPr>
        <w:t xml:space="preserve"> lors que le cumul des fournitures </w:t>
      </w:r>
      <w:r w:rsidR="000B6B4E" w:rsidRPr="00D404C7">
        <w:rPr>
          <w:szCs w:val="24"/>
        </w:rPr>
        <w:t xml:space="preserve">atteint ou dépasse quarante pour cent (40%) du montant du marché </w:t>
      </w:r>
      <w:r w:rsidR="000B6B4E" w:rsidRPr="00D404C7">
        <w:rPr>
          <w:color w:val="F79646" w:themeColor="accent6"/>
          <w:szCs w:val="24"/>
        </w:rPr>
        <w:t xml:space="preserve">ou de la tranche concernée et s’achève au plus tard dès le moment où la valeur en prix de base des prestations réalisées atteint quatre-vingt pour cent (80%) du montant du </w:t>
      </w:r>
      <w:r w:rsidR="000B6B4E" w:rsidRPr="00D404C7">
        <w:rPr>
          <w:szCs w:val="24"/>
        </w:rPr>
        <w:t>marché.</w:t>
      </w:r>
    </w:p>
    <w:p w14:paraId="1BFD77AF" w14:textId="77777777" w:rsidR="00E2230D" w:rsidRPr="00E2230D" w:rsidRDefault="00E2230D" w:rsidP="002134D2">
      <w:pPr>
        <w:widowControl w:val="0"/>
        <w:suppressAutoHyphens/>
        <w:autoSpaceDE w:val="0"/>
        <w:autoSpaceDN w:val="0"/>
        <w:ind w:left="624" w:right="95" w:hanging="624"/>
        <w:textAlignment w:val="baseline"/>
        <w:rPr>
          <w:sz w:val="10"/>
          <w:szCs w:val="10"/>
        </w:rPr>
      </w:pPr>
    </w:p>
    <w:p w14:paraId="23A9602D" w14:textId="2CF2C8C1" w:rsidR="002B00A5" w:rsidRDefault="000B6B4E" w:rsidP="002134D2">
      <w:pPr>
        <w:widowControl w:val="0"/>
        <w:suppressAutoHyphens/>
        <w:autoSpaceDE w:val="0"/>
        <w:autoSpaceDN w:val="0"/>
        <w:ind w:left="624" w:right="95" w:hanging="624"/>
        <w:textAlignment w:val="baseline"/>
        <w:rPr>
          <w:szCs w:val="24"/>
        </w:rPr>
      </w:pPr>
      <w:r w:rsidRPr="00D404C7">
        <w:rPr>
          <w:i/>
          <w:iCs/>
          <w:szCs w:val="24"/>
        </w:rPr>
        <w:t xml:space="preserve">           </w:t>
      </w:r>
      <w:r w:rsidR="002B00A5" w:rsidRPr="00D404C7">
        <w:rPr>
          <w:i/>
          <w:iCs/>
          <w:szCs w:val="24"/>
        </w:rPr>
        <w:t xml:space="preserve">Le versement de l'avance de démarrage intervient postérieurement à la mise en place des cautions exigibles, conformément aux dispositions du code des• marchés publics. </w:t>
      </w:r>
      <w:r w:rsidR="002B00A5" w:rsidRPr="00D404C7">
        <w:rPr>
          <w:szCs w:val="24"/>
        </w:rPr>
        <w:t xml:space="preserve">Si le marché ne donne pas lieu à versement d’acomptes et fait l’objet d’un seul règlement, l’avance de démarrage </w:t>
      </w:r>
      <w:r w:rsidR="002B00A5" w:rsidRPr="00D404C7">
        <w:rPr>
          <w:szCs w:val="24"/>
        </w:rPr>
        <w:lastRenderedPageBreak/>
        <w:t>est déduite en une seule fois du règlement unique.</w:t>
      </w:r>
    </w:p>
    <w:p w14:paraId="258E71C1" w14:textId="77777777" w:rsidR="00E2230D" w:rsidRPr="00E2230D" w:rsidRDefault="00E2230D" w:rsidP="002134D2">
      <w:pPr>
        <w:widowControl w:val="0"/>
        <w:suppressAutoHyphens/>
        <w:autoSpaceDE w:val="0"/>
        <w:autoSpaceDN w:val="0"/>
        <w:ind w:left="624" w:right="95" w:hanging="624"/>
        <w:textAlignment w:val="baseline"/>
        <w:rPr>
          <w:sz w:val="10"/>
          <w:szCs w:val="10"/>
        </w:rPr>
      </w:pPr>
    </w:p>
    <w:p w14:paraId="138AB593" w14:textId="6C83D43A" w:rsidR="000B6B4E" w:rsidRDefault="002B00A5" w:rsidP="002134D2">
      <w:pPr>
        <w:widowControl w:val="0"/>
        <w:suppressAutoHyphens/>
        <w:autoSpaceDE w:val="0"/>
        <w:autoSpaceDN w:val="0"/>
        <w:ind w:left="624" w:right="95" w:hanging="624"/>
        <w:textAlignment w:val="baseline"/>
        <w:rPr>
          <w:szCs w:val="24"/>
        </w:rPr>
      </w:pPr>
      <w:r w:rsidRPr="00D404C7">
        <w:rPr>
          <w:szCs w:val="24"/>
        </w:rPr>
        <w:t xml:space="preserve">31.4-  </w:t>
      </w:r>
      <w:r w:rsidR="000B6B4E" w:rsidRPr="00D404C7">
        <w:rPr>
          <w:color w:val="F79646" w:themeColor="accent6"/>
          <w:szCs w:val="24"/>
        </w:rPr>
        <w:t>Si le marché ne donne pas lieu à versement d’acomptes et fait l’objet d’un seul règlement, l’avance de démarrage est déduite en une seule fois du règlement unique</w:t>
      </w:r>
      <w:r w:rsidR="000B6B4E" w:rsidRPr="00D404C7">
        <w:rPr>
          <w:szCs w:val="24"/>
        </w:rPr>
        <w:t xml:space="preserve">. </w:t>
      </w:r>
    </w:p>
    <w:p w14:paraId="2110B5A0" w14:textId="77777777" w:rsidR="00E2230D" w:rsidRPr="00E2230D" w:rsidRDefault="00E2230D" w:rsidP="002134D2">
      <w:pPr>
        <w:widowControl w:val="0"/>
        <w:suppressAutoHyphens/>
        <w:autoSpaceDE w:val="0"/>
        <w:autoSpaceDN w:val="0"/>
        <w:ind w:left="624" w:right="95" w:hanging="624"/>
        <w:textAlignment w:val="baseline"/>
        <w:rPr>
          <w:sz w:val="10"/>
          <w:szCs w:val="10"/>
        </w:rPr>
      </w:pPr>
    </w:p>
    <w:p w14:paraId="002C79D6" w14:textId="77777777" w:rsidR="002B00A5" w:rsidRDefault="002B00A5" w:rsidP="002134D2">
      <w:pPr>
        <w:widowControl w:val="0"/>
        <w:suppressAutoHyphens/>
        <w:autoSpaceDE w:val="0"/>
        <w:autoSpaceDN w:val="0"/>
        <w:ind w:left="624" w:right="-35" w:hanging="624"/>
        <w:textAlignment w:val="baseline"/>
        <w:rPr>
          <w:szCs w:val="24"/>
        </w:rPr>
      </w:pPr>
      <w:bookmarkStart w:id="225" w:name="_Hlk143522404"/>
      <w:r w:rsidRPr="00D404C7">
        <w:rPr>
          <w:szCs w:val="24"/>
        </w:rPr>
        <w:t>31.4</w:t>
      </w:r>
      <w:r w:rsidRPr="00D404C7">
        <w:rPr>
          <w:szCs w:val="24"/>
        </w:rPr>
        <w:tab/>
        <w:t>Au fur et à mesure du remboursement des avances, le Maître d’Ouvrage ou le Maître d’Ouvrage Délégué donnera la mainlevée de la partie de la caution correspondante, sur demande expresse du cocontractant de l’administration.</w:t>
      </w:r>
    </w:p>
    <w:p w14:paraId="440B6BC4" w14:textId="77777777" w:rsidR="00E2230D" w:rsidRPr="00E2230D" w:rsidRDefault="00E2230D" w:rsidP="002134D2">
      <w:pPr>
        <w:widowControl w:val="0"/>
        <w:suppressAutoHyphens/>
        <w:autoSpaceDE w:val="0"/>
        <w:autoSpaceDN w:val="0"/>
        <w:ind w:left="624" w:right="-35" w:hanging="624"/>
        <w:textAlignment w:val="baseline"/>
        <w:rPr>
          <w:sz w:val="10"/>
          <w:szCs w:val="10"/>
        </w:rPr>
      </w:pPr>
    </w:p>
    <w:bookmarkEnd w:id="225"/>
    <w:p w14:paraId="454ABD97" w14:textId="5101C4E9" w:rsidR="002B00A5" w:rsidRPr="00D404C7" w:rsidRDefault="002B00A5" w:rsidP="002134D2">
      <w:pPr>
        <w:widowControl w:val="0"/>
        <w:suppressAutoHyphens/>
        <w:autoSpaceDE w:val="0"/>
        <w:autoSpaceDN w:val="0"/>
        <w:ind w:left="624" w:right="95" w:hanging="624"/>
        <w:textAlignment w:val="baseline"/>
        <w:rPr>
          <w:szCs w:val="24"/>
        </w:rPr>
      </w:pPr>
      <w:r w:rsidRPr="00D404C7">
        <w:rPr>
          <w:szCs w:val="24"/>
        </w:rPr>
        <w:t>31.5</w:t>
      </w:r>
      <w:r w:rsidRPr="00D404C7">
        <w:rPr>
          <w:szCs w:val="24"/>
        </w:rPr>
        <w:tab/>
        <w:t>Le cocontractant de l’administration utilisera exclusivement l’avance de démarrage pour les acquisitions de Matériels, d’équipements, de matériaux et les dépenses de mobilisation spécialement nécessaires pour les besoins de l’exécution du Marché</w:t>
      </w:r>
      <w:r w:rsidR="000B6B4E" w:rsidRPr="00D404C7">
        <w:rPr>
          <w:color w:val="C0504D" w:themeColor="accent2"/>
          <w:szCs w:val="24"/>
        </w:rPr>
        <w:t xml:space="preserve"> </w:t>
      </w:r>
      <w:r w:rsidR="000B6B4E" w:rsidRPr="00D404C7">
        <w:rPr>
          <w:color w:val="F79646" w:themeColor="accent6"/>
          <w:szCs w:val="24"/>
        </w:rPr>
        <w:t>spécifiés dans sa demande</w:t>
      </w:r>
      <w:r w:rsidRPr="00D404C7">
        <w:rPr>
          <w:szCs w:val="24"/>
        </w:rPr>
        <w:t>.</w:t>
      </w:r>
    </w:p>
    <w:p w14:paraId="5F582232" w14:textId="77777777" w:rsidR="002B00A5" w:rsidRPr="00E2230D" w:rsidRDefault="002B00A5" w:rsidP="002134D2">
      <w:pPr>
        <w:widowControl w:val="0"/>
        <w:suppressAutoHyphens/>
        <w:autoSpaceDE w:val="0"/>
        <w:autoSpaceDN w:val="0"/>
        <w:ind w:left="142" w:right="-146" w:hanging="28"/>
        <w:textAlignment w:val="baseline"/>
        <w:rPr>
          <w:i/>
          <w:sz w:val="10"/>
          <w:szCs w:val="10"/>
        </w:rPr>
      </w:pPr>
    </w:p>
    <w:p w14:paraId="5324C64F" w14:textId="401C4239" w:rsidR="002B00A5" w:rsidRPr="00D404C7" w:rsidRDefault="002B00A5" w:rsidP="002134D2">
      <w:pPr>
        <w:widowControl w:val="0"/>
        <w:suppressAutoHyphens/>
        <w:autoSpaceDE w:val="0"/>
        <w:autoSpaceDN w:val="0"/>
        <w:ind w:left="0" w:firstLine="0"/>
        <w:textAlignment w:val="baseline"/>
        <w:rPr>
          <w:b/>
          <w:bCs/>
          <w:sz w:val="32"/>
          <w:szCs w:val="32"/>
        </w:rPr>
      </w:pPr>
      <w:r w:rsidRPr="00D404C7">
        <w:rPr>
          <w:b/>
          <w:bCs/>
          <w:sz w:val="32"/>
          <w:szCs w:val="32"/>
        </w:rPr>
        <w:t xml:space="preserve">Article 32- Règlement des </w:t>
      </w:r>
      <w:r w:rsidR="00EF6DC8" w:rsidRPr="00D404C7">
        <w:rPr>
          <w:b/>
          <w:bCs/>
          <w:sz w:val="32"/>
          <w:szCs w:val="32"/>
        </w:rPr>
        <w:t>prestations</w:t>
      </w:r>
    </w:p>
    <w:p w14:paraId="44D89EFD" w14:textId="77777777" w:rsidR="002B00A5" w:rsidRPr="00D404C7" w:rsidRDefault="002B00A5" w:rsidP="002134D2">
      <w:pPr>
        <w:widowControl w:val="0"/>
        <w:suppressAutoHyphens/>
        <w:autoSpaceDE w:val="0"/>
        <w:autoSpaceDN w:val="0"/>
        <w:ind w:left="0" w:firstLine="0"/>
        <w:textAlignment w:val="baseline"/>
        <w:rPr>
          <w:b/>
          <w:szCs w:val="24"/>
        </w:rPr>
      </w:pPr>
      <w:r w:rsidRPr="00D404C7">
        <w:rPr>
          <w:b/>
          <w:iCs/>
          <w:szCs w:val="24"/>
        </w:rPr>
        <w:t>32.1. Décomptes provisoires</w:t>
      </w:r>
      <w:r w:rsidRPr="00D404C7">
        <w:rPr>
          <w:b/>
          <w:i/>
          <w:iCs/>
          <w:szCs w:val="24"/>
        </w:rPr>
        <w:t xml:space="preserve">  </w:t>
      </w:r>
    </w:p>
    <w:p w14:paraId="45582507" w14:textId="77777777" w:rsidR="002B00A5" w:rsidRDefault="002B00A5" w:rsidP="002134D2">
      <w:pPr>
        <w:widowControl w:val="0"/>
        <w:suppressAutoHyphens/>
        <w:autoSpaceDE w:val="0"/>
        <w:autoSpaceDN w:val="0"/>
        <w:ind w:left="0" w:firstLine="0"/>
        <w:textAlignment w:val="baseline"/>
        <w:rPr>
          <w:bCs/>
          <w:i/>
          <w:iCs/>
          <w:szCs w:val="24"/>
        </w:rPr>
      </w:pPr>
      <w:r w:rsidRPr="00D404C7">
        <w:rPr>
          <w:bCs/>
          <w:szCs w:val="24"/>
        </w:rPr>
        <w:t>Quand la livraison peut être effectuée, chaque livraison partielle sauf stipulation contraire du marché ou chaque livraison provisoire ouvre droit, à un paiement égal à la valeur du (à préciser du lot ou du marché) diminuée s’il y a lieu à la retenue de garantie et de remboursement de l’avance consentie.</w:t>
      </w:r>
      <w:r w:rsidRPr="00D404C7">
        <w:rPr>
          <w:i/>
          <w:iCs/>
          <w:szCs w:val="24"/>
        </w:rPr>
        <w:t xml:space="preserve"> </w:t>
      </w:r>
      <w:r w:rsidRPr="00D404C7">
        <w:rPr>
          <w:bCs/>
          <w:i/>
          <w:iCs/>
          <w:szCs w:val="24"/>
        </w:rPr>
        <w:t>Les décomptes provisoires ou factures doivent être établis en sept exemplaires à une fréquence de :</w:t>
      </w:r>
      <w:r w:rsidRPr="00D404C7">
        <w:rPr>
          <w:bCs/>
          <w:szCs w:val="24"/>
        </w:rPr>
        <w:t xml:space="preserve"> </w:t>
      </w:r>
      <w:r w:rsidRPr="00D404C7">
        <w:rPr>
          <w:bCs/>
          <w:iCs/>
          <w:szCs w:val="24"/>
        </w:rPr>
        <w:t>[</w:t>
      </w:r>
      <w:r w:rsidRPr="00D404C7">
        <w:rPr>
          <w:bCs/>
          <w:szCs w:val="24"/>
        </w:rPr>
        <w:t>A préciser</w:t>
      </w:r>
      <w:r w:rsidRPr="00D404C7">
        <w:rPr>
          <w:bCs/>
          <w:iCs/>
          <w:szCs w:val="24"/>
        </w:rPr>
        <w:t xml:space="preserve"> soit unique soit partielle comprise entre un (01) et trois (3) mois</w:t>
      </w:r>
      <w:r w:rsidRPr="00D404C7">
        <w:rPr>
          <w:bCs/>
          <w:i/>
          <w:iCs/>
          <w:szCs w:val="24"/>
        </w:rPr>
        <w:t xml:space="preserve">] </w:t>
      </w:r>
      <w:r w:rsidRPr="00D404C7">
        <w:rPr>
          <w:bCs/>
          <w:iCs/>
          <w:szCs w:val="24"/>
        </w:rPr>
        <w:t>en fonction des modalités de réception partielle</w:t>
      </w:r>
      <w:r w:rsidRPr="00D404C7">
        <w:rPr>
          <w:bCs/>
          <w:i/>
          <w:iCs/>
          <w:szCs w:val="24"/>
        </w:rPr>
        <w:t xml:space="preserve">]. </w:t>
      </w:r>
    </w:p>
    <w:p w14:paraId="4AB18E61" w14:textId="77777777" w:rsidR="00E2230D" w:rsidRPr="00E2230D" w:rsidRDefault="00E2230D" w:rsidP="002134D2">
      <w:pPr>
        <w:widowControl w:val="0"/>
        <w:suppressAutoHyphens/>
        <w:autoSpaceDE w:val="0"/>
        <w:autoSpaceDN w:val="0"/>
        <w:ind w:left="0" w:firstLine="0"/>
        <w:textAlignment w:val="baseline"/>
        <w:rPr>
          <w:bCs/>
          <w:i/>
          <w:iCs/>
          <w:sz w:val="10"/>
          <w:szCs w:val="10"/>
        </w:rPr>
      </w:pPr>
    </w:p>
    <w:p w14:paraId="25256163" w14:textId="77777777" w:rsidR="000B6B4E" w:rsidRPr="00D404C7" w:rsidRDefault="000B6B4E" w:rsidP="002134D2">
      <w:pPr>
        <w:widowControl w:val="0"/>
        <w:suppressAutoHyphens/>
        <w:autoSpaceDE w:val="0"/>
        <w:autoSpaceDN w:val="0"/>
        <w:ind w:left="0" w:firstLine="0"/>
        <w:textAlignment w:val="baseline"/>
        <w:rPr>
          <w:bCs/>
          <w:i/>
          <w:iCs/>
          <w:color w:val="F79646" w:themeColor="accent6"/>
          <w:szCs w:val="24"/>
        </w:rPr>
      </w:pPr>
      <w:r w:rsidRPr="00D404C7">
        <w:rPr>
          <w:bCs/>
          <w:i/>
          <w:iCs/>
          <w:color w:val="F79646" w:themeColor="accent6"/>
          <w:szCs w:val="24"/>
        </w:rPr>
        <w:t xml:space="preserve">Seul le décompte hors TVA sera réglé au cocontractant. Le décompte du montant des taxes fera l’objet d’une écriture d’ordre entre les budgets du </w:t>
      </w:r>
      <w:r w:rsidRPr="00D404C7">
        <w:rPr>
          <w:bCs/>
          <w:i/>
          <w:iCs/>
          <w:color w:val="F79646" w:themeColor="accent6"/>
          <w:szCs w:val="24"/>
          <w:u w:val="single"/>
        </w:rPr>
        <w:tab/>
      </w:r>
      <w:r w:rsidRPr="00D404C7">
        <w:rPr>
          <w:bCs/>
          <w:i/>
          <w:iCs/>
          <w:color w:val="F79646" w:themeColor="accent6"/>
          <w:szCs w:val="24"/>
        </w:rPr>
        <w:t>[A préciser] et du ministère en charge des finances.</w:t>
      </w:r>
    </w:p>
    <w:p w14:paraId="2FD48769" w14:textId="77777777" w:rsidR="000B6B4E" w:rsidRPr="00D404C7" w:rsidRDefault="000B6B4E" w:rsidP="002134D2">
      <w:pPr>
        <w:widowControl w:val="0"/>
        <w:suppressAutoHyphens/>
        <w:autoSpaceDE w:val="0"/>
        <w:autoSpaceDN w:val="0"/>
        <w:ind w:left="0" w:firstLine="0"/>
        <w:textAlignment w:val="baseline"/>
        <w:rPr>
          <w:bCs/>
          <w:i/>
          <w:iCs/>
          <w:color w:val="F79646" w:themeColor="accent6"/>
          <w:szCs w:val="24"/>
        </w:rPr>
      </w:pPr>
      <w:r w:rsidRPr="00D404C7">
        <w:rPr>
          <w:bCs/>
          <w:i/>
          <w:iCs/>
          <w:color w:val="F79646" w:themeColor="accent6"/>
          <w:szCs w:val="24"/>
        </w:rPr>
        <w:t>Le montant HTVA de l’acompte à payer au cocontractant de l’administration sera mandaté comme suit :</w:t>
      </w:r>
    </w:p>
    <w:p w14:paraId="075B875D" w14:textId="77777777" w:rsidR="000B6B4E" w:rsidRPr="00D404C7" w:rsidRDefault="000B6B4E">
      <w:pPr>
        <w:widowControl w:val="0"/>
        <w:numPr>
          <w:ilvl w:val="0"/>
          <w:numId w:val="12"/>
        </w:numPr>
        <w:suppressAutoHyphens/>
        <w:autoSpaceDE w:val="0"/>
        <w:autoSpaceDN w:val="0"/>
        <w:textAlignment w:val="baseline"/>
        <w:rPr>
          <w:bCs/>
          <w:i/>
          <w:iCs/>
          <w:color w:val="F79646" w:themeColor="accent6"/>
          <w:szCs w:val="24"/>
        </w:rPr>
      </w:pPr>
      <w:r w:rsidRPr="00D404C7">
        <w:rPr>
          <w:bCs/>
          <w:i/>
          <w:iCs/>
          <w:color w:val="F79646" w:themeColor="accent6"/>
          <w:szCs w:val="24"/>
        </w:rPr>
        <w:t>HTVA - AIR ou TSR] versé directement au compte du cocontractant de l’administration ;</w:t>
      </w:r>
    </w:p>
    <w:p w14:paraId="5D64A172" w14:textId="77777777" w:rsidR="000B6B4E" w:rsidRPr="00D404C7" w:rsidRDefault="000B6B4E">
      <w:pPr>
        <w:widowControl w:val="0"/>
        <w:numPr>
          <w:ilvl w:val="0"/>
          <w:numId w:val="12"/>
        </w:numPr>
        <w:suppressAutoHyphens/>
        <w:autoSpaceDE w:val="0"/>
        <w:autoSpaceDN w:val="0"/>
        <w:textAlignment w:val="baseline"/>
        <w:rPr>
          <w:bCs/>
          <w:i/>
          <w:iCs/>
          <w:color w:val="F79646" w:themeColor="accent6"/>
          <w:szCs w:val="24"/>
        </w:rPr>
      </w:pPr>
      <w:r w:rsidRPr="00D404C7">
        <w:rPr>
          <w:bCs/>
          <w:i/>
          <w:iCs/>
          <w:color w:val="F79646" w:themeColor="accent6"/>
          <w:szCs w:val="24"/>
        </w:rPr>
        <w:t>TVA au taux en vigueur ;</w:t>
      </w:r>
    </w:p>
    <w:p w14:paraId="78928820" w14:textId="77777777" w:rsidR="000B6B4E" w:rsidRDefault="000B6B4E">
      <w:pPr>
        <w:widowControl w:val="0"/>
        <w:numPr>
          <w:ilvl w:val="0"/>
          <w:numId w:val="12"/>
        </w:numPr>
        <w:suppressAutoHyphens/>
        <w:autoSpaceDE w:val="0"/>
        <w:autoSpaceDN w:val="0"/>
        <w:textAlignment w:val="baseline"/>
        <w:rPr>
          <w:bCs/>
          <w:i/>
          <w:iCs/>
          <w:szCs w:val="24"/>
        </w:rPr>
      </w:pPr>
      <w:r w:rsidRPr="00D404C7">
        <w:rPr>
          <w:bCs/>
          <w:i/>
          <w:iCs/>
          <w:color w:val="F79646" w:themeColor="accent6"/>
          <w:szCs w:val="24"/>
        </w:rPr>
        <w:t xml:space="preserve">[AIR ou TSR] versé au Trésor public au titre de l’AIR ou de la TSR dû par le cocontractant ; (Ces différents taux sont susceptibles </w:t>
      </w:r>
      <w:r w:rsidRPr="00D404C7">
        <w:rPr>
          <w:bCs/>
          <w:i/>
          <w:iCs/>
          <w:szCs w:val="24"/>
        </w:rPr>
        <w:t>de variation en fonction de la réglementation en vigueur).</w:t>
      </w:r>
    </w:p>
    <w:p w14:paraId="32972A08" w14:textId="77777777" w:rsidR="00E2230D" w:rsidRPr="00E2230D" w:rsidRDefault="00E2230D" w:rsidP="00E2230D">
      <w:pPr>
        <w:widowControl w:val="0"/>
        <w:suppressAutoHyphens/>
        <w:autoSpaceDE w:val="0"/>
        <w:autoSpaceDN w:val="0"/>
        <w:ind w:left="1004" w:firstLine="0"/>
        <w:textAlignment w:val="baseline"/>
        <w:rPr>
          <w:bCs/>
          <w:i/>
          <w:iCs/>
          <w:sz w:val="10"/>
          <w:szCs w:val="10"/>
        </w:rPr>
      </w:pPr>
    </w:p>
    <w:p w14:paraId="287D1B2D" w14:textId="77777777" w:rsidR="000B6B4E" w:rsidRPr="00D404C7" w:rsidRDefault="000B6B4E" w:rsidP="002134D2">
      <w:pPr>
        <w:widowControl w:val="0"/>
        <w:suppressAutoHyphens/>
        <w:autoSpaceDE w:val="0"/>
        <w:autoSpaceDN w:val="0"/>
        <w:ind w:left="0" w:firstLine="0"/>
        <w:textAlignment w:val="baseline"/>
        <w:rPr>
          <w:bCs/>
          <w:i/>
          <w:iCs/>
          <w:szCs w:val="24"/>
        </w:rPr>
      </w:pPr>
      <w:r w:rsidRPr="00D404C7">
        <w:rPr>
          <w:bCs/>
          <w:i/>
          <w:iCs/>
          <w:szCs w:val="24"/>
        </w:rPr>
        <w:t xml:space="preserve">La clause du paiement doit prévoir le dépôt des factures correspondant à chaque livraison, établie tel que prévu par les Devis Quantitatifs et Estimatifs et les spécifications techniques. </w:t>
      </w:r>
    </w:p>
    <w:p w14:paraId="61916491" w14:textId="77777777" w:rsidR="002B00A5" w:rsidRDefault="002B00A5" w:rsidP="002134D2">
      <w:pPr>
        <w:widowControl w:val="0"/>
        <w:suppressAutoHyphens/>
        <w:autoSpaceDE w:val="0"/>
        <w:autoSpaceDN w:val="0"/>
        <w:ind w:left="0" w:firstLine="0"/>
        <w:textAlignment w:val="baseline"/>
        <w:rPr>
          <w:bCs/>
          <w:i/>
          <w:iCs/>
          <w:szCs w:val="24"/>
        </w:rPr>
      </w:pPr>
      <w:r w:rsidRPr="00D404C7">
        <w:rPr>
          <w:bCs/>
          <w:i/>
          <w:iCs/>
          <w:szCs w:val="24"/>
        </w:rPr>
        <w:t xml:space="preserve">Le Maître d’œuvre l’échéant ou l’Ingénieur dispose d’un délai de </w:t>
      </w:r>
      <w:r w:rsidRPr="00D404C7">
        <w:rPr>
          <w:bCs/>
          <w:szCs w:val="24"/>
        </w:rPr>
        <w:t xml:space="preserve">: </w:t>
      </w:r>
      <w:r w:rsidRPr="00D404C7">
        <w:rPr>
          <w:bCs/>
          <w:i/>
          <w:iCs/>
          <w:szCs w:val="24"/>
        </w:rPr>
        <w:t>[</w:t>
      </w:r>
      <w:r w:rsidRPr="00D404C7">
        <w:rPr>
          <w:bCs/>
          <w:szCs w:val="24"/>
        </w:rPr>
        <w:t>A préciser</w:t>
      </w:r>
      <w:r w:rsidRPr="00D404C7">
        <w:rPr>
          <w:bCs/>
          <w:i/>
          <w:iCs/>
          <w:szCs w:val="24"/>
        </w:rPr>
        <w:t xml:space="preserve"> (un délai de zéro (0) à sept (7) jours)] pour transmettre au Chef de service du marché, le projet de décompte ou facture qu’il a approuvé. </w:t>
      </w:r>
    </w:p>
    <w:p w14:paraId="2BC3DDD2" w14:textId="77777777" w:rsidR="00E2230D" w:rsidRPr="00E2230D" w:rsidRDefault="00E2230D" w:rsidP="002134D2">
      <w:pPr>
        <w:widowControl w:val="0"/>
        <w:suppressAutoHyphens/>
        <w:autoSpaceDE w:val="0"/>
        <w:autoSpaceDN w:val="0"/>
        <w:ind w:left="0" w:firstLine="0"/>
        <w:textAlignment w:val="baseline"/>
        <w:rPr>
          <w:bCs/>
          <w:sz w:val="10"/>
          <w:szCs w:val="10"/>
        </w:rPr>
      </w:pPr>
    </w:p>
    <w:p w14:paraId="21CC0584" w14:textId="77777777" w:rsidR="002B00A5" w:rsidRDefault="002B00A5" w:rsidP="002134D2">
      <w:pPr>
        <w:widowControl w:val="0"/>
        <w:suppressAutoHyphens/>
        <w:autoSpaceDE w:val="0"/>
        <w:autoSpaceDN w:val="0"/>
        <w:ind w:left="0" w:firstLine="0"/>
        <w:textAlignment w:val="baseline"/>
        <w:rPr>
          <w:bCs/>
          <w:i/>
          <w:iCs/>
          <w:szCs w:val="24"/>
        </w:rPr>
      </w:pPr>
      <w:r w:rsidRPr="00D404C7">
        <w:rPr>
          <w:bCs/>
          <w:i/>
          <w:iCs/>
          <w:szCs w:val="24"/>
        </w:rPr>
        <w:t xml:space="preserve">Le chef de service quant à lui dispose d’un délai de </w:t>
      </w:r>
      <w:r w:rsidRPr="00D404C7">
        <w:rPr>
          <w:bCs/>
          <w:szCs w:val="24"/>
        </w:rPr>
        <w:t xml:space="preserve">: </w:t>
      </w:r>
      <w:r w:rsidRPr="00D404C7">
        <w:rPr>
          <w:bCs/>
          <w:i/>
          <w:iCs/>
          <w:szCs w:val="24"/>
        </w:rPr>
        <w:t>[</w:t>
      </w:r>
      <w:r w:rsidRPr="00D404C7">
        <w:rPr>
          <w:bCs/>
          <w:szCs w:val="24"/>
        </w:rPr>
        <w:t xml:space="preserve">A préciser, (de zéro (0) à </w:t>
      </w:r>
      <w:r w:rsidRPr="00D404C7">
        <w:rPr>
          <w:bCs/>
          <w:i/>
          <w:iCs/>
          <w:szCs w:val="24"/>
        </w:rPr>
        <w:t>vingt-un (21) jours] pour procéder à la liquidation et sa transmission au comptable chargé du paiement avec copie à l’organisme chargé du contrôle externe.</w:t>
      </w:r>
    </w:p>
    <w:p w14:paraId="67B39962" w14:textId="77777777" w:rsidR="00E2230D" w:rsidRPr="00E2230D" w:rsidRDefault="00E2230D" w:rsidP="002134D2">
      <w:pPr>
        <w:widowControl w:val="0"/>
        <w:suppressAutoHyphens/>
        <w:autoSpaceDE w:val="0"/>
        <w:autoSpaceDN w:val="0"/>
        <w:ind w:left="0" w:firstLine="0"/>
        <w:textAlignment w:val="baseline"/>
        <w:rPr>
          <w:bCs/>
          <w:i/>
          <w:iCs/>
          <w:sz w:val="10"/>
          <w:szCs w:val="10"/>
        </w:rPr>
      </w:pPr>
    </w:p>
    <w:p w14:paraId="2AFC4F94" w14:textId="77777777" w:rsidR="002B00A5" w:rsidRPr="00D404C7" w:rsidRDefault="002B00A5" w:rsidP="002134D2">
      <w:pPr>
        <w:widowControl w:val="0"/>
        <w:suppressAutoHyphens/>
        <w:autoSpaceDE w:val="0"/>
        <w:autoSpaceDN w:val="0"/>
        <w:ind w:left="0" w:firstLine="0"/>
        <w:textAlignment w:val="baseline"/>
        <w:rPr>
          <w:bCs/>
          <w:i/>
          <w:iCs/>
          <w:szCs w:val="24"/>
        </w:rPr>
      </w:pPr>
      <w:r w:rsidRPr="00D404C7">
        <w:rPr>
          <w:bCs/>
          <w:i/>
          <w:iCs/>
          <w:szCs w:val="24"/>
        </w:rPr>
        <w:t>Les copies des décomptes provisoires doivent être transmises au Ministère en charge des marchés publics et à l’organisme chargé de la régulation des marchés publics.</w:t>
      </w:r>
    </w:p>
    <w:p w14:paraId="2C85A434" w14:textId="77777777" w:rsidR="002B00A5" w:rsidRDefault="002B00A5" w:rsidP="002134D2">
      <w:pPr>
        <w:widowControl w:val="0"/>
        <w:suppressAutoHyphens/>
        <w:autoSpaceDE w:val="0"/>
        <w:autoSpaceDN w:val="0"/>
        <w:ind w:left="0" w:firstLine="0"/>
        <w:textAlignment w:val="baseline"/>
        <w:rPr>
          <w:bCs/>
          <w:i/>
          <w:iCs/>
          <w:szCs w:val="24"/>
        </w:rPr>
      </w:pPr>
      <w:r w:rsidRPr="00D404C7">
        <w:rPr>
          <w:bCs/>
          <w:i/>
          <w:iCs/>
          <w:szCs w:val="24"/>
        </w:rPr>
        <w:t>Le délai maximum accordé au comptable assignataire pour le règlement des acomptes est fixé à quatre-vingt-dix (90) jours à compter de la date de réception des décomptes ou factures transmis par le chef de service du marché.</w:t>
      </w:r>
    </w:p>
    <w:p w14:paraId="38B9C0B4" w14:textId="77777777" w:rsidR="00E2230D" w:rsidRPr="00E2230D" w:rsidRDefault="00E2230D" w:rsidP="002134D2">
      <w:pPr>
        <w:widowControl w:val="0"/>
        <w:suppressAutoHyphens/>
        <w:autoSpaceDE w:val="0"/>
        <w:autoSpaceDN w:val="0"/>
        <w:ind w:left="0" w:firstLine="0"/>
        <w:textAlignment w:val="baseline"/>
        <w:rPr>
          <w:bCs/>
          <w:i/>
          <w:iCs/>
          <w:sz w:val="10"/>
          <w:szCs w:val="10"/>
        </w:rPr>
      </w:pPr>
    </w:p>
    <w:p w14:paraId="1DF924A7" w14:textId="77777777" w:rsidR="002B00A5" w:rsidRPr="00D404C7" w:rsidRDefault="002B00A5" w:rsidP="002134D2">
      <w:pPr>
        <w:widowControl w:val="0"/>
        <w:suppressAutoHyphens/>
        <w:autoSpaceDE w:val="0"/>
        <w:autoSpaceDN w:val="0"/>
        <w:ind w:left="0" w:firstLine="0"/>
        <w:textAlignment w:val="baseline"/>
        <w:rPr>
          <w:bCs/>
          <w:szCs w:val="24"/>
        </w:rPr>
      </w:pPr>
      <w:r w:rsidRPr="00D404C7">
        <w:rPr>
          <w:bCs/>
          <w:i/>
          <w:iCs/>
          <w:szCs w:val="24"/>
        </w:rPr>
        <w:t xml:space="preserve">Le montant HTVA de l’acompte à payer </w:t>
      </w:r>
      <w:r w:rsidRPr="00D404C7">
        <w:rPr>
          <w:bCs/>
          <w:szCs w:val="24"/>
        </w:rPr>
        <w:t xml:space="preserve">au cocontractant de l’administration </w:t>
      </w:r>
      <w:r w:rsidRPr="00D404C7">
        <w:rPr>
          <w:bCs/>
          <w:i/>
          <w:iCs/>
          <w:szCs w:val="24"/>
        </w:rPr>
        <w:t>sera mandaté comme suit :</w:t>
      </w:r>
    </w:p>
    <w:p w14:paraId="79FFD243" w14:textId="77777777" w:rsidR="002B00A5" w:rsidRPr="00D404C7" w:rsidRDefault="002B00A5">
      <w:pPr>
        <w:widowControl w:val="0"/>
        <w:numPr>
          <w:ilvl w:val="0"/>
          <w:numId w:val="12"/>
        </w:numPr>
        <w:suppressAutoHyphens/>
        <w:autoSpaceDE w:val="0"/>
        <w:autoSpaceDN w:val="0"/>
        <w:jc w:val="left"/>
        <w:textAlignment w:val="baseline"/>
        <w:rPr>
          <w:bCs/>
          <w:szCs w:val="24"/>
        </w:rPr>
      </w:pPr>
      <w:r w:rsidRPr="00D404C7">
        <w:rPr>
          <w:bCs/>
          <w:i/>
          <w:iCs/>
          <w:szCs w:val="24"/>
        </w:rPr>
        <w:t xml:space="preserve">HTVA - AIR ou TSR] versé directement au compte du </w:t>
      </w:r>
      <w:r w:rsidRPr="00D404C7">
        <w:rPr>
          <w:bCs/>
          <w:szCs w:val="24"/>
        </w:rPr>
        <w:t>cocontractant de l’administration</w:t>
      </w:r>
      <w:r w:rsidRPr="00D404C7">
        <w:rPr>
          <w:bCs/>
          <w:i/>
          <w:iCs/>
          <w:szCs w:val="24"/>
        </w:rPr>
        <w:t xml:space="preserve"> ;</w:t>
      </w:r>
    </w:p>
    <w:p w14:paraId="66324C00" w14:textId="77777777" w:rsidR="002B00A5" w:rsidRPr="00D404C7" w:rsidRDefault="002B00A5">
      <w:pPr>
        <w:widowControl w:val="0"/>
        <w:numPr>
          <w:ilvl w:val="0"/>
          <w:numId w:val="12"/>
        </w:numPr>
        <w:suppressAutoHyphens/>
        <w:autoSpaceDE w:val="0"/>
        <w:autoSpaceDN w:val="0"/>
        <w:jc w:val="left"/>
        <w:textAlignment w:val="baseline"/>
        <w:rPr>
          <w:bCs/>
          <w:szCs w:val="24"/>
        </w:rPr>
      </w:pPr>
      <w:r w:rsidRPr="00D404C7">
        <w:rPr>
          <w:bCs/>
          <w:i/>
          <w:iCs/>
          <w:szCs w:val="24"/>
        </w:rPr>
        <w:t>TVA au taux en vigueur ;</w:t>
      </w:r>
    </w:p>
    <w:p w14:paraId="329A78FD" w14:textId="77777777" w:rsidR="002B00A5" w:rsidRPr="00D404C7" w:rsidRDefault="002B00A5">
      <w:pPr>
        <w:widowControl w:val="0"/>
        <w:numPr>
          <w:ilvl w:val="0"/>
          <w:numId w:val="12"/>
        </w:numPr>
        <w:suppressAutoHyphens/>
        <w:autoSpaceDE w:val="0"/>
        <w:autoSpaceDN w:val="0"/>
        <w:jc w:val="left"/>
        <w:textAlignment w:val="baseline"/>
        <w:rPr>
          <w:bCs/>
          <w:szCs w:val="24"/>
        </w:rPr>
      </w:pPr>
      <w:r w:rsidRPr="00D404C7">
        <w:rPr>
          <w:bCs/>
          <w:i/>
          <w:iCs/>
          <w:szCs w:val="24"/>
        </w:rPr>
        <w:t>[AIR ou TSR] versé au Trésor public au titre de l’AIR ou de la TSR dû par le cocontractant ;</w:t>
      </w:r>
    </w:p>
    <w:p w14:paraId="6B204558" w14:textId="77777777" w:rsidR="002B00A5" w:rsidRPr="00D404C7" w:rsidRDefault="002B00A5" w:rsidP="002134D2">
      <w:pPr>
        <w:widowControl w:val="0"/>
        <w:suppressAutoHyphens/>
        <w:autoSpaceDE w:val="0"/>
        <w:autoSpaceDN w:val="0"/>
        <w:ind w:left="0" w:firstLine="0"/>
        <w:textAlignment w:val="baseline"/>
        <w:rPr>
          <w:bCs/>
          <w:szCs w:val="24"/>
        </w:rPr>
      </w:pPr>
      <w:r w:rsidRPr="00D404C7">
        <w:rPr>
          <w:bCs/>
          <w:szCs w:val="24"/>
        </w:rPr>
        <w:t xml:space="preserve"> La clause du paiement doit prévoir le dépôt des factures correspondant à chaque livraison, établie tel que prévu par les Devis Quantitatifs et Estimatifs et les spécifications techniques. </w:t>
      </w:r>
    </w:p>
    <w:p w14:paraId="50112D17" w14:textId="77777777" w:rsidR="002B00A5" w:rsidRPr="00D404C7" w:rsidRDefault="002B00A5" w:rsidP="002134D2">
      <w:pPr>
        <w:widowControl w:val="0"/>
        <w:suppressAutoHyphens/>
        <w:autoSpaceDE w:val="0"/>
        <w:autoSpaceDN w:val="0"/>
        <w:ind w:left="0" w:firstLine="0"/>
        <w:textAlignment w:val="baseline"/>
        <w:rPr>
          <w:b/>
          <w:bCs/>
          <w:iCs/>
          <w:szCs w:val="24"/>
        </w:rPr>
      </w:pPr>
      <w:r w:rsidRPr="00D404C7">
        <w:rPr>
          <w:b/>
          <w:bCs/>
          <w:iCs/>
          <w:szCs w:val="24"/>
        </w:rPr>
        <w:lastRenderedPageBreak/>
        <w:t xml:space="preserve">32.2. Décompte final </w:t>
      </w:r>
    </w:p>
    <w:p w14:paraId="3DFBA964" w14:textId="77777777" w:rsidR="002B00A5" w:rsidRPr="00D404C7" w:rsidRDefault="002B00A5" w:rsidP="002134D2">
      <w:pPr>
        <w:widowControl w:val="0"/>
        <w:suppressAutoHyphens/>
        <w:autoSpaceDE w:val="0"/>
        <w:autoSpaceDN w:val="0"/>
        <w:ind w:left="0" w:firstLine="0"/>
        <w:textAlignment w:val="baseline"/>
        <w:rPr>
          <w:bCs/>
          <w:szCs w:val="24"/>
        </w:rPr>
      </w:pPr>
      <w:r w:rsidRPr="00D404C7">
        <w:rPr>
          <w:bCs/>
          <w:i/>
          <w:iCs/>
          <w:szCs w:val="24"/>
        </w:rPr>
        <w:t>[Indiquer le délai dont dispose le cocontractant de l’administration pour transmettre le projet au Maître d’Œuvre le cas échéant ou à l’ingénieur après la date de réception provisoire des prestations (1 mois maxi)]</w:t>
      </w:r>
    </w:p>
    <w:p w14:paraId="7A9E3997" w14:textId="77777777" w:rsidR="002B00A5" w:rsidRDefault="002B00A5" w:rsidP="002134D2">
      <w:pPr>
        <w:widowControl w:val="0"/>
        <w:suppressAutoHyphens/>
        <w:autoSpaceDE w:val="0"/>
        <w:autoSpaceDN w:val="0"/>
        <w:ind w:left="0" w:firstLine="0"/>
        <w:textAlignment w:val="baseline"/>
        <w:rPr>
          <w:bCs/>
          <w:iCs/>
          <w:szCs w:val="24"/>
        </w:rPr>
      </w:pPr>
      <w:r w:rsidRPr="00D404C7">
        <w:rPr>
          <w:bCs/>
          <w:szCs w:val="24"/>
        </w:rPr>
        <w:t xml:space="preserve">Après achèvement des prestations et dans un délai maximum de </w:t>
      </w:r>
      <w:r w:rsidRPr="00D404C7">
        <w:rPr>
          <w:bCs/>
          <w:i/>
          <w:iCs/>
          <w:szCs w:val="24"/>
        </w:rPr>
        <w:t>[</w:t>
      </w:r>
      <w:r w:rsidRPr="00D404C7">
        <w:rPr>
          <w:bCs/>
          <w:szCs w:val="24"/>
        </w:rPr>
        <w:t>A préciser</w:t>
      </w:r>
      <w:r w:rsidRPr="00D404C7">
        <w:rPr>
          <w:bCs/>
          <w:i/>
          <w:iCs/>
          <w:szCs w:val="24"/>
        </w:rPr>
        <w:t xml:space="preserve">] </w:t>
      </w:r>
      <w:r w:rsidRPr="00D404C7">
        <w:rPr>
          <w:bCs/>
          <w:iCs/>
          <w:szCs w:val="24"/>
        </w:rPr>
        <w:t xml:space="preserve">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14:paraId="4B0D376C" w14:textId="77777777" w:rsidR="00E2230D" w:rsidRPr="00E2230D" w:rsidRDefault="00E2230D" w:rsidP="002134D2">
      <w:pPr>
        <w:widowControl w:val="0"/>
        <w:suppressAutoHyphens/>
        <w:autoSpaceDE w:val="0"/>
        <w:autoSpaceDN w:val="0"/>
        <w:ind w:left="0" w:firstLine="0"/>
        <w:textAlignment w:val="baseline"/>
        <w:rPr>
          <w:bCs/>
          <w:iCs/>
          <w:sz w:val="10"/>
          <w:szCs w:val="10"/>
        </w:rPr>
      </w:pPr>
    </w:p>
    <w:p w14:paraId="23145503" w14:textId="77777777" w:rsidR="002B00A5" w:rsidRPr="00D404C7" w:rsidRDefault="002B00A5" w:rsidP="002134D2">
      <w:pPr>
        <w:widowControl w:val="0"/>
        <w:suppressAutoHyphens/>
        <w:autoSpaceDE w:val="0"/>
        <w:autoSpaceDN w:val="0"/>
        <w:ind w:left="0" w:firstLine="0"/>
        <w:textAlignment w:val="baseline"/>
        <w:rPr>
          <w:bCs/>
          <w:iCs/>
          <w:szCs w:val="24"/>
        </w:rPr>
      </w:pPr>
      <w:r w:rsidRPr="00D404C7">
        <w:rPr>
          <w:bCs/>
          <w:iCs/>
          <w:szCs w:val="24"/>
        </w:rPr>
        <w:t xml:space="preserve">Ce projet de décompte final, une fois rectifié par le Maître d’œuvre ou l’ingénieur et accepté par  </w:t>
      </w:r>
      <w:r w:rsidRPr="00D404C7">
        <w:rPr>
          <w:bCs/>
          <w:i/>
          <w:iCs/>
          <w:szCs w:val="24"/>
        </w:rPr>
        <w:t xml:space="preserve">le Chef de service du marché </w:t>
      </w:r>
      <w:r w:rsidRPr="00D404C7">
        <w:rPr>
          <w:bCs/>
          <w:iCs/>
          <w:szCs w:val="24"/>
        </w:rPr>
        <w:t>devient final. Il sert à l’établissement de l’acompte pour solde du marché, établi dans les mêmes conditions que celles définies pour l’établissement des décomptes mensuels.</w:t>
      </w:r>
    </w:p>
    <w:p w14:paraId="5E0E1101" w14:textId="77777777" w:rsidR="002B00A5" w:rsidRDefault="002B00A5" w:rsidP="002134D2">
      <w:pPr>
        <w:widowControl w:val="0"/>
        <w:suppressAutoHyphens/>
        <w:autoSpaceDE w:val="0"/>
        <w:autoSpaceDN w:val="0"/>
        <w:ind w:left="0" w:firstLine="0"/>
        <w:textAlignment w:val="baseline"/>
        <w:rPr>
          <w:bCs/>
          <w:i/>
          <w:iCs/>
          <w:szCs w:val="24"/>
        </w:rPr>
      </w:pPr>
      <w:r w:rsidRPr="00D404C7">
        <w:rPr>
          <w:bCs/>
          <w:i/>
          <w:iCs/>
          <w:szCs w:val="24"/>
        </w:rPr>
        <w:t>[Indiquer le délai dont dispose le Chef de service pour notifier le projet rectifié et accepté au Maître d’Œuvre ou à l’ingénieur, (1 mois maximum)]</w:t>
      </w:r>
    </w:p>
    <w:p w14:paraId="79E1F61C" w14:textId="77777777" w:rsidR="00E2230D" w:rsidRPr="00E2230D" w:rsidRDefault="00E2230D" w:rsidP="002134D2">
      <w:pPr>
        <w:widowControl w:val="0"/>
        <w:suppressAutoHyphens/>
        <w:autoSpaceDE w:val="0"/>
        <w:autoSpaceDN w:val="0"/>
        <w:ind w:left="0" w:firstLine="0"/>
        <w:textAlignment w:val="baseline"/>
        <w:rPr>
          <w:bCs/>
          <w:sz w:val="10"/>
          <w:szCs w:val="10"/>
        </w:rPr>
      </w:pPr>
    </w:p>
    <w:p w14:paraId="5CAF470D" w14:textId="77777777" w:rsidR="002B00A5" w:rsidRPr="00D404C7" w:rsidRDefault="002B00A5" w:rsidP="002134D2">
      <w:pPr>
        <w:widowControl w:val="0"/>
        <w:suppressAutoHyphens/>
        <w:autoSpaceDE w:val="0"/>
        <w:autoSpaceDN w:val="0"/>
        <w:ind w:left="0" w:firstLine="0"/>
        <w:textAlignment w:val="baseline"/>
        <w:rPr>
          <w:bCs/>
          <w:i/>
          <w:iCs/>
          <w:szCs w:val="24"/>
        </w:rPr>
      </w:pPr>
      <w:r w:rsidRPr="00D404C7">
        <w:rPr>
          <w:bCs/>
          <w:szCs w:val="24"/>
        </w:rPr>
        <w:t xml:space="preserve"> Le</w:t>
      </w:r>
      <w:r w:rsidRPr="00D404C7">
        <w:rPr>
          <w:bCs/>
          <w:i/>
          <w:iCs/>
          <w:szCs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4B45A8F2" w14:textId="77777777" w:rsidR="002B00A5" w:rsidRPr="00D404C7" w:rsidRDefault="002B00A5" w:rsidP="002134D2">
      <w:pPr>
        <w:widowControl w:val="0"/>
        <w:suppressAutoHyphens/>
        <w:autoSpaceDE w:val="0"/>
        <w:autoSpaceDN w:val="0"/>
        <w:ind w:left="0" w:firstLine="0"/>
        <w:textAlignment w:val="baseline"/>
        <w:rPr>
          <w:bCs/>
          <w:i/>
          <w:iCs/>
          <w:szCs w:val="24"/>
        </w:rPr>
      </w:pPr>
      <w:r w:rsidRPr="00D404C7">
        <w:rPr>
          <w:bCs/>
          <w:i/>
          <w:iCs/>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4A6F22FB" w14:textId="77777777" w:rsidR="002B00A5" w:rsidRPr="00D404C7" w:rsidRDefault="002B00A5" w:rsidP="002134D2">
      <w:pPr>
        <w:widowControl w:val="0"/>
        <w:suppressAutoHyphens/>
        <w:autoSpaceDE w:val="0"/>
        <w:autoSpaceDN w:val="0"/>
        <w:ind w:left="0" w:firstLine="0"/>
        <w:textAlignment w:val="baseline"/>
        <w:rPr>
          <w:bCs/>
          <w:i/>
          <w:iCs/>
          <w:szCs w:val="24"/>
        </w:rPr>
      </w:pPr>
      <w:r w:rsidRPr="00D404C7">
        <w:rPr>
          <w:bCs/>
          <w:i/>
          <w:iCs/>
          <w:szCs w:val="24"/>
        </w:rPr>
        <w:t>Le règlement du différend intervient alors selon les dispositions du code des marchés publics et du CCAG en vigueur.</w:t>
      </w:r>
    </w:p>
    <w:p w14:paraId="249DD392" w14:textId="77777777" w:rsidR="002B00A5" w:rsidRPr="00E2230D" w:rsidRDefault="002B00A5" w:rsidP="002134D2">
      <w:pPr>
        <w:widowControl w:val="0"/>
        <w:suppressAutoHyphens/>
        <w:autoSpaceDE w:val="0"/>
        <w:autoSpaceDN w:val="0"/>
        <w:ind w:left="0" w:firstLine="0"/>
        <w:textAlignment w:val="baseline"/>
        <w:rPr>
          <w:bCs/>
          <w:sz w:val="10"/>
          <w:szCs w:val="10"/>
        </w:rPr>
      </w:pPr>
    </w:p>
    <w:p w14:paraId="55CA6074" w14:textId="77777777" w:rsidR="002B00A5" w:rsidRPr="00D404C7" w:rsidRDefault="002B00A5" w:rsidP="002134D2">
      <w:pPr>
        <w:widowControl w:val="0"/>
        <w:suppressAutoHyphens/>
        <w:autoSpaceDE w:val="0"/>
        <w:autoSpaceDN w:val="0"/>
        <w:ind w:left="0" w:firstLine="0"/>
        <w:textAlignment w:val="baseline"/>
        <w:rPr>
          <w:b/>
          <w:bCs/>
          <w:szCs w:val="24"/>
        </w:rPr>
      </w:pPr>
      <w:r w:rsidRPr="00D404C7">
        <w:rPr>
          <w:b/>
          <w:bCs/>
          <w:szCs w:val="24"/>
        </w:rPr>
        <w:t xml:space="preserve">32.3. Décompte général et définitif </w:t>
      </w:r>
    </w:p>
    <w:p w14:paraId="4FE328DE"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xml:space="preserve"> </w:t>
      </w:r>
      <w:r w:rsidRPr="00D404C7">
        <w:rPr>
          <w:i/>
          <w:iCs/>
          <w:szCs w:val="24"/>
        </w:rPr>
        <w:t>[Indiquer le délai dont dispose le Chef de service ou le Maître d’Œuvre pour établir le décompte général et définitif au   cocontractant de l’administration après la réception définitive (1 mois maximum)]</w:t>
      </w:r>
    </w:p>
    <w:p w14:paraId="58A3A79C"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A la fin de la période de garantie qui donne lieu à la réception définitive des fournitures, le Chef de service dresse le décompte général et définitif du marché qu’il fait signer contradictoirement par le cocontractant et le Maître d’Ouvrage ou le Maître d’Ouvrage Délégué. Ce décompte comprend :</w:t>
      </w:r>
    </w:p>
    <w:p w14:paraId="1961F925" w14:textId="77777777" w:rsidR="002B00A5" w:rsidRPr="00D404C7" w:rsidRDefault="002B00A5">
      <w:pPr>
        <w:widowControl w:val="0"/>
        <w:numPr>
          <w:ilvl w:val="0"/>
          <w:numId w:val="12"/>
        </w:numPr>
        <w:suppressAutoHyphens/>
        <w:autoSpaceDE w:val="0"/>
        <w:autoSpaceDN w:val="0"/>
        <w:ind w:left="567" w:hanging="283"/>
        <w:jc w:val="left"/>
        <w:textAlignment w:val="baseline"/>
        <w:rPr>
          <w:iCs/>
          <w:szCs w:val="24"/>
        </w:rPr>
      </w:pPr>
      <w:r w:rsidRPr="00D404C7">
        <w:rPr>
          <w:iCs/>
          <w:szCs w:val="24"/>
        </w:rPr>
        <w:t>Le décompte final,</w:t>
      </w:r>
    </w:p>
    <w:p w14:paraId="5E9FC260" w14:textId="77777777" w:rsidR="002B00A5" w:rsidRPr="00D404C7" w:rsidRDefault="002B00A5">
      <w:pPr>
        <w:widowControl w:val="0"/>
        <w:numPr>
          <w:ilvl w:val="0"/>
          <w:numId w:val="12"/>
        </w:numPr>
        <w:suppressAutoHyphens/>
        <w:autoSpaceDE w:val="0"/>
        <w:autoSpaceDN w:val="0"/>
        <w:ind w:left="567" w:hanging="283"/>
        <w:jc w:val="left"/>
        <w:textAlignment w:val="baseline"/>
        <w:rPr>
          <w:iCs/>
          <w:szCs w:val="24"/>
        </w:rPr>
      </w:pPr>
      <w:r w:rsidRPr="00D404C7">
        <w:rPr>
          <w:iCs/>
          <w:szCs w:val="24"/>
        </w:rPr>
        <w:t>Le solde,</w:t>
      </w:r>
    </w:p>
    <w:p w14:paraId="31F0D716" w14:textId="77777777" w:rsidR="002B00A5" w:rsidRDefault="002B00A5">
      <w:pPr>
        <w:widowControl w:val="0"/>
        <w:numPr>
          <w:ilvl w:val="0"/>
          <w:numId w:val="12"/>
        </w:numPr>
        <w:suppressAutoHyphens/>
        <w:autoSpaceDE w:val="0"/>
        <w:autoSpaceDN w:val="0"/>
        <w:ind w:left="567" w:hanging="283"/>
        <w:jc w:val="left"/>
        <w:textAlignment w:val="baseline"/>
        <w:rPr>
          <w:szCs w:val="24"/>
        </w:rPr>
      </w:pPr>
      <w:r w:rsidRPr="00D404C7">
        <w:rPr>
          <w:iCs/>
          <w:szCs w:val="24"/>
        </w:rPr>
        <w:t>La récapitulation des acomptes mensuels</w:t>
      </w:r>
      <w:r w:rsidRPr="00D404C7">
        <w:rPr>
          <w:szCs w:val="24"/>
        </w:rPr>
        <w:t>.</w:t>
      </w:r>
    </w:p>
    <w:p w14:paraId="743B46CF" w14:textId="77777777" w:rsidR="00847156" w:rsidRPr="00847156" w:rsidRDefault="00847156" w:rsidP="00847156">
      <w:pPr>
        <w:widowControl w:val="0"/>
        <w:suppressAutoHyphens/>
        <w:autoSpaceDE w:val="0"/>
        <w:autoSpaceDN w:val="0"/>
        <w:ind w:left="567" w:firstLine="0"/>
        <w:jc w:val="left"/>
        <w:textAlignment w:val="baseline"/>
        <w:rPr>
          <w:sz w:val="10"/>
          <w:szCs w:val="10"/>
        </w:rPr>
      </w:pPr>
    </w:p>
    <w:p w14:paraId="7F782448"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 xml:space="preserve">La signature du décompte général et définitif sans réserve par le cocontractant, lie définitivement les </w:t>
      </w:r>
      <w:r w:rsidRPr="00D404C7">
        <w:rPr>
          <w:spacing w:val="1"/>
          <w:szCs w:val="24"/>
        </w:rPr>
        <w:t>partie</w:t>
      </w:r>
      <w:r w:rsidRPr="00D404C7">
        <w:rPr>
          <w:szCs w:val="24"/>
        </w:rPr>
        <w:t xml:space="preserve">s </w:t>
      </w:r>
      <w:r w:rsidRPr="00D404C7">
        <w:rPr>
          <w:spacing w:val="1"/>
          <w:szCs w:val="24"/>
        </w:rPr>
        <w:t>e</w:t>
      </w:r>
      <w:r w:rsidRPr="00D404C7">
        <w:rPr>
          <w:szCs w:val="24"/>
        </w:rPr>
        <w:t xml:space="preserve">t </w:t>
      </w:r>
      <w:r w:rsidRPr="00D404C7">
        <w:rPr>
          <w:spacing w:val="1"/>
          <w:szCs w:val="24"/>
        </w:rPr>
        <w:t>me</w:t>
      </w:r>
      <w:r w:rsidRPr="00D404C7">
        <w:rPr>
          <w:szCs w:val="24"/>
        </w:rPr>
        <w:t xml:space="preserve">t </w:t>
      </w:r>
      <w:r w:rsidRPr="00D404C7">
        <w:rPr>
          <w:spacing w:val="1"/>
          <w:szCs w:val="24"/>
        </w:rPr>
        <w:t>fi</w:t>
      </w:r>
      <w:r w:rsidRPr="00D404C7">
        <w:rPr>
          <w:szCs w:val="24"/>
        </w:rPr>
        <w:t xml:space="preserve">n </w:t>
      </w:r>
      <w:r w:rsidRPr="00D404C7">
        <w:rPr>
          <w:spacing w:val="1"/>
          <w:szCs w:val="24"/>
        </w:rPr>
        <w:t>a</w:t>
      </w:r>
      <w:r w:rsidRPr="00D404C7">
        <w:rPr>
          <w:szCs w:val="24"/>
        </w:rPr>
        <w:t xml:space="preserve">u </w:t>
      </w:r>
      <w:r w:rsidRPr="00D404C7">
        <w:rPr>
          <w:spacing w:val="1"/>
          <w:szCs w:val="24"/>
        </w:rPr>
        <w:t>marché</w:t>
      </w:r>
      <w:r w:rsidRPr="00D404C7">
        <w:rPr>
          <w:szCs w:val="24"/>
        </w:rPr>
        <w:t xml:space="preserve"> et libère le cocontractant et le maitre d’ouvrage ou le Maître d’Ouvrage Délégué de toutes leurs obligations, </w:t>
      </w:r>
      <w:r w:rsidRPr="00D404C7">
        <w:rPr>
          <w:spacing w:val="1"/>
          <w:szCs w:val="24"/>
        </w:rPr>
        <w:t>sau</w:t>
      </w:r>
      <w:r w:rsidRPr="00D404C7">
        <w:rPr>
          <w:szCs w:val="24"/>
        </w:rPr>
        <w:t xml:space="preserve">f </w:t>
      </w:r>
      <w:r w:rsidRPr="00D404C7">
        <w:rPr>
          <w:spacing w:val="1"/>
          <w:szCs w:val="24"/>
        </w:rPr>
        <w:t>e</w:t>
      </w:r>
      <w:r w:rsidRPr="00D404C7">
        <w:rPr>
          <w:szCs w:val="24"/>
        </w:rPr>
        <w:t xml:space="preserve">n </w:t>
      </w:r>
      <w:r w:rsidRPr="00D404C7">
        <w:rPr>
          <w:spacing w:val="1"/>
          <w:szCs w:val="24"/>
        </w:rPr>
        <w:t>c</w:t>
      </w:r>
      <w:r w:rsidRPr="00D404C7">
        <w:rPr>
          <w:szCs w:val="24"/>
        </w:rPr>
        <w:t xml:space="preserve">e </w:t>
      </w:r>
      <w:r w:rsidRPr="00D404C7">
        <w:rPr>
          <w:spacing w:val="1"/>
          <w:szCs w:val="24"/>
        </w:rPr>
        <w:t xml:space="preserve">qui </w:t>
      </w:r>
      <w:r w:rsidRPr="00D404C7">
        <w:rPr>
          <w:szCs w:val="24"/>
        </w:rPr>
        <w:t xml:space="preserve">concerne les intérêts moratoires.  </w:t>
      </w:r>
    </w:p>
    <w:p w14:paraId="3F14CE53" w14:textId="77777777" w:rsidR="002B00A5" w:rsidRDefault="002B00A5" w:rsidP="002134D2">
      <w:pPr>
        <w:widowControl w:val="0"/>
        <w:suppressAutoHyphens/>
        <w:autoSpaceDE w:val="0"/>
        <w:autoSpaceDN w:val="0"/>
        <w:ind w:left="0" w:firstLine="0"/>
        <w:textAlignment w:val="baseline"/>
        <w:rPr>
          <w:i/>
          <w:iCs/>
          <w:szCs w:val="24"/>
        </w:rPr>
      </w:pPr>
      <w:r w:rsidRPr="00D404C7">
        <w:rPr>
          <w:szCs w:val="24"/>
        </w:rPr>
        <w:t xml:space="preserve"> </w:t>
      </w:r>
      <w:r w:rsidRPr="00D404C7">
        <w:rPr>
          <w:i/>
          <w:iCs/>
          <w:spacing w:val="1"/>
          <w:szCs w:val="24"/>
        </w:rPr>
        <w:t>[Indique</w:t>
      </w:r>
      <w:r w:rsidRPr="00D404C7">
        <w:rPr>
          <w:i/>
          <w:iCs/>
          <w:szCs w:val="24"/>
        </w:rPr>
        <w:t xml:space="preserve">r </w:t>
      </w:r>
      <w:r w:rsidRPr="00D404C7">
        <w:rPr>
          <w:i/>
          <w:iCs/>
          <w:spacing w:val="1"/>
          <w:szCs w:val="24"/>
        </w:rPr>
        <w:t>l</w:t>
      </w:r>
      <w:r w:rsidRPr="00D404C7">
        <w:rPr>
          <w:i/>
          <w:iCs/>
          <w:szCs w:val="24"/>
        </w:rPr>
        <w:t xml:space="preserve">e </w:t>
      </w:r>
      <w:r w:rsidRPr="00D404C7">
        <w:rPr>
          <w:i/>
          <w:iCs/>
          <w:spacing w:val="1"/>
          <w:szCs w:val="24"/>
        </w:rPr>
        <w:t>déla</w:t>
      </w:r>
      <w:r w:rsidRPr="00D404C7">
        <w:rPr>
          <w:i/>
          <w:iCs/>
          <w:szCs w:val="24"/>
        </w:rPr>
        <w:t xml:space="preserve">i </w:t>
      </w:r>
      <w:r w:rsidRPr="00D404C7">
        <w:rPr>
          <w:i/>
          <w:iCs/>
          <w:spacing w:val="1"/>
          <w:szCs w:val="24"/>
        </w:rPr>
        <w:t>don</w:t>
      </w:r>
      <w:r w:rsidRPr="00D404C7">
        <w:rPr>
          <w:i/>
          <w:iCs/>
          <w:szCs w:val="24"/>
        </w:rPr>
        <w:t xml:space="preserve">t </w:t>
      </w:r>
      <w:r w:rsidRPr="00D404C7">
        <w:rPr>
          <w:i/>
          <w:iCs/>
          <w:spacing w:val="1"/>
          <w:szCs w:val="24"/>
        </w:rPr>
        <w:t>dispos</w:t>
      </w:r>
      <w:r w:rsidRPr="00D404C7">
        <w:rPr>
          <w:i/>
          <w:iCs/>
          <w:szCs w:val="24"/>
        </w:rPr>
        <w:t xml:space="preserve">e </w:t>
      </w:r>
      <w:r w:rsidRPr="00D404C7">
        <w:rPr>
          <w:i/>
          <w:iCs/>
          <w:spacing w:val="1"/>
          <w:szCs w:val="24"/>
        </w:rPr>
        <w:t>le cocontractant</w:t>
      </w:r>
      <w:r w:rsidRPr="00D404C7">
        <w:rPr>
          <w:i/>
          <w:iCs/>
          <w:szCs w:val="24"/>
        </w:rPr>
        <w:t xml:space="preserve"> </w:t>
      </w:r>
      <w:r w:rsidRPr="00D404C7">
        <w:rPr>
          <w:i/>
          <w:iCs/>
          <w:spacing w:val="1"/>
          <w:szCs w:val="24"/>
        </w:rPr>
        <w:t xml:space="preserve">pour </w:t>
      </w:r>
      <w:r w:rsidRPr="00D404C7">
        <w:rPr>
          <w:i/>
          <w:iCs/>
          <w:szCs w:val="24"/>
        </w:rPr>
        <w:t>renvoyer le décompte général et définitif revêtu de sa signature (1 mois maximum)]</w:t>
      </w:r>
    </w:p>
    <w:p w14:paraId="3F4FC7ED" w14:textId="77777777" w:rsidR="00847156" w:rsidRPr="00847156" w:rsidRDefault="00847156" w:rsidP="002134D2">
      <w:pPr>
        <w:widowControl w:val="0"/>
        <w:suppressAutoHyphens/>
        <w:autoSpaceDE w:val="0"/>
        <w:autoSpaceDN w:val="0"/>
        <w:ind w:left="0" w:firstLine="0"/>
        <w:textAlignment w:val="baseline"/>
        <w:rPr>
          <w:i/>
          <w:iCs/>
          <w:sz w:val="10"/>
          <w:szCs w:val="10"/>
        </w:rPr>
      </w:pPr>
    </w:p>
    <w:p w14:paraId="1C3C1CD9" w14:textId="77777777" w:rsidR="002B00A5" w:rsidRPr="00D404C7" w:rsidRDefault="002B00A5" w:rsidP="002134D2">
      <w:pPr>
        <w:widowControl w:val="0"/>
        <w:suppressAutoHyphens/>
        <w:autoSpaceDE w:val="0"/>
        <w:autoSpaceDN w:val="0"/>
        <w:ind w:left="0" w:firstLine="0"/>
        <w:textAlignment w:val="baseline"/>
        <w:rPr>
          <w:i/>
          <w:iCs/>
          <w:szCs w:val="24"/>
        </w:rPr>
      </w:pPr>
      <w:r w:rsidRPr="00D404C7">
        <w:rPr>
          <w:i/>
          <w:iCs/>
          <w:szCs w:val="24"/>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492B6A60"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Les délais et les modalités de signature ainsi que de gestion des désaccords sont les mêmes que ceux du décompte final.</w:t>
      </w:r>
    </w:p>
    <w:p w14:paraId="34817BF3" w14:textId="77777777" w:rsidR="000B6B4E" w:rsidRPr="00847156" w:rsidRDefault="000B6B4E" w:rsidP="002134D2">
      <w:pPr>
        <w:widowControl w:val="0"/>
        <w:suppressAutoHyphens/>
        <w:autoSpaceDE w:val="0"/>
        <w:autoSpaceDN w:val="0"/>
        <w:ind w:left="0" w:firstLine="0"/>
        <w:textAlignment w:val="baseline"/>
        <w:rPr>
          <w:sz w:val="10"/>
          <w:szCs w:val="10"/>
        </w:rPr>
      </w:pPr>
    </w:p>
    <w:p w14:paraId="219CD1E6" w14:textId="77777777" w:rsidR="002B00A5" w:rsidRPr="00D404C7" w:rsidRDefault="002B00A5" w:rsidP="002134D2">
      <w:pPr>
        <w:widowControl w:val="0"/>
        <w:suppressAutoHyphens/>
        <w:autoSpaceDE w:val="0"/>
        <w:autoSpaceDN w:val="0"/>
        <w:ind w:left="0" w:firstLine="0"/>
        <w:textAlignment w:val="baseline"/>
        <w:rPr>
          <w:b/>
          <w:bCs/>
          <w:szCs w:val="24"/>
        </w:rPr>
      </w:pPr>
      <w:r w:rsidRPr="00D404C7">
        <w:rPr>
          <w:b/>
          <w:bCs/>
          <w:szCs w:val="24"/>
        </w:rPr>
        <w:t xml:space="preserve">32.4. Règlement en cas de groupement d’entreprises et de sous-traitance </w:t>
      </w:r>
    </w:p>
    <w:p w14:paraId="182D230C" w14:textId="77777777" w:rsidR="002B00A5" w:rsidRPr="00D404C7" w:rsidRDefault="002B00A5">
      <w:pPr>
        <w:widowControl w:val="0"/>
        <w:numPr>
          <w:ilvl w:val="0"/>
          <w:numId w:val="59"/>
        </w:numPr>
        <w:suppressAutoHyphens/>
        <w:autoSpaceDE w:val="0"/>
        <w:autoSpaceDN w:val="0"/>
        <w:textAlignment w:val="baseline"/>
        <w:rPr>
          <w:szCs w:val="24"/>
        </w:rPr>
      </w:pPr>
      <w:r w:rsidRPr="00D404C7">
        <w:rPr>
          <w:szCs w:val="24"/>
        </w:rPr>
        <w:t>En cas de groupement solidaire d’entreprises les paiements sont effectués dans le compte indiqué dans la soumission soit au nom du groupement, soit au nom du mandataire [</w:t>
      </w:r>
      <w:r w:rsidRPr="00D404C7">
        <w:rPr>
          <w:i/>
          <w:szCs w:val="24"/>
        </w:rPr>
        <w:t>à préciser le cas échéant</w:t>
      </w:r>
      <w:r w:rsidRPr="00D404C7">
        <w:rPr>
          <w:szCs w:val="24"/>
        </w:rPr>
        <w:t>].</w:t>
      </w:r>
    </w:p>
    <w:p w14:paraId="16A64992" w14:textId="77777777" w:rsidR="002B00A5" w:rsidRPr="00D404C7" w:rsidRDefault="002B00A5">
      <w:pPr>
        <w:widowControl w:val="0"/>
        <w:numPr>
          <w:ilvl w:val="0"/>
          <w:numId w:val="59"/>
        </w:numPr>
        <w:suppressAutoHyphens/>
        <w:autoSpaceDE w:val="0"/>
        <w:autoSpaceDN w:val="0"/>
        <w:textAlignment w:val="baseline"/>
        <w:rPr>
          <w:szCs w:val="24"/>
        </w:rPr>
      </w:pPr>
      <w:r w:rsidRPr="00D404C7">
        <w:rPr>
          <w:szCs w:val="24"/>
        </w:rPr>
        <w:lastRenderedPageBreak/>
        <w:t>En cas de groupement conjoint, les paiements seront effectués dans les différents comptes des cotraitants de la manière suivante : [</w:t>
      </w:r>
      <w:r w:rsidRPr="00D404C7">
        <w:rPr>
          <w:i/>
          <w:szCs w:val="24"/>
        </w:rPr>
        <w:t>à préciser le cas échéant</w:t>
      </w:r>
      <w:r w:rsidRPr="00D404C7">
        <w:rPr>
          <w:szCs w:val="24"/>
        </w:rPr>
        <w:t>].</w:t>
      </w:r>
    </w:p>
    <w:p w14:paraId="04612116" w14:textId="77777777" w:rsidR="002B00A5" w:rsidRDefault="002B00A5">
      <w:pPr>
        <w:widowControl w:val="0"/>
        <w:numPr>
          <w:ilvl w:val="0"/>
          <w:numId w:val="59"/>
        </w:numPr>
        <w:suppressAutoHyphens/>
        <w:autoSpaceDE w:val="0"/>
        <w:autoSpaceDN w:val="0"/>
        <w:textAlignment w:val="baseline"/>
        <w:rPr>
          <w:szCs w:val="24"/>
        </w:rPr>
      </w:pPr>
      <w:r w:rsidRPr="00D404C7">
        <w:rPr>
          <w:szCs w:val="24"/>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C3906B7" w14:textId="77777777" w:rsidR="00847156" w:rsidRPr="00847156" w:rsidRDefault="00847156" w:rsidP="00847156">
      <w:pPr>
        <w:widowControl w:val="0"/>
        <w:suppressAutoHyphens/>
        <w:autoSpaceDE w:val="0"/>
        <w:autoSpaceDN w:val="0"/>
        <w:ind w:left="720" w:firstLine="0"/>
        <w:textAlignment w:val="baseline"/>
        <w:rPr>
          <w:sz w:val="10"/>
          <w:szCs w:val="10"/>
        </w:rPr>
      </w:pPr>
    </w:p>
    <w:p w14:paraId="1D3F0191"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5026F5E4" w14:textId="77777777" w:rsidR="00847156" w:rsidRPr="00847156" w:rsidRDefault="00847156" w:rsidP="002134D2">
      <w:pPr>
        <w:widowControl w:val="0"/>
        <w:suppressAutoHyphens/>
        <w:autoSpaceDE w:val="0"/>
        <w:autoSpaceDN w:val="0"/>
        <w:ind w:left="0" w:firstLine="0"/>
        <w:textAlignment w:val="baseline"/>
        <w:rPr>
          <w:sz w:val="10"/>
          <w:szCs w:val="10"/>
        </w:rPr>
      </w:pPr>
    </w:p>
    <w:p w14:paraId="152BD079"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4CE97FA8" w14:textId="77777777" w:rsidR="002B00A5" w:rsidRPr="00847156" w:rsidRDefault="002B00A5" w:rsidP="002134D2">
      <w:pPr>
        <w:widowControl w:val="0"/>
        <w:suppressAutoHyphens/>
        <w:autoSpaceDE w:val="0"/>
        <w:autoSpaceDN w:val="0"/>
        <w:ind w:left="0" w:firstLine="0"/>
        <w:textAlignment w:val="baseline"/>
        <w:rPr>
          <w:sz w:val="10"/>
          <w:szCs w:val="10"/>
        </w:rPr>
      </w:pPr>
    </w:p>
    <w:p w14:paraId="34D337BC" w14:textId="77777777" w:rsidR="002B00A5" w:rsidRPr="00D404C7" w:rsidRDefault="002B00A5" w:rsidP="002134D2">
      <w:pPr>
        <w:widowControl w:val="0"/>
        <w:suppressAutoHyphens/>
        <w:autoSpaceDE w:val="0"/>
        <w:autoSpaceDN w:val="0"/>
        <w:ind w:left="993" w:right="-23" w:firstLine="0"/>
        <w:jc w:val="left"/>
        <w:textAlignment w:val="baseline"/>
        <w:rPr>
          <w:b/>
          <w:bCs/>
          <w:sz w:val="28"/>
          <w:szCs w:val="28"/>
        </w:rPr>
      </w:pPr>
      <w:bookmarkStart w:id="226" w:name="_Toc157610567"/>
      <w:r w:rsidRPr="00D404C7">
        <w:rPr>
          <w:b/>
          <w:bCs/>
          <w:sz w:val="28"/>
          <w:szCs w:val="28"/>
        </w:rPr>
        <w:t>Article 33- Intérêts moratoires</w:t>
      </w:r>
      <w:bookmarkEnd w:id="226"/>
    </w:p>
    <w:p w14:paraId="260DE9C3"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Les intérêts moratoires éventuels sont payés par état des sommes dues et calculés conformément aux dispositions des articles 166 et 167 du décret n° 2018/366 du 20Juin 2018 portant Code des Marchés Publics par application de la formule :</w:t>
      </w:r>
    </w:p>
    <w:p w14:paraId="7283C034" w14:textId="77777777" w:rsidR="00847156" w:rsidRPr="00847156" w:rsidRDefault="00847156" w:rsidP="002134D2">
      <w:pPr>
        <w:widowControl w:val="0"/>
        <w:suppressAutoHyphens/>
        <w:autoSpaceDE w:val="0"/>
        <w:autoSpaceDN w:val="0"/>
        <w:ind w:left="0" w:firstLine="0"/>
        <w:textAlignment w:val="baseline"/>
        <w:rPr>
          <w:sz w:val="10"/>
          <w:szCs w:val="10"/>
        </w:rPr>
      </w:pPr>
    </w:p>
    <w:p w14:paraId="7ECD95BC"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L = M x (n/360) x (i) dans laquelle :</w:t>
      </w:r>
    </w:p>
    <w:p w14:paraId="2FF63A78"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M = Montant TTC des sommes dues au titulaire ; N = Nombre de jours calendaires de retard ;</w:t>
      </w:r>
    </w:p>
    <w:p w14:paraId="142DDA19"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i = Taux débiteurs des entreprises à la BEAC majoré d’un (01) point ou taux d’escompte pratiqué par la Banque d’émission de la monnaie considérée majoré au plus d’un (01) point, selon le cas.</w:t>
      </w:r>
    </w:p>
    <w:p w14:paraId="3E14B604" w14:textId="77777777" w:rsidR="002B00A5" w:rsidRPr="00847156" w:rsidRDefault="002B00A5" w:rsidP="002134D2">
      <w:pPr>
        <w:widowControl w:val="0"/>
        <w:suppressAutoHyphens/>
        <w:autoSpaceDE w:val="0"/>
        <w:autoSpaceDN w:val="0"/>
        <w:ind w:left="0" w:right="-146" w:firstLine="0"/>
        <w:jc w:val="left"/>
        <w:textAlignment w:val="baseline"/>
        <w:rPr>
          <w:b/>
          <w:bCs/>
          <w:sz w:val="10"/>
          <w:szCs w:val="10"/>
        </w:rPr>
      </w:pPr>
    </w:p>
    <w:p w14:paraId="3B97957D" w14:textId="77777777" w:rsidR="002B00A5" w:rsidRPr="00D404C7" w:rsidRDefault="002B00A5" w:rsidP="002134D2">
      <w:pPr>
        <w:widowControl w:val="0"/>
        <w:suppressAutoHyphens/>
        <w:autoSpaceDE w:val="0"/>
        <w:autoSpaceDN w:val="0"/>
        <w:ind w:left="993" w:right="-23" w:firstLine="0"/>
        <w:jc w:val="left"/>
        <w:textAlignment w:val="baseline"/>
        <w:rPr>
          <w:b/>
          <w:bCs/>
          <w:sz w:val="28"/>
          <w:szCs w:val="28"/>
        </w:rPr>
      </w:pPr>
      <w:bookmarkStart w:id="227" w:name="_Toc157610568"/>
      <w:r w:rsidRPr="00D404C7">
        <w:rPr>
          <w:b/>
          <w:bCs/>
          <w:sz w:val="28"/>
          <w:szCs w:val="28"/>
        </w:rPr>
        <w:t>Article 34 -Pénalités</w:t>
      </w:r>
      <w:bookmarkEnd w:id="227"/>
    </w:p>
    <w:p w14:paraId="414EB4AD" w14:textId="77777777" w:rsidR="002B00A5" w:rsidRPr="00D404C7" w:rsidRDefault="002B00A5">
      <w:pPr>
        <w:widowControl w:val="0"/>
        <w:numPr>
          <w:ilvl w:val="0"/>
          <w:numId w:val="25"/>
        </w:numPr>
        <w:suppressAutoHyphens/>
        <w:autoSpaceDE w:val="0"/>
        <w:autoSpaceDN w:val="0"/>
        <w:ind w:left="426" w:hanging="426"/>
        <w:jc w:val="left"/>
        <w:textAlignment w:val="baseline"/>
        <w:rPr>
          <w:b/>
          <w:sz w:val="28"/>
          <w:szCs w:val="28"/>
        </w:rPr>
      </w:pPr>
      <w:r w:rsidRPr="00D404C7">
        <w:rPr>
          <w:b/>
          <w:sz w:val="28"/>
          <w:szCs w:val="28"/>
        </w:rPr>
        <w:t xml:space="preserve"> Pénalités de retard</w:t>
      </w:r>
    </w:p>
    <w:p w14:paraId="037629A4" w14:textId="77777777" w:rsidR="002B00A5" w:rsidRPr="00D404C7" w:rsidRDefault="002B00A5" w:rsidP="002134D2">
      <w:pPr>
        <w:widowControl w:val="0"/>
        <w:suppressAutoHyphens/>
        <w:autoSpaceDE w:val="0"/>
        <w:autoSpaceDN w:val="0"/>
        <w:ind w:left="0" w:firstLine="0"/>
        <w:textAlignment w:val="baseline"/>
        <w:rPr>
          <w:szCs w:val="24"/>
        </w:rPr>
      </w:pPr>
      <w:r w:rsidRPr="00D404C7">
        <w:rPr>
          <w:szCs w:val="24"/>
        </w:rPr>
        <w:t>34.1. En cas de dépassement du délai contractuel imputable au titulaire du marché, il lui est appliqué une pénalité de retard, dont le montant est fixé comme suit :</w:t>
      </w:r>
    </w:p>
    <w:p w14:paraId="6728356B" w14:textId="77777777" w:rsidR="002B00A5" w:rsidRPr="00847156" w:rsidRDefault="002B00A5">
      <w:pPr>
        <w:widowControl w:val="0"/>
        <w:numPr>
          <w:ilvl w:val="1"/>
          <w:numId w:val="25"/>
        </w:numPr>
        <w:suppressAutoHyphens/>
        <w:autoSpaceDE w:val="0"/>
        <w:autoSpaceDN w:val="0"/>
        <w:ind w:left="567" w:right="-18" w:hanging="283"/>
        <w:jc w:val="left"/>
        <w:textAlignment w:val="baseline"/>
        <w:rPr>
          <w:szCs w:val="24"/>
        </w:rPr>
      </w:pPr>
      <w:r w:rsidRPr="00D404C7">
        <w:rPr>
          <w:i/>
          <w:iCs/>
          <w:szCs w:val="24"/>
        </w:rPr>
        <w:t>Un deux millième (1/2000è) du montant TTC du marché de base</w:t>
      </w:r>
      <w:r w:rsidRPr="00D404C7">
        <w:rPr>
          <w:i/>
          <w:iCs/>
          <w:spacing w:val="4"/>
          <w:szCs w:val="24"/>
        </w:rPr>
        <w:t xml:space="preserve"> et de ses avenants éventuels </w:t>
      </w:r>
      <w:r w:rsidRPr="00D404C7">
        <w:rPr>
          <w:i/>
          <w:iCs/>
          <w:szCs w:val="24"/>
        </w:rPr>
        <w:t xml:space="preserve">par jour calendaire de retard du </w:t>
      </w:r>
      <w:r w:rsidRPr="00D404C7">
        <w:rPr>
          <w:i/>
          <w:iCs/>
          <w:spacing w:val="1"/>
          <w:szCs w:val="24"/>
        </w:rPr>
        <w:t>premie</w:t>
      </w:r>
      <w:r w:rsidRPr="00D404C7">
        <w:rPr>
          <w:i/>
          <w:iCs/>
          <w:szCs w:val="24"/>
        </w:rPr>
        <w:t>r au trentième jour au-</w:t>
      </w:r>
      <w:r w:rsidRPr="00D404C7">
        <w:rPr>
          <w:i/>
          <w:iCs/>
          <w:spacing w:val="1"/>
          <w:szCs w:val="24"/>
        </w:rPr>
        <w:t>del</w:t>
      </w:r>
      <w:r w:rsidRPr="00D404C7">
        <w:rPr>
          <w:i/>
          <w:iCs/>
          <w:szCs w:val="24"/>
        </w:rPr>
        <w:t>à du délai</w:t>
      </w:r>
      <w:r w:rsidRPr="00D404C7">
        <w:rPr>
          <w:i/>
          <w:iCs/>
          <w:spacing w:val="1"/>
          <w:szCs w:val="24"/>
        </w:rPr>
        <w:t xml:space="preserve"> </w:t>
      </w:r>
      <w:r w:rsidRPr="00D404C7">
        <w:rPr>
          <w:i/>
          <w:iCs/>
          <w:szCs w:val="24"/>
        </w:rPr>
        <w:t>contractuel fixé par le marché ;</w:t>
      </w:r>
    </w:p>
    <w:p w14:paraId="63027706" w14:textId="77777777" w:rsidR="00847156" w:rsidRPr="00847156" w:rsidRDefault="00847156" w:rsidP="00847156">
      <w:pPr>
        <w:widowControl w:val="0"/>
        <w:suppressAutoHyphens/>
        <w:autoSpaceDE w:val="0"/>
        <w:autoSpaceDN w:val="0"/>
        <w:ind w:left="567" w:right="-18" w:firstLine="0"/>
        <w:jc w:val="left"/>
        <w:textAlignment w:val="baseline"/>
        <w:rPr>
          <w:sz w:val="10"/>
          <w:szCs w:val="10"/>
        </w:rPr>
      </w:pPr>
    </w:p>
    <w:p w14:paraId="0C963698" w14:textId="77777777" w:rsidR="002B00A5" w:rsidRPr="00847156" w:rsidRDefault="002B00A5">
      <w:pPr>
        <w:widowControl w:val="0"/>
        <w:numPr>
          <w:ilvl w:val="1"/>
          <w:numId w:val="25"/>
        </w:numPr>
        <w:suppressAutoHyphens/>
        <w:autoSpaceDE w:val="0"/>
        <w:autoSpaceDN w:val="0"/>
        <w:ind w:left="567" w:right="-18" w:hanging="283"/>
        <w:jc w:val="left"/>
        <w:textAlignment w:val="baseline"/>
        <w:rPr>
          <w:szCs w:val="24"/>
        </w:rPr>
      </w:pPr>
      <w:r w:rsidRPr="00D404C7">
        <w:rPr>
          <w:i/>
          <w:iCs/>
          <w:spacing w:val="3"/>
          <w:szCs w:val="24"/>
        </w:rPr>
        <w:t>U</w:t>
      </w:r>
      <w:r w:rsidRPr="00D404C7">
        <w:rPr>
          <w:i/>
          <w:iCs/>
          <w:szCs w:val="24"/>
        </w:rPr>
        <w:t xml:space="preserve">n </w:t>
      </w:r>
      <w:r w:rsidRPr="00D404C7">
        <w:rPr>
          <w:i/>
          <w:iCs/>
          <w:spacing w:val="3"/>
          <w:szCs w:val="24"/>
        </w:rPr>
        <w:t>millièm</w:t>
      </w:r>
      <w:r w:rsidRPr="00D404C7">
        <w:rPr>
          <w:i/>
          <w:iCs/>
          <w:szCs w:val="24"/>
        </w:rPr>
        <w:t xml:space="preserve">e </w:t>
      </w:r>
      <w:r w:rsidRPr="00D404C7">
        <w:rPr>
          <w:i/>
          <w:iCs/>
          <w:spacing w:val="3"/>
          <w:szCs w:val="24"/>
        </w:rPr>
        <w:t>(1/1000è</w:t>
      </w:r>
      <w:r w:rsidRPr="00D404C7">
        <w:rPr>
          <w:i/>
          <w:iCs/>
          <w:szCs w:val="24"/>
        </w:rPr>
        <w:t xml:space="preserve">) </w:t>
      </w:r>
      <w:r w:rsidRPr="00D404C7">
        <w:rPr>
          <w:i/>
          <w:iCs/>
          <w:spacing w:val="3"/>
          <w:szCs w:val="24"/>
        </w:rPr>
        <w:t>d</w:t>
      </w:r>
      <w:r w:rsidRPr="00D404C7">
        <w:rPr>
          <w:i/>
          <w:iCs/>
          <w:szCs w:val="24"/>
        </w:rPr>
        <w:t xml:space="preserve">u </w:t>
      </w:r>
      <w:r w:rsidRPr="00D404C7">
        <w:rPr>
          <w:i/>
          <w:iCs/>
          <w:spacing w:val="3"/>
          <w:szCs w:val="24"/>
        </w:rPr>
        <w:t>montan</w:t>
      </w:r>
      <w:r w:rsidRPr="00D404C7">
        <w:rPr>
          <w:i/>
          <w:iCs/>
          <w:szCs w:val="24"/>
        </w:rPr>
        <w:t xml:space="preserve">t </w:t>
      </w:r>
      <w:r w:rsidRPr="00D404C7">
        <w:rPr>
          <w:i/>
          <w:iCs/>
          <w:spacing w:val="3"/>
          <w:szCs w:val="24"/>
        </w:rPr>
        <w:t>TT</w:t>
      </w:r>
      <w:r w:rsidRPr="00D404C7">
        <w:rPr>
          <w:i/>
          <w:iCs/>
          <w:szCs w:val="24"/>
        </w:rPr>
        <w:t xml:space="preserve">C </w:t>
      </w:r>
      <w:r w:rsidRPr="00D404C7">
        <w:rPr>
          <w:i/>
          <w:iCs/>
          <w:spacing w:val="3"/>
          <w:szCs w:val="24"/>
        </w:rPr>
        <w:t xml:space="preserve">du </w:t>
      </w:r>
      <w:r w:rsidRPr="00D404C7">
        <w:rPr>
          <w:i/>
          <w:iCs/>
          <w:szCs w:val="24"/>
        </w:rPr>
        <w:t xml:space="preserve">marché de base </w:t>
      </w:r>
      <w:r w:rsidRPr="00D404C7">
        <w:rPr>
          <w:i/>
          <w:iCs/>
          <w:spacing w:val="4"/>
          <w:szCs w:val="24"/>
        </w:rPr>
        <w:t xml:space="preserve">et de ses avenants éventuels </w:t>
      </w:r>
      <w:r w:rsidRPr="00D404C7">
        <w:rPr>
          <w:i/>
          <w:iCs/>
          <w:szCs w:val="24"/>
        </w:rPr>
        <w:t>par jour calendaire de retard au-delà du trentième jour.</w:t>
      </w:r>
    </w:p>
    <w:p w14:paraId="5C5714CD" w14:textId="77777777" w:rsidR="00847156" w:rsidRPr="00847156" w:rsidRDefault="00847156" w:rsidP="00847156">
      <w:pPr>
        <w:widowControl w:val="0"/>
        <w:suppressAutoHyphens/>
        <w:autoSpaceDE w:val="0"/>
        <w:autoSpaceDN w:val="0"/>
        <w:ind w:left="0" w:right="-18" w:firstLine="0"/>
        <w:jc w:val="left"/>
        <w:textAlignment w:val="baseline"/>
        <w:rPr>
          <w:sz w:val="10"/>
          <w:szCs w:val="10"/>
        </w:rPr>
      </w:pPr>
    </w:p>
    <w:p w14:paraId="79B92E32" w14:textId="77777777" w:rsidR="002B00A5" w:rsidRPr="00D404C7" w:rsidRDefault="002B00A5" w:rsidP="002134D2">
      <w:pPr>
        <w:widowControl w:val="0"/>
        <w:suppressAutoHyphens/>
        <w:autoSpaceDE w:val="0"/>
        <w:autoSpaceDN w:val="0"/>
        <w:ind w:left="738" w:right="-17" w:hanging="624"/>
        <w:textAlignment w:val="baseline"/>
        <w:rPr>
          <w:szCs w:val="24"/>
        </w:rPr>
      </w:pPr>
      <w:r w:rsidRPr="00D404C7">
        <w:rPr>
          <w:szCs w:val="24"/>
        </w:rPr>
        <w:t>34.2. Pour les marchés à tranches conditionnelles, les délais et montant à prendre en compte sont ceux de la tranche considérée.</w:t>
      </w:r>
    </w:p>
    <w:p w14:paraId="502E3138" w14:textId="77777777" w:rsidR="002B00A5" w:rsidRPr="00D404C7" w:rsidRDefault="002B00A5" w:rsidP="002134D2">
      <w:pPr>
        <w:widowControl w:val="0"/>
        <w:suppressAutoHyphens/>
        <w:autoSpaceDE w:val="0"/>
        <w:autoSpaceDN w:val="0"/>
        <w:ind w:left="738" w:right="-17" w:hanging="624"/>
        <w:textAlignment w:val="baseline"/>
        <w:rPr>
          <w:strike/>
          <w:sz w:val="8"/>
          <w:szCs w:val="24"/>
        </w:rPr>
      </w:pPr>
    </w:p>
    <w:p w14:paraId="17231154" w14:textId="77777777" w:rsidR="002B00A5" w:rsidRPr="00D404C7" w:rsidRDefault="002B00A5" w:rsidP="002134D2">
      <w:pPr>
        <w:widowControl w:val="0"/>
        <w:suppressAutoHyphens/>
        <w:autoSpaceDE w:val="0"/>
        <w:autoSpaceDN w:val="0"/>
        <w:ind w:left="0" w:right="-20" w:firstLine="0"/>
        <w:textAlignment w:val="baseline"/>
        <w:rPr>
          <w:b/>
          <w:bCs/>
          <w:sz w:val="28"/>
          <w:szCs w:val="28"/>
        </w:rPr>
      </w:pPr>
      <w:r w:rsidRPr="00D404C7">
        <w:rPr>
          <w:b/>
          <w:bCs/>
          <w:sz w:val="28"/>
          <w:szCs w:val="28"/>
        </w:rPr>
        <w:t>B</w:t>
      </w:r>
      <w:r w:rsidRPr="00D404C7">
        <w:rPr>
          <w:b/>
          <w:bCs/>
          <w:sz w:val="28"/>
          <w:szCs w:val="28"/>
        </w:rPr>
        <w:tab/>
        <w:t>Pénalités particulières</w:t>
      </w:r>
    </w:p>
    <w:p w14:paraId="375C9124" w14:textId="77777777" w:rsidR="002B00A5" w:rsidRPr="00D404C7" w:rsidRDefault="002B00A5" w:rsidP="002134D2">
      <w:pPr>
        <w:widowControl w:val="0"/>
        <w:suppressAutoHyphens/>
        <w:autoSpaceDE w:val="0"/>
        <w:autoSpaceDN w:val="0"/>
        <w:ind w:left="0" w:right="-20" w:firstLine="0"/>
        <w:jc w:val="left"/>
        <w:textAlignment w:val="baseline"/>
        <w:rPr>
          <w:szCs w:val="24"/>
        </w:rPr>
      </w:pPr>
      <w:r w:rsidRPr="00D404C7">
        <w:rPr>
          <w:szCs w:val="24"/>
        </w:rPr>
        <w:t xml:space="preserve">34.3 Indépendamment des pénalités pour dépassement du délai contractuel, le cocontractant est passible des pénalités particulières suivantes pour inobservation des dispositions du contrat, </w:t>
      </w:r>
      <w:bookmarkStart w:id="228" w:name="_Hlk152246143"/>
      <w:r w:rsidRPr="00D404C7">
        <w:rPr>
          <w:szCs w:val="24"/>
        </w:rPr>
        <w:t>entre autr</w:t>
      </w:r>
      <w:bookmarkEnd w:id="228"/>
      <w:r w:rsidRPr="00D404C7">
        <w:rPr>
          <w:szCs w:val="24"/>
        </w:rPr>
        <w:t>es :</w:t>
      </w:r>
    </w:p>
    <w:p w14:paraId="7538F2CF" w14:textId="77777777" w:rsidR="002B00A5" w:rsidRPr="00D404C7" w:rsidRDefault="002B00A5">
      <w:pPr>
        <w:widowControl w:val="0"/>
        <w:numPr>
          <w:ilvl w:val="0"/>
          <w:numId w:val="26"/>
        </w:numPr>
        <w:suppressAutoHyphens/>
        <w:autoSpaceDE w:val="0"/>
        <w:autoSpaceDN w:val="0"/>
        <w:ind w:right="-18"/>
        <w:jc w:val="left"/>
        <w:textAlignment w:val="baseline"/>
        <w:rPr>
          <w:szCs w:val="24"/>
        </w:rPr>
      </w:pPr>
      <w:r w:rsidRPr="00D404C7">
        <w:rPr>
          <w:szCs w:val="24"/>
        </w:rPr>
        <w:t>Remise tardive du cautionnement définitif [Montant ou modalités à préciser] ;</w:t>
      </w:r>
    </w:p>
    <w:p w14:paraId="24C7DC26" w14:textId="77777777" w:rsidR="002B00A5" w:rsidRPr="00D404C7" w:rsidRDefault="002B00A5">
      <w:pPr>
        <w:widowControl w:val="0"/>
        <w:numPr>
          <w:ilvl w:val="0"/>
          <w:numId w:val="26"/>
        </w:numPr>
        <w:suppressAutoHyphens/>
        <w:autoSpaceDE w:val="0"/>
        <w:autoSpaceDN w:val="0"/>
        <w:ind w:right="-18"/>
        <w:jc w:val="left"/>
        <w:textAlignment w:val="baseline"/>
        <w:rPr>
          <w:szCs w:val="24"/>
        </w:rPr>
      </w:pPr>
      <w:r w:rsidRPr="00D404C7">
        <w:rPr>
          <w:szCs w:val="24"/>
        </w:rPr>
        <w:t xml:space="preserve">Remise tardive des assurances [Montant ou modalités à préciser] ; </w:t>
      </w:r>
    </w:p>
    <w:p w14:paraId="2255557B" w14:textId="77777777" w:rsidR="002B00A5" w:rsidRDefault="002B00A5">
      <w:pPr>
        <w:widowControl w:val="0"/>
        <w:numPr>
          <w:ilvl w:val="0"/>
          <w:numId w:val="26"/>
        </w:numPr>
        <w:suppressAutoHyphens/>
        <w:autoSpaceDE w:val="0"/>
        <w:autoSpaceDN w:val="0"/>
        <w:ind w:right="-18"/>
        <w:jc w:val="left"/>
        <w:textAlignment w:val="baseline"/>
        <w:rPr>
          <w:szCs w:val="24"/>
        </w:rPr>
      </w:pPr>
      <w:r w:rsidRPr="00D404C7">
        <w:rPr>
          <w:szCs w:val="24"/>
        </w:rPr>
        <w:t xml:space="preserve">Autres à préciser par le Maître d’ouvrage. </w:t>
      </w:r>
    </w:p>
    <w:p w14:paraId="2D508EFF" w14:textId="77777777" w:rsidR="00847156" w:rsidRPr="00847156" w:rsidRDefault="00847156" w:rsidP="00847156">
      <w:pPr>
        <w:widowControl w:val="0"/>
        <w:suppressAutoHyphens/>
        <w:autoSpaceDE w:val="0"/>
        <w:autoSpaceDN w:val="0"/>
        <w:ind w:left="940" w:right="-18" w:firstLine="0"/>
        <w:jc w:val="left"/>
        <w:textAlignment w:val="baseline"/>
        <w:rPr>
          <w:sz w:val="10"/>
          <w:szCs w:val="10"/>
        </w:rPr>
      </w:pPr>
    </w:p>
    <w:p w14:paraId="3EBD0196" w14:textId="77777777" w:rsidR="002B00A5" w:rsidRDefault="002B00A5" w:rsidP="002134D2">
      <w:pPr>
        <w:widowControl w:val="0"/>
        <w:suppressAutoHyphens/>
        <w:autoSpaceDE w:val="0"/>
        <w:autoSpaceDN w:val="0"/>
        <w:ind w:left="0" w:right="-17" w:firstLine="0"/>
        <w:textAlignment w:val="baseline"/>
        <w:rPr>
          <w:szCs w:val="24"/>
        </w:rPr>
      </w:pPr>
      <w:r w:rsidRPr="00D404C7">
        <w:rPr>
          <w:szCs w:val="24"/>
        </w:rPr>
        <w:t xml:space="preserve">34.4 En tout état de cause, le montant cumulé des pénalités (retard et particulière) ne saurait excéder dix pour cent (10%) du montant TTC du marché de base </w:t>
      </w:r>
      <w:r w:rsidRPr="00D404C7">
        <w:rPr>
          <w:i/>
          <w:iCs/>
          <w:spacing w:val="4"/>
          <w:szCs w:val="24"/>
        </w:rPr>
        <w:t>et de ses avenants éventuels</w:t>
      </w:r>
      <w:r w:rsidRPr="00D404C7">
        <w:rPr>
          <w:szCs w:val="24"/>
        </w:rPr>
        <w:t xml:space="preserve"> sous peine de résiliation.</w:t>
      </w:r>
    </w:p>
    <w:p w14:paraId="0DEE0158" w14:textId="77777777" w:rsidR="00847156" w:rsidRPr="00847156" w:rsidRDefault="00847156" w:rsidP="002134D2">
      <w:pPr>
        <w:widowControl w:val="0"/>
        <w:suppressAutoHyphens/>
        <w:autoSpaceDE w:val="0"/>
        <w:autoSpaceDN w:val="0"/>
        <w:ind w:left="0" w:right="-17" w:firstLine="0"/>
        <w:textAlignment w:val="baseline"/>
        <w:rPr>
          <w:sz w:val="10"/>
          <w:szCs w:val="10"/>
        </w:rPr>
      </w:pPr>
    </w:p>
    <w:p w14:paraId="73F2B048" w14:textId="77777777" w:rsidR="002B00A5" w:rsidRPr="00D404C7" w:rsidRDefault="002B00A5" w:rsidP="002134D2">
      <w:pPr>
        <w:widowControl w:val="0"/>
        <w:suppressAutoHyphens/>
        <w:autoSpaceDE w:val="0"/>
        <w:autoSpaceDN w:val="0"/>
        <w:ind w:left="0" w:right="-17" w:firstLine="0"/>
        <w:textAlignment w:val="baseline"/>
        <w:rPr>
          <w:szCs w:val="24"/>
        </w:rPr>
      </w:pPr>
      <w:r w:rsidRPr="00D404C7">
        <w:rPr>
          <w:szCs w:val="24"/>
        </w:rPr>
        <w:t>Toute remise de pénalités ne peut intervenir qu’après avis de l’organisme chargé de la régulation des marchés publics requis par le Maître d’Ouvrage ou le Maître d’Ouvrage Délégué.</w:t>
      </w:r>
    </w:p>
    <w:p w14:paraId="40619D5D" w14:textId="77777777" w:rsidR="002B00A5" w:rsidRPr="00D404C7" w:rsidRDefault="002B00A5" w:rsidP="002134D2">
      <w:pPr>
        <w:widowControl w:val="0"/>
        <w:suppressAutoHyphens/>
        <w:autoSpaceDE w:val="0"/>
        <w:autoSpaceDN w:val="0"/>
        <w:ind w:left="0" w:right="-17" w:firstLine="0"/>
        <w:textAlignment w:val="baseline"/>
        <w:rPr>
          <w:sz w:val="10"/>
          <w:szCs w:val="24"/>
        </w:rPr>
      </w:pPr>
    </w:p>
    <w:p w14:paraId="7BDEBF24" w14:textId="77777777" w:rsidR="002B00A5" w:rsidRPr="00D404C7" w:rsidRDefault="002B00A5" w:rsidP="002134D2">
      <w:pPr>
        <w:widowControl w:val="0"/>
        <w:suppressAutoHyphens/>
        <w:autoSpaceDE w:val="0"/>
        <w:autoSpaceDN w:val="0"/>
        <w:ind w:left="0" w:right="-17" w:firstLine="0"/>
        <w:textAlignment w:val="baseline"/>
        <w:rPr>
          <w:b/>
          <w:sz w:val="28"/>
          <w:szCs w:val="24"/>
        </w:rPr>
      </w:pPr>
      <w:r w:rsidRPr="00D404C7">
        <w:rPr>
          <w:b/>
          <w:sz w:val="28"/>
          <w:szCs w:val="24"/>
        </w:rPr>
        <w:t xml:space="preserve">Article 35 Règlement en cas de groupement d’entreprises et de sous-traitance </w:t>
      </w:r>
    </w:p>
    <w:p w14:paraId="2B57B76C" w14:textId="77777777" w:rsidR="002B00A5" w:rsidRPr="00D404C7" w:rsidRDefault="002B00A5" w:rsidP="002134D2">
      <w:pPr>
        <w:widowControl w:val="0"/>
        <w:suppressAutoHyphens/>
        <w:autoSpaceDE w:val="0"/>
        <w:autoSpaceDN w:val="0"/>
        <w:ind w:left="0" w:right="-17" w:firstLine="0"/>
        <w:textAlignment w:val="baseline"/>
        <w:rPr>
          <w:szCs w:val="24"/>
        </w:rPr>
      </w:pPr>
      <w:r w:rsidRPr="00D404C7">
        <w:rPr>
          <w:szCs w:val="24"/>
        </w:rPr>
        <w:t xml:space="preserve">35.1. En cas de groupement solidaire d’entreprises les paiements sont effectués dans le compte indiqué </w:t>
      </w:r>
      <w:r w:rsidRPr="00D404C7">
        <w:rPr>
          <w:szCs w:val="24"/>
        </w:rPr>
        <w:lastRenderedPageBreak/>
        <w:t>dans la soumission soit au nom du groupement, soit au nom du mandataire [</w:t>
      </w:r>
      <w:r w:rsidRPr="00D404C7">
        <w:rPr>
          <w:i/>
          <w:szCs w:val="24"/>
        </w:rPr>
        <w:t>à préciser le cas échéant</w:t>
      </w:r>
      <w:r w:rsidRPr="00D404C7">
        <w:rPr>
          <w:szCs w:val="24"/>
        </w:rPr>
        <w:t>].</w:t>
      </w:r>
    </w:p>
    <w:p w14:paraId="5F248113" w14:textId="77777777" w:rsidR="002B00A5" w:rsidRDefault="002B00A5" w:rsidP="002134D2">
      <w:pPr>
        <w:widowControl w:val="0"/>
        <w:suppressAutoHyphens/>
        <w:autoSpaceDE w:val="0"/>
        <w:autoSpaceDN w:val="0"/>
        <w:ind w:left="0" w:right="-17" w:firstLine="0"/>
        <w:textAlignment w:val="baseline"/>
        <w:rPr>
          <w:szCs w:val="24"/>
        </w:rPr>
      </w:pPr>
      <w:r w:rsidRPr="00D404C7">
        <w:rPr>
          <w:szCs w:val="24"/>
        </w:rPr>
        <w:t>En cas de groupement conjoint, les paiements seront effectués dans les différents comptes des cotraitants de la manière suivante : [</w:t>
      </w:r>
      <w:r w:rsidRPr="00D404C7">
        <w:rPr>
          <w:i/>
          <w:szCs w:val="24"/>
        </w:rPr>
        <w:t>à préciser le cas échéant</w:t>
      </w:r>
      <w:r w:rsidRPr="00D404C7">
        <w:rPr>
          <w:szCs w:val="24"/>
        </w:rPr>
        <w:t>].</w:t>
      </w:r>
    </w:p>
    <w:p w14:paraId="3112643E" w14:textId="77777777" w:rsidR="00847156" w:rsidRPr="00847156" w:rsidRDefault="00847156" w:rsidP="002134D2">
      <w:pPr>
        <w:widowControl w:val="0"/>
        <w:suppressAutoHyphens/>
        <w:autoSpaceDE w:val="0"/>
        <w:autoSpaceDN w:val="0"/>
        <w:ind w:left="0" w:right="-17" w:firstLine="0"/>
        <w:textAlignment w:val="baseline"/>
        <w:rPr>
          <w:sz w:val="10"/>
          <w:szCs w:val="10"/>
        </w:rPr>
      </w:pPr>
    </w:p>
    <w:p w14:paraId="1678A3C0" w14:textId="77777777" w:rsidR="002B00A5" w:rsidRPr="00D404C7" w:rsidRDefault="002B00A5" w:rsidP="002134D2">
      <w:pPr>
        <w:widowControl w:val="0"/>
        <w:suppressAutoHyphens/>
        <w:autoSpaceDE w:val="0"/>
        <w:autoSpaceDN w:val="0"/>
        <w:ind w:left="0" w:right="-17" w:firstLine="0"/>
        <w:textAlignment w:val="baseline"/>
        <w:rPr>
          <w:szCs w:val="24"/>
        </w:rPr>
      </w:pPr>
      <w:r w:rsidRPr="00D404C7">
        <w:rPr>
          <w:szCs w:val="24"/>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D2EBB2B" w14:textId="77777777" w:rsidR="002B00A5" w:rsidRDefault="002B00A5" w:rsidP="002134D2">
      <w:pPr>
        <w:widowControl w:val="0"/>
        <w:suppressAutoHyphens/>
        <w:autoSpaceDE w:val="0"/>
        <w:autoSpaceDN w:val="0"/>
        <w:ind w:left="0" w:right="-17" w:firstLine="0"/>
        <w:textAlignment w:val="baseline"/>
        <w:rPr>
          <w:szCs w:val="24"/>
        </w:rPr>
      </w:pPr>
      <w:r w:rsidRPr="00D404C7">
        <w:rPr>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709A7249" w14:textId="77777777" w:rsidR="00847156" w:rsidRPr="00847156" w:rsidRDefault="00847156" w:rsidP="002134D2">
      <w:pPr>
        <w:widowControl w:val="0"/>
        <w:suppressAutoHyphens/>
        <w:autoSpaceDE w:val="0"/>
        <w:autoSpaceDN w:val="0"/>
        <w:ind w:left="0" w:right="-17" w:firstLine="0"/>
        <w:textAlignment w:val="baseline"/>
        <w:rPr>
          <w:sz w:val="10"/>
          <w:szCs w:val="10"/>
        </w:rPr>
      </w:pPr>
    </w:p>
    <w:p w14:paraId="74CF1FDC" w14:textId="77777777" w:rsidR="002B00A5" w:rsidRPr="00D404C7" w:rsidRDefault="002B00A5" w:rsidP="002134D2">
      <w:pPr>
        <w:widowControl w:val="0"/>
        <w:suppressAutoHyphens/>
        <w:autoSpaceDE w:val="0"/>
        <w:autoSpaceDN w:val="0"/>
        <w:ind w:left="0" w:right="-17" w:firstLine="0"/>
        <w:textAlignment w:val="baseline"/>
        <w:rPr>
          <w:szCs w:val="24"/>
        </w:rPr>
      </w:pPr>
      <w:r w:rsidRPr="00D404C7">
        <w:rPr>
          <w:szCs w:val="24"/>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447735AD" w14:textId="77777777" w:rsidR="000B6B4E" w:rsidRPr="00847156" w:rsidRDefault="000B6B4E" w:rsidP="002134D2">
      <w:pPr>
        <w:widowControl w:val="0"/>
        <w:suppressAutoHyphens/>
        <w:autoSpaceDE w:val="0"/>
        <w:autoSpaceDN w:val="0"/>
        <w:ind w:left="0" w:right="-17" w:firstLine="0"/>
        <w:textAlignment w:val="baseline"/>
        <w:rPr>
          <w:sz w:val="10"/>
          <w:szCs w:val="10"/>
        </w:rPr>
      </w:pPr>
    </w:p>
    <w:p w14:paraId="49062073" w14:textId="77777777" w:rsidR="002B00A5" w:rsidRPr="00D404C7" w:rsidRDefault="002B00A5" w:rsidP="002134D2">
      <w:pPr>
        <w:widowControl w:val="0"/>
        <w:suppressAutoHyphens/>
        <w:autoSpaceDE w:val="0"/>
        <w:autoSpaceDN w:val="0"/>
        <w:ind w:left="142" w:right="-23" w:firstLine="0"/>
        <w:jc w:val="left"/>
        <w:textAlignment w:val="baseline"/>
        <w:rPr>
          <w:b/>
          <w:bCs/>
          <w:sz w:val="28"/>
          <w:szCs w:val="28"/>
        </w:rPr>
      </w:pPr>
      <w:bookmarkStart w:id="229" w:name="_Toc157610569"/>
      <w:r w:rsidRPr="00D404C7">
        <w:rPr>
          <w:b/>
          <w:bCs/>
          <w:sz w:val="28"/>
          <w:szCs w:val="28"/>
        </w:rPr>
        <w:t>Article 36- Régime fiscal et douanier</w:t>
      </w:r>
      <w:bookmarkEnd w:id="229"/>
    </w:p>
    <w:p w14:paraId="0B17BA6A" w14:textId="77777777" w:rsidR="002B00A5" w:rsidRDefault="002B00A5" w:rsidP="002134D2">
      <w:pPr>
        <w:widowControl w:val="0"/>
        <w:suppressAutoHyphens/>
        <w:autoSpaceDE w:val="0"/>
        <w:autoSpaceDN w:val="0"/>
        <w:ind w:left="0" w:firstLine="0"/>
        <w:textAlignment w:val="baseline"/>
        <w:rPr>
          <w:szCs w:val="24"/>
        </w:rPr>
      </w:pPr>
      <w:bookmarkStart w:id="230" w:name="_Hlk143523908"/>
      <w:r w:rsidRPr="00D404C7">
        <w:rPr>
          <w:szCs w:val="24"/>
        </w:rPr>
        <w:t xml:space="preserve">Le marché est soumis au régime fiscal et douanier en vigueur dans la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 </w:t>
      </w:r>
    </w:p>
    <w:p w14:paraId="7BAF168F" w14:textId="77777777" w:rsidR="00847156" w:rsidRPr="00847156" w:rsidRDefault="00847156" w:rsidP="002134D2">
      <w:pPr>
        <w:widowControl w:val="0"/>
        <w:suppressAutoHyphens/>
        <w:autoSpaceDE w:val="0"/>
        <w:autoSpaceDN w:val="0"/>
        <w:ind w:left="0" w:firstLine="0"/>
        <w:textAlignment w:val="baseline"/>
        <w:rPr>
          <w:i/>
          <w:sz w:val="10"/>
          <w:szCs w:val="10"/>
        </w:rPr>
      </w:pPr>
    </w:p>
    <w:bookmarkEnd w:id="230"/>
    <w:p w14:paraId="285737CC" w14:textId="77777777" w:rsidR="002B00A5" w:rsidRPr="00D404C7" w:rsidRDefault="002B00A5" w:rsidP="002134D2">
      <w:pPr>
        <w:widowControl w:val="0"/>
        <w:suppressAutoHyphens/>
        <w:autoSpaceDE w:val="0"/>
        <w:autoSpaceDN w:val="0"/>
        <w:ind w:left="0" w:firstLine="0"/>
        <w:textAlignment w:val="baseline"/>
        <w:rPr>
          <w:color w:val="000000"/>
          <w:szCs w:val="24"/>
        </w:rPr>
      </w:pPr>
      <w:r w:rsidRPr="00D404C7">
        <w:rPr>
          <w:color w:val="000000"/>
          <w:szCs w:val="24"/>
        </w:rPr>
        <w:t>La fiscalité applicable au présent marché comporte notamment :</w:t>
      </w:r>
    </w:p>
    <w:p w14:paraId="350444EF" w14:textId="77777777" w:rsidR="002B00A5" w:rsidRPr="00D404C7" w:rsidRDefault="002B00A5">
      <w:pPr>
        <w:widowControl w:val="0"/>
        <w:numPr>
          <w:ilvl w:val="0"/>
          <w:numId w:val="49"/>
        </w:numPr>
        <w:suppressAutoHyphens/>
        <w:autoSpaceDE w:val="0"/>
        <w:autoSpaceDN w:val="0"/>
        <w:jc w:val="left"/>
        <w:textAlignment w:val="baseline"/>
        <w:rPr>
          <w:color w:val="000000"/>
          <w:szCs w:val="24"/>
        </w:rPr>
      </w:pPr>
      <w:r w:rsidRPr="00D404C7">
        <w:rPr>
          <w:color w:val="000000"/>
          <w:szCs w:val="24"/>
        </w:rPr>
        <w:t>Des impôts et taxes relatifs aux bénéfices industriels et commerciaux, y compris l’AIR qui constitue un précompte sur l’impôt des sociétés;</w:t>
      </w:r>
    </w:p>
    <w:p w14:paraId="7FD544A9" w14:textId="77777777" w:rsidR="002B00A5" w:rsidRPr="00D404C7" w:rsidRDefault="002B00A5">
      <w:pPr>
        <w:widowControl w:val="0"/>
        <w:numPr>
          <w:ilvl w:val="0"/>
          <w:numId w:val="49"/>
        </w:numPr>
        <w:suppressAutoHyphens/>
        <w:autoSpaceDE w:val="0"/>
        <w:autoSpaceDN w:val="0"/>
        <w:jc w:val="left"/>
        <w:textAlignment w:val="baseline"/>
        <w:rPr>
          <w:color w:val="000000"/>
          <w:szCs w:val="24"/>
        </w:rPr>
      </w:pPr>
      <w:r w:rsidRPr="00D404C7">
        <w:rPr>
          <w:color w:val="000000"/>
          <w:szCs w:val="24"/>
        </w:rPr>
        <w:t>Des droits d’enregistrement calculés conformément aux stipulations du code des impôts;</w:t>
      </w:r>
    </w:p>
    <w:p w14:paraId="33B7FE4F" w14:textId="77777777" w:rsidR="002B00A5" w:rsidRPr="00D404C7" w:rsidRDefault="002B00A5">
      <w:pPr>
        <w:widowControl w:val="0"/>
        <w:numPr>
          <w:ilvl w:val="0"/>
          <w:numId w:val="49"/>
        </w:numPr>
        <w:suppressAutoHyphens/>
        <w:autoSpaceDE w:val="0"/>
        <w:autoSpaceDN w:val="0"/>
        <w:jc w:val="left"/>
        <w:textAlignment w:val="baseline"/>
        <w:rPr>
          <w:color w:val="000000"/>
          <w:szCs w:val="24"/>
        </w:rPr>
      </w:pPr>
      <w:r w:rsidRPr="00D404C7">
        <w:rPr>
          <w:color w:val="000000"/>
          <w:szCs w:val="24"/>
        </w:rPr>
        <w:t>Des droits et taxes attachés à la réalisation des prestations prévues par le marché:</w:t>
      </w:r>
    </w:p>
    <w:p w14:paraId="34A3DA5E" w14:textId="77777777" w:rsidR="002B00A5" w:rsidRPr="00D404C7" w:rsidRDefault="002B00A5">
      <w:pPr>
        <w:widowControl w:val="0"/>
        <w:numPr>
          <w:ilvl w:val="3"/>
          <w:numId w:val="50"/>
        </w:numPr>
        <w:suppressAutoHyphens/>
        <w:autoSpaceDE w:val="0"/>
        <w:autoSpaceDN w:val="0"/>
        <w:ind w:left="709" w:hanging="142"/>
        <w:jc w:val="left"/>
        <w:textAlignment w:val="baseline"/>
        <w:rPr>
          <w:color w:val="000000"/>
          <w:szCs w:val="24"/>
        </w:rPr>
      </w:pPr>
      <w:r w:rsidRPr="00D404C7">
        <w:rPr>
          <w:color w:val="000000"/>
          <w:szCs w:val="24"/>
        </w:rPr>
        <w:t>Des droits et taxes d’entrée sur le territoire camerounais (droits de douanes, TVA, taxe informatique);</w:t>
      </w:r>
    </w:p>
    <w:p w14:paraId="0CFD0E6F" w14:textId="77777777" w:rsidR="002B00A5" w:rsidRPr="00D404C7" w:rsidRDefault="002B00A5">
      <w:pPr>
        <w:widowControl w:val="0"/>
        <w:numPr>
          <w:ilvl w:val="3"/>
          <w:numId w:val="50"/>
        </w:numPr>
        <w:suppressAutoHyphens/>
        <w:autoSpaceDE w:val="0"/>
        <w:autoSpaceDN w:val="0"/>
        <w:ind w:left="709" w:hanging="142"/>
        <w:jc w:val="left"/>
        <w:textAlignment w:val="baseline"/>
        <w:rPr>
          <w:color w:val="000000"/>
          <w:szCs w:val="24"/>
        </w:rPr>
      </w:pPr>
      <w:r w:rsidRPr="00D404C7">
        <w:rPr>
          <w:color w:val="000000"/>
          <w:szCs w:val="24"/>
        </w:rPr>
        <w:t>Des droits et taxes communaux,</w:t>
      </w:r>
    </w:p>
    <w:p w14:paraId="631F7A56" w14:textId="77777777" w:rsidR="002B00A5" w:rsidRDefault="002B00A5">
      <w:pPr>
        <w:widowControl w:val="0"/>
        <w:numPr>
          <w:ilvl w:val="3"/>
          <w:numId w:val="50"/>
        </w:numPr>
        <w:suppressAutoHyphens/>
        <w:autoSpaceDE w:val="0"/>
        <w:autoSpaceDN w:val="0"/>
        <w:ind w:left="709" w:hanging="142"/>
        <w:jc w:val="left"/>
        <w:textAlignment w:val="baseline"/>
        <w:rPr>
          <w:color w:val="000000"/>
          <w:szCs w:val="24"/>
        </w:rPr>
      </w:pPr>
      <w:r w:rsidRPr="00D404C7">
        <w:rPr>
          <w:color w:val="000000"/>
          <w:szCs w:val="24"/>
        </w:rPr>
        <w:t>Des droits et taxes relatifs aux prélèvements des matériaux et d’eau.</w:t>
      </w:r>
    </w:p>
    <w:p w14:paraId="46FD0035" w14:textId="77777777" w:rsidR="00847156" w:rsidRPr="00847156" w:rsidRDefault="00847156" w:rsidP="00847156">
      <w:pPr>
        <w:widowControl w:val="0"/>
        <w:suppressAutoHyphens/>
        <w:autoSpaceDE w:val="0"/>
        <w:autoSpaceDN w:val="0"/>
        <w:ind w:left="2880" w:firstLine="0"/>
        <w:jc w:val="left"/>
        <w:textAlignment w:val="baseline"/>
        <w:rPr>
          <w:color w:val="000000"/>
          <w:sz w:val="10"/>
          <w:szCs w:val="10"/>
        </w:rPr>
      </w:pPr>
    </w:p>
    <w:p w14:paraId="49A5100E" w14:textId="77777777" w:rsidR="002B00A5" w:rsidRPr="00D404C7" w:rsidRDefault="002B00A5" w:rsidP="002134D2">
      <w:pPr>
        <w:widowControl w:val="0"/>
        <w:suppressAutoHyphens/>
        <w:autoSpaceDE w:val="0"/>
        <w:autoSpaceDN w:val="0"/>
        <w:ind w:left="0" w:firstLine="0"/>
        <w:textAlignment w:val="baseline"/>
        <w:rPr>
          <w:color w:val="000000"/>
          <w:szCs w:val="24"/>
        </w:rPr>
      </w:pPr>
      <w:r w:rsidRPr="00D404C7">
        <w:rPr>
          <w:color w:val="000000"/>
          <w:szCs w:val="24"/>
        </w:rPr>
        <w:t>Ces éléments doivent être intégrés dans les charges que le cocontractant impute sur ses coûts d’intervention et constituer l’un des éléments des sous-détails des prix hors taxes.</w:t>
      </w:r>
    </w:p>
    <w:p w14:paraId="5C65C89E" w14:textId="77777777" w:rsidR="002B00A5" w:rsidRPr="00D404C7" w:rsidRDefault="002B00A5" w:rsidP="002134D2">
      <w:pPr>
        <w:widowControl w:val="0"/>
        <w:suppressAutoHyphens/>
        <w:autoSpaceDE w:val="0"/>
        <w:autoSpaceDN w:val="0"/>
        <w:ind w:left="0" w:firstLine="0"/>
        <w:textAlignment w:val="baseline"/>
        <w:rPr>
          <w:color w:val="000000"/>
          <w:szCs w:val="24"/>
        </w:rPr>
      </w:pPr>
      <w:r w:rsidRPr="00D404C7">
        <w:rPr>
          <w:color w:val="000000"/>
          <w:szCs w:val="24"/>
        </w:rPr>
        <w:t>Le prix TTC s’entend TVA incluse.</w:t>
      </w:r>
    </w:p>
    <w:p w14:paraId="47CE45F1" w14:textId="77777777" w:rsidR="002B00A5" w:rsidRPr="00D404C7" w:rsidRDefault="002B00A5" w:rsidP="002134D2">
      <w:pPr>
        <w:widowControl w:val="0"/>
        <w:suppressAutoHyphens/>
        <w:autoSpaceDE w:val="0"/>
        <w:autoSpaceDN w:val="0"/>
        <w:ind w:left="0" w:firstLine="0"/>
        <w:textAlignment w:val="baseline"/>
        <w:rPr>
          <w:color w:val="000000"/>
          <w:szCs w:val="24"/>
        </w:rPr>
      </w:pPr>
      <w:r w:rsidRPr="00D404C7">
        <w:rPr>
          <w:color w:val="000000"/>
          <w:szCs w:val="24"/>
        </w:rPr>
        <w:t>Sauf mention spécifique contraire figurant au Marché, le cocontractant devra supporter et payer tous droits, taxes, impôts et charges lui incombant ainsi qu’à ses sous-traitants.</w:t>
      </w:r>
    </w:p>
    <w:p w14:paraId="4F5E01A5" w14:textId="77777777" w:rsidR="002B00A5" w:rsidRPr="00D404C7" w:rsidRDefault="002B00A5" w:rsidP="002134D2">
      <w:pPr>
        <w:widowControl w:val="0"/>
        <w:suppressAutoHyphens/>
        <w:autoSpaceDE w:val="0"/>
        <w:autoSpaceDN w:val="0"/>
        <w:ind w:left="0" w:right="-20" w:firstLine="0"/>
        <w:jc w:val="left"/>
        <w:textAlignment w:val="baseline"/>
        <w:rPr>
          <w:sz w:val="12"/>
          <w:szCs w:val="24"/>
        </w:rPr>
      </w:pPr>
    </w:p>
    <w:p w14:paraId="647201A3" w14:textId="77777777" w:rsidR="002B00A5" w:rsidRPr="00D404C7" w:rsidRDefault="002B00A5" w:rsidP="002134D2">
      <w:pPr>
        <w:widowControl w:val="0"/>
        <w:suppressAutoHyphens/>
        <w:autoSpaceDE w:val="0"/>
        <w:autoSpaceDN w:val="0"/>
        <w:ind w:left="284" w:right="-23" w:firstLine="0"/>
        <w:jc w:val="left"/>
        <w:textAlignment w:val="baseline"/>
        <w:rPr>
          <w:b/>
          <w:bCs/>
          <w:sz w:val="28"/>
          <w:szCs w:val="28"/>
        </w:rPr>
      </w:pPr>
      <w:bookmarkStart w:id="231" w:name="_Toc157610570"/>
      <w:r w:rsidRPr="00D404C7">
        <w:rPr>
          <w:b/>
          <w:bCs/>
          <w:sz w:val="28"/>
          <w:szCs w:val="28"/>
        </w:rPr>
        <w:t>Article 37- Timbres et enregistrement des marchés</w:t>
      </w:r>
      <w:bookmarkEnd w:id="231"/>
    </w:p>
    <w:p w14:paraId="04B5BD3C" w14:textId="77777777" w:rsidR="002B00A5" w:rsidRPr="00D404C7" w:rsidRDefault="002B00A5" w:rsidP="002134D2">
      <w:pPr>
        <w:widowControl w:val="0"/>
        <w:suppressAutoHyphens/>
        <w:autoSpaceDE w:val="0"/>
        <w:autoSpaceDN w:val="0"/>
        <w:ind w:left="0" w:right="98" w:firstLine="0"/>
        <w:textAlignment w:val="baseline"/>
        <w:rPr>
          <w:szCs w:val="24"/>
        </w:rPr>
      </w:pPr>
      <w:r w:rsidRPr="00D404C7">
        <w:rPr>
          <w:szCs w:val="24"/>
        </w:rPr>
        <w:t>Sept (07) exemplaires originaux du marché seront timbrés et enregistrés par les soins et aux frais du cocontractant, conformément à la règlementation en vigueur au Cameroun.</w:t>
      </w:r>
    </w:p>
    <w:p w14:paraId="4B29534E" w14:textId="77777777" w:rsidR="002B00A5" w:rsidRPr="00847156" w:rsidRDefault="002B00A5" w:rsidP="002134D2">
      <w:pPr>
        <w:widowControl w:val="0"/>
        <w:suppressAutoHyphens/>
        <w:autoSpaceDE w:val="0"/>
        <w:autoSpaceDN w:val="0"/>
        <w:ind w:left="0" w:right="-20" w:firstLine="0"/>
        <w:jc w:val="left"/>
        <w:textAlignment w:val="baseline"/>
        <w:rPr>
          <w:b/>
          <w:bCs/>
          <w:sz w:val="10"/>
          <w:szCs w:val="10"/>
        </w:rPr>
      </w:pPr>
    </w:p>
    <w:p w14:paraId="0B6DAD22" w14:textId="66B58B9A" w:rsidR="002B00A5" w:rsidRPr="00D404C7" w:rsidRDefault="000B6B4E" w:rsidP="002134D2">
      <w:pPr>
        <w:widowControl w:val="0"/>
        <w:suppressAutoHyphens/>
        <w:autoSpaceDE w:val="0"/>
        <w:autoSpaceDN w:val="0"/>
        <w:ind w:left="833" w:right="-210" w:hanging="360"/>
        <w:jc w:val="center"/>
        <w:textAlignment w:val="baseline"/>
        <w:rPr>
          <w:b/>
          <w:bCs/>
          <w:caps/>
          <w:sz w:val="32"/>
          <w:szCs w:val="32"/>
        </w:rPr>
      </w:pPr>
      <w:bookmarkStart w:id="232" w:name="_Toc157610571"/>
      <w:r w:rsidRPr="00D404C7">
        <w:rPr>
          <w:b/>
          <w:bCs/>
          <w:caps/>
          <w:sz w:val="32"/>
          <w:szCs w:val="32"/>
        </w:rPr>
        <w:t xml:space="preserve">CHAPITRE V : </w:t>
      </w:r>
      <w:r w:rsidR="002B00A5" w:rsidRPr="00D404C7">
        <w:rPr>
          <w:b/>
          <w:bCs/>
          <w:caps/>
          <w:sz w:val="32"/>
          <w:szCs w:val="32"/>
        </w:rPr>
        <w:t>Dispositions diverses</w:t>
      </w:r>
      <w:bookmarkEnd w:id="232"/>
    </w:p>
    <w:p w14:paraId="0997A402" w14:textId="77777777" w:rsidR="002B00A5" w:rsidRPr="00D404C7" w:rsidRDefault="002B00A5" w:rsidP="002134D2">
      <w:pPr>
        <w:widowControl w:val="0"/>
        <w:suppressAutoHyphens/>
        <w:autoSpaceDE w:val="0"/>
        <w:autoSpaceDN w:val="0"/>
        <w:ind w:left="284" w:right="-23" w:firstLine="0"/>
        <w:jc w:val="left"/>
        <w:textAlignment w:val="baseline"/>
        <w:rPr>
          <w:b/>
          <w:bCs/>
          <w:sz w:val="28"/>
          <w:szCs w:val="28"/>
        </w:rPr>
      </w:pPr>
      <w:bookmarkStart w:id="233" w:name="_Toc157610572"/>
      <w:r w:rsidRPr="00D404C7">
        <w:rPr>
          <w:b/>
          <w:bCs/>
          <w:sz w:val="28"/>
          <w:szCs w:val="28"/>
        </w:rPr>
        <w:t>Article 38- Résiliation du marché</w:t>
      </w:r>
      <w:bookmarkEnd w:id="233"/>
      <w:r w:rsidRPr="00D404C7">
        <w:rPr>
          <w:b/>
          <w:bCs/>
          <w:sz w:val="28"/>
          <w:szCs w:val="28"/>
        </w:rPr>
        <w:t xml:space="preserve"> </w:t>
      </w:r>
    </w:p>
    <w:p w14:paraId="60CFEEE3" w14:textId="77777777" w:rsidR="000B6B4E" w:rsidRPr="00D404C7" w:rsidRDefault="000B6B4E" w:rsidP="002134D2">
      <w:pPr>
        <w:widowControl w:val="0"/>
        <w:suppressAutoHyphens/>
        <w:autoSpaceDE w:val="0"/>
        <w:autoSpaceDN w:val="0"/>
        <w:ind w:left="284" w:right="-23" w:firstLine="0"/>
        <w:jc w:val="left"/>
        <w:textAlignment w:val="baseline"/>
        <w:rPr>
          <w:b/>
          <w:bCs/>
          <w:szCs w:val="24"/>
        </w:rPr>
      </w:pPr>
      <w:bookmarkStart w:id="234" w:name="_Toc157610573"/>
      <w:r w:rsidRPr="00D404C7">
        <w:rPr>
          <w:b/>
          <w:bCs/>
          <w:szCs w:val="24"/>
        </w:rPr>
        <w:t>38.1 Le marché est résilié de plein droit dans l’un des cas suivants :</w:t>
      </w:r>
    </w:p>
    <w:p w14:paraId="240C72E0" w14:textId="77777777" w:rsidR="000B6B4E" w:rsidRDefault="000B6B4E">
      <w:pPr>
        <w:widowControl w:val="0"/>
        <w:numPr>
          <w:ilvl w:val="0"/>
          <w:numId w:val="32"/>
        </w:numPr>
        <w:suppressAutoHyphens/>
        <w:autoSpaceDE w:val="0"/>
        <w:autoSpaceDN w:val="0"/>
        <w:ind w:right="-23"/>
        <w:jc w:val="left"/>
        <w:textAlignment w:val="baseline"/>
        <w:rPr>
          <w:szCs w:val="24"/>
        </w:rPr>
      </w:pPr>
      <w:r w:rsidRPr="00D404C7">
        <w:rPr>
          <w:szCs w:val="24"/>
        </w:rPr>
        <w:t>Décès du titulaire du marché. Dans ce cas, le Maître d’Ouvrage ou le Maître d’Ouvrage Délégué peut, s’il y a lieu, autoriser que soient acceptées les propositions présentées par les ayant droits pour la continuation des prestations ;</w:t>
      </w:r>
    </w:p>
    <w:p w14:paraId="4FD4FC26" w14:textId="77777777" w:rsidR="00847156" w:rsidRPr="00847156" w:rsidRDefault="00847156" w:rsidP="00847156">
      <w:pPr>
        <w:widowControl w:val="0"/>
        <w:suppressAutoHyphens/>
        <w:autoSpaceDE w:val="0"/>
        <w:autoSpaceDN w:val="0"/>
        <w:ind w:left="720" w:right="-23" w:firstLine="0"/>
        <w:jc w:val="left"/>
        <w:textAlignment w:val="baseline"/>
        <w:rPr>
          <w:sz w:val="10"/>
          <w:szCs w:val="10"/>
        </w:rPr>
      </w:pPr>
    </w:p>
    <w:p w14:paraId="0C9FD13F" w14:textId="77777777" w:rsidR="000B6B4E" w:rsidRDefault="000B6B4E">
      <w:pPr>
        <w:widowControl w:val="0"/>
        <w:numPr>
          <w:ilvl w:val="0"/>
          <w:numId w:val="32"/>
        </w:numPr>
        <w:suppressAutoHyphens/>
        <w:autoSpaceDE w:val="0"/>
        <w:autoSpaceDN w:val="0"/>
        <w:ind w:right="-23"/>
        <w:jc w:val="left"/>
        <w:textAlignment w:val="baseline"/>
        <w:rPr>
          <w:szCs w:val="24"/>
        </w:rPr>
      </w:pPr>
      <w:r w:rsidRPr="00D404C7">
        <w:rPr>
          <w:szCs w:val="24"/>
        </w:rPr>
        <w:t>Faillite du titulaire du marché. Dans ce cas, le Maître d’Ouvrage ou le Maître d’Ouvrage Délégué peut accepter s’il y a lieu, des propositions qui peuvent être présentées par les créanciers pour la continuation des prestations ;</w:t>
      </w:r>
    </w:p>
    <w:p w14:paraId="01763F5C" w14:textId="77777777" w:rsidR="00847156" w:rsidRDefault="00847156" w:rsidP="00847156">
      <w:pPr>
        <w:pStyle w:val="Paragraphedeliste"/>
        <w:rPr>
          <w:szCs w:val="24"/>
        </w:rPr>
      </w:pPr>
    </w:p>
    <w:p w14:paraId="7F01C1D7" w14:textId="77777777" w:rsidR="00847156" w:rsidRPr="00847156" w:rsidRDefault="00847156" w:rsidP="00847156">
      <w:pPr>
        <w:widowControl w:val="0"/>
        <w:suppressAutoHyphens/>
        <w:autoSpaceDE w:val="0"/>
        <w:autoSpaceDN w:val="0"/>
        <w:ind w:left="720" w:right="-23" w:firstLine="0"/>
        <w:jc w:val="left"/>
        <w:textAlignment w:val="baseline"/>
        <w:rPr>
          <w:sz w:val="10"/>
          <w:szCs w:val="10"/>
        </w:rPr>
      </w:pPr>
    </w:p>
    <w:p w14:paraId="6A2B1781" w14:textId="77777777" w:rsidR="000B6B4E" w:rsidRDefault="000B6B4E">
      <w:pPr>
        <w:widowControl w:val="0"/>
        <w:numPr>
          <w:ilvl w:val="0"/>
          <w:numId w:val="32"/>
        </w:numPr>
        <w:suppressAutoHyphens/>
        <w:autoSpaceDE w:val="0"/>
        <w:autoSpaceDN w:val="0"/>
        <w:ind w:right="-23"/>
        <w:jc w:val="left"/>
        <w:textAlignment w:val="baseline"/>
        <w:rPr>
          <w:szCs w:val="24"/>
        </w:rPr>
      </w:pPr>
      <w:r w:rsidRPr="00D404C7">
        <w:rPr>
          <w:szCs w:val="24"/>
        </w:rPr>
        <w:lastRenderedPageBreak/>
        <w:t>Liquidation judiciaire, si le co-contractant de l’Administration n’est pas autorisé par le tribunal à continuer l’exploitation de son entreprise ;</w:t>
      </w:r>
    </w:p>
    <w:p w14:paraId="531868AE" w14:textId="77777777" w:rsidR="00847156" w:rsidRPr="00847156" w:rsidRDefault="00847156" w:rsidP="00847156">
      <w:pPr>
        <w:widowControl w:val="0"/>
        <w:suppressAutoHyphens/>
        <w:autoSpaceDE w:val="0"/>
        <w:autoSpaceDN w:val="0"/>
        <w:ind w:left="720" w:right="-23" w:firstLine="0"/>
        <w:jc w:val="left"/>
        <w:textAlignment w:val="baseline"/>
        <w:rPr>
          <w:sz w:val="10"/>
          <w:szCs w:val="10"/>
        </w:rPr>
      </w:pPr>
    </w:p>
    <w:p w14:paraId="1231A3DB" w14:textId="77777777" w:rsidR="000B6B4E" w:rsidRDefault="000B6B4E">
      <w:pPr>
        <w:widowControl w:val="0"/>
        <w:numPr>
          <w:ilvl w:val="0"/>
          <w:numId w:val="32"/>
        </w:numPr>
        <w:suppressAutoHyphens/>
        <w:autoSpaceDE w:val="0"/>
        <w:autoSpaceDN w:val="0"/>
        <w:ind w:right="-23"/>
        <w:jc w:val="left"/>
        <w:textAlignment w:val="baseline"/>
        <w:rPr>
          <w:szCs w:val="24"/>
        </w:rPr>
      </w:pPr>
      <w:r w:rsidRPr="00D404C7">
        <w:rPr>
          <w:szCs w:val="24"/>
        </w:rPr>
        <w:t>En cas de sous-traitance, de cotraitance ou de sous-commande sans autorisation préalable du Maître d’Ouvrage ou du Maître d’Ouvrage Délégué ;</w:t>
      </w:r>
    </w:p>
    <w:p w14:paraId="19DE1AAC"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1567C2EE" w14:textId="77777777" w:rsidR="000B6B4E" w:rsidRDefault="000B6B4E">
      <w:pPr>
        <w:widowControl w:val="0"/>
        <w:numPr>
          <w:ilvl w:val="0"/>
          <w:numId w:val="32"/>
        </w:numPr>
        <w:suppressAutoHyphens/>
        <w:autoSpaceDE w:val="0"/>
        <w:autoSpaceDN w:val="0"/>
        <w:ind w:right="-23"/>
        <w:jc w:val="left"/>
        <w:textAlignment w:val="baseline"/>
        <w:rPr>
          <w:szCs w:val="24"/>
        </w:rPr>
      </w:pPr>
      <w:r w:rsidRPr="00D404C7">
        <w:rPr>
          <w:szCs w:val="24"/>
        </w:rPr>
        <w:t>Défaillance du cocontractant de l’Administration dûment notifiée à ce dernier par le Maître d’Ouvrage ou le Maître d’Ouvrage Délégué par ordre de service valant mise en demeure et la carence constatée ;</w:t>
      </w:r>
    </w:p>
    <w:p w14:paraId="13C86F1F"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48ADEB0B" w14:textId="77777777" w:rsidR="000B6B4E" w:rsidRDefault="000B6B4E">
      <w:pPr>
        <w:widowControl w:val="0"/>
        <w:numPr>
          <w:ilvl w:val="0"/>
          <w:numId w:val="32"/>
        </w:numPr>
        <w:suppressAutoHyphens/>
        <w:autoSpaceDE w:val="0"/>
        <w:autoSpaceDN w:val="0"/>
        <w:ind w:right="-23"/>
        <w:jc w:val="left"/>
        <w:textAlignment w:val="baseline"/>
        <w:rPr>
          <w:szCs w:val="24"/>
        </w:rPr>
      </w:pPr>
      <w:r w:rsidRPr="00D404C7">
        <w:rPr>
          <w:szCs w:val="24"/>
        </w:rPr>
        <w:t xml:space="preserve"> Non-respect de la législation ou de la réglementation du travail ;</w:t>
      </w:r>
    </w:p>
    <w:p w14:paraId="590A2F91"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531EE2E1" w14:textId="77777777" w:rsidR="000B6B4E" w:rsidRDefault="000B6B4E">
      <w:pPr>
        <w:widowControl w:val="0"/>
        <w:numPr>
          <w:ilvl w:val="0"/>
          <w:numId w:val="32"/>
        </w:numPr>
        <w:suppressAutoHyphens/>
        <w:autoSpaceDE w:val="0"/>
        <w:autoSpaceDN w:val="0"/>
        <w:ind w:right="-23"/>
        <w:jc w:val="left"/>
        <w:textAlignment w:val="baseline"/>
        <w:rPr>
          <w:szCs w:val="24"/>
        </w:rPr>
      </w:pPr>
      <w:r w:rsidRPr="00D404C7">
        <w:rPr>
          <w:szCs w:val="24"/>
        </w:rPr>
        <w:t>Variation importante des prix dans les conditions définies par le cahier des clauses administratives générales, suite à la modification des conditions économiques ou des quantités initiales du marché ;</w:t>
      </w:r>
    </w:p>
    <w:p w14:paraId="2D8CB61E"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62F2C26E" w14:textId="77777777" w:rsidR="000B6B4E" w:rsidRDefault="000B6B4E">
      <w:pPr>
        <w:widowControl w:val="0"/>
        <w:numPr>
          <w:ilvl w:val="0"/>
          <w:numId w:val="32"/>
        </w:numPr>
        <w:suppressAutoHyphens/>
        <w:autoSpaceDE w:val="0"/>
        <w:autoSpaceDN w:val="0"/>
        <w:ind w:right="-23"/>
        <w:jc w:val="left"/>
        <w:textAlignment w:val="baseline"/>
        <w:rPr>
          <w:szCs w:val="24"/>
        </w:rPr>
      </w:pPr>
      <w:r w:rsidRPr="00D404C7">
        <w:rPr>
          <w:szCs w:val="24"/>
        </w:rPr>
        <w:t xml:space="preserve">Manœuvres frauduleuses et corruption dûment constatées. </w:t>
      </w:r>
    </w:p>
    <w:p w14:paraId="38BAEB10"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7859B0BA" w14:textId="77777777" w:rsidR="000B6B4E" w:rsidRPr="00D404C7" w:rsidRDefault="000B6B4E" w:rsidP="002134D2">
      <w:pPr>
        <w:widowControl w:val="0"/>
        <w:suppressAutoHyphens/>
        <w:autoSpaceDE w:val="0"/>
        <w:autoSpaceDN w:val="0"/>
        <w:ind w:left="284" w:right="-23" w:firstLine="0"/>
        <w:jc w:val="left"/>
        <w:textAlignment w:val="baseline"/>
        <w:rPr>
          <w:szCs w:val="24"/>
        </w:rPr>
      </w:pPr>
      <w:r w:rsidRPr="00D404C7">
        <w:rPr>
          <w:szCs w:val="24"/>
        </w:rPr>
        <w:t>38</w:t>
      </w:r>
      <w:r w:rsidRPr="00D404C7">
        <w:rPr>
          <w:b/>
          <w:bCs/>
          <w:szCs w:val="24"/>
        </w:rPr>
        <w:t>.2 Le marché peut également être résilié dans les conditions stipulées dans le CCAG, notamment</w:t>
      </w:r>
      <w:r w:rsidRPr="00D404C7">
        <w:rPr>
          <w:szCs w:val="24"/>
        </w:rPr>
        <w:t xml:space="preserve"> dans l’un des cas suivants :</w:t>
      </w:r>
    </w:p>
    <w:p w14:paraId="23DDC356" w14:textId="77777777" w:rsidR="000B6B4E" w:rsidRDefault="000B6B4E">
      <w:pPr>
        <w:widowControl w:val="0"/>
        <w:numPr>
          <w:ilvl w:val="0"/>
          <w:numId w:val="29"/>
        </w:numPr>
        <w:suppressAutoHyphens/>
        <w:autoSpaceDE w:val="0"/>
        <w:autoSpaceDN w:val="0"/>
        <w:ind w:right="-23"/>
        <w:jc w:val="left"/>
        <w:textAlignment w:val="baseline"/>
        <w:rPr>
          <w:szCs w:val="24"/>
        </w:rPr>
      </w:pPr>
      <w:r w:rsidRPr="00D404C7">
        <w:rPr>
          <w:szCs w:val="24"/>
        </w:rPr>
        <w:t>Retard dans les prestations entraînant des pénalités au-delàde10% du montant des prestations ;</w:t>
      </w:r>
    </w:p>
    <w:p w14:paraId="1C415D52" w14:textId="77777777" w:rsidR="00847156" w:rsidRPr="00847156" w:rsidRDefault="00847156" w:rsidP="00847156">
      <w:pPr>
        <w:widowControl w:val="0"/>
        <w:suppressAutoHyphens/>
        <w:autoSpaceDE w:val="0"/>
        <w:autoSpaceDN w:val="0"/>
        <w:ind w:left="720" w:right="-23" w:firstLine="0"/>
        <w:jc w:val="left"/>
        <w:textAlignment w:val="baseline"/>
        <w:rPr>
          <w:sz w:val="10"/>
          <w:szCs w:val="10"/>
        </w:rPr>
      </w:pPr>
    </w:p>
    <w:p w14:paraId="0D9B8626" w14:textId="77777777" w:rsidR="000B6B4E" w:rsidRDefault="000B6B4E">
      <w:pPr>
        <w:widowControl w:val="0"/>
        <w:numPr>
          <w:ilvl w:val="0"/>
          <w:numId w:val="29"/>
        </w:numPr>
        <w:suppressAutoHyphens/>
        <w:autoSpaceDE w:val="0"/>
        <w:autoSpaceDN w:val="0"/>
        <w:ind w:right="-23"/>
        <w:jc w:val="left"/>
        <w:textAlignment w:val="baseline"/>
        <w:rPr>
          <w:szCs w:val="24"/>
        </w:rPr>
      </w:pPr>
      <w:r w:rsidRPr="00D404C7">
        <w:rPr>
          <w:szCs w:val="24"/>
        </w:rPr>
        <w:t>Refus de la reprise des prestations non conformes ;</w:t>
      </w:r>
    </w:p>
    <w:p w14:paraId="7C15D77C"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2276135C" w14:textId="0CB1D37F" w:rsidR="000B6B4E" w:rsidRDefault="000B6B4E">
      <w:pPr>
        <w:widowControl w:val="0"/>
        <w:numPr>
          <w:ilvl w:val="0"/>
          <w:numId w:val="29"/>
        </w:numPr>
        <w:suppressAutoHyphens/>
        <w:autoSpaceDE w:val="0"/>
        <w:autoSpaceDN w:val="0"/>
        <w:ind w:right="-23"/>
        <w:jc w:val="left"/>
        <w:textAlignment w:val="baseline"/>
        <w:rPr>
          <w:szCs w:val="24"/>
        </w:rPr>
      </w:pPr>
      <w:r w:rsidRPr="00D404C7">
        <w:rPr>
          <w:szCs w:val="24"/>
        </w:rPr>
        <w:t>Ajournement ou interruption prolongée décidée par le Maitre d’Ouvrage ou le Maitre d’Ouvrage Délégué</w:t>
      </w:r>
      <w:r w:rsidR="00847156">
        <w:rPr>
          <w:szCs w:val="24"/>
        </w:rPr>
        <w:t> ;</w:t>
      </w:r>
    </w:p>
    <w:p w14:paraId="6A6802BC"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26D162B3" w14:textId="57630342" w:rsidR="000B6B4E" w:rsidRDefault="000B6B4E">
      <w:pPr>
        <w:widowControl w:val="0"/>
        <w:numPr>
          <w:ilvl w:val="0"/>
          <w:numId w:val="29"/>
        </w:numPr>
        <w:suppressAutoHyphens/>
        <w:autoSpaceDE w:val="0"/>
        <w:autoSpaceDN w:val="0"/>
        <w:ind w:right="-23"/>
        <w:jc w:val="left"/>
        <w:textAlignment w:val="baseline"/>
        <w:rPr>
          <w:szCs w:val="24"/>
        </w:rPr>
      </w:pPr>
      <w:r w:rsidRPr="00D404C7">
        <w:rPr>
          <w:szCs w:val="24"/>
        </w:rPr>
        <w:t>Non-paiement persistant des prestations</w:t>
      </w:r>
      <w:r w:rsidR="00847156">
        <w:rPr>
          <w:szCs w:val="24"/>
        </w:rPr>
        <w:t> ;</w:t>
      </w:r>
    </w:p>
    <w:p w14:paraId="49AFB6B6"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49C4424C" w14:textId="5F6C16E3" w:rsidR="000B6B4E" w:rsidRDefault="000B6B4E">
      <w:pPr>
        <w:widowControl w:val="0"/>
        <w:numPr>
          <w:ilvl w:val="0"/>
          <w:numId w:val="29"/>
        </w:numPr>
        <w:suppressAutoHyphens/>
        <w:autoSpaceDE w:val="0"/>
        <w:autoSpaceDN w:val="0"/>
        <w:ind w:right="-23"/>
        <w:jc w:val="left"/>
        <w:textAlignment w:val="baseline"/>
        <w:rPr>
          <w:szCs w:val="24"/>
        </w:rPr>
      </w:pPr>
      <w:r w:rsidRPr="00D404C7">
        <w:rPr>
          <w:szCs w:val="24"/>
        </w:rPr>
        <w:t>Motif d’intérêt général</w:t>
      </w:r>
      <w:r w:rsidR="00847156">
        <w:rPr>
          <w:szCs w:val="24"/>
        </w:rPr>
        <w:t>.</w:t>
      </w:r>
    </w:p>
    <w:p w14:paraId="2AFD00DF"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181CDBDA" w14:textId="12798D1D" w:rsidR="000B6B4E" w:rsidRPr="00D404C7" w:rsidRDefault="000B6B4E" w:rsidP="002134D2">
      <w:pPr>
        <w:widowControl w:val="0"/>
        <w:suppressAutoHyphens/>
        <w:autoSpaceDE w:val="0"/>
        <w:autoSpaceDN w:val="0"/>
        <w:ind w:left="284" w:right="-23" w:firstLine="0"/>
        <w:jc w:val="left"/>
        <w:textAlignment w:val="baseline"/>
        <w:rPr>
          <w:color w:val="F79646" w:themeColor="accent6"/>
          <w:szCs w:val="24"/>
        </w:rPr>
      </w:pPr>
      <w:r w:rsidRPr="00D404C7">
        <w:rPr>
          <w:b/>
          <w:bCs/>
          <w:szCs w:val="24"/>
        </w:rPr>
        <w:t xml:space="preserve">38.3 Le </w:t>
      </w:r>
      <w:r w:rsidRPr="00D404C7">
        <w:rPr>
          <w:b/>
          <w:bCs/>
          <w:color w:val="F79646" w:themeColor="accent6"/>
          <w:szCs w:val="24"/>
        </w:rPr>
        <w:t>marché peut également être résilié dans les conditions stipulées dans le CCAG, notamment dans l’un des cas suivants</w:t>
      </w:r>
      <w:r w:rsidRPr="00D404C7">
        <w:rPr>
          <w:color w:val="F79646" w:themeColor="accent6"/>
          <w:szCs w:val="24"/>
        </w:rPr>
        <w:t> :</w:t>
      </w:r>
    </w:p>
    <w:p w14:paraId="262AF192" w14:textId="77777777" w:rsidR="000B6B4E" w:rsidRDefault="000B6B4E">
      <w:pPr>
        <w:widowControl w:val="0"/>
        <w:numPr>
          <w:ilvl w:val="0"/>
          <w:numId w:val="80"/>
        </w:numPr>
        <w:suppressAutoHyphens/>
        <w:autoSpaceDE w:val="0"/>
        <w:autoSpaceDN w:val="0"/>
        <w:ind w:right="-23"/>
        <w:jc w:val="left"/>
        <w:textAlignment w:val="baseline"/>
        <w:rPr>
          <w:szCs w:val="24"/>
        </w:rPr>
      </w:pPr>
      <w:r w:rsidRPr="00D404C7">
        <w:rPr>
          <w:szCs w:val="24"/>
        </w:rPr>
        <w:t>En cas de force majeure et après avis de l’Autorité chargée des marchés publics en l’absence de toute responsabilité du cocontractant de l’administration sans préjudice des indemnités auxquels ce dernier peut prétendre ;</w:t>
      </w:r>
    </w:p>
    <w:p w14:paraId="58B71DF9" w14:textId="77777777" w:rsidR="00847156" w:rsidRPr="00847156" w:rsidRDefault="00847156" w:rsidP="00847156">
      <w:pPr>
        <w:widowControl w:val="0"/>
        <w:suppressAutoHyphens/>
        <w:autoSpaceDE w:val="0"/>
        <w:autoSpaceDN w:val="0"/>
        <w:ind w:left="720" w:right="-23" w:firstLine="0"/>
        <w:jc w:val="left"/>
        <w:textAlignment w:val="baseline"/>
        <w:rPr>
          <w:sz w:val="10"/>
          <w:szCs w:val="10"/>
        </w:rPr>
      </w:pPr>
    </w:p>
    <w:p w14:paraId="58822A6E" w14:textId="0405CAFA" w:rsidR="000B6B4E" w:rsidRDefault="000B6B4E">
      <w:pPr>
        <w:widowControl w:val="0"/>
        <w:numPr>
          <w:ilvl w:val="0"/>
          <w:numId w:val="80"/>
        </w:numPr>
        <w:suppressAutoHyphens/>
        <w:autoSpaceDE w:val="0"/>
        <w:autoSpaceDN w:val="0"/>
        <w:ind w:right="-23"/>
        <w:jc w:val="left"/>
        <w:textAlignment w:val="baseline"/>
        <w:rPr>
          <w:szCs w:val="24"/>
        </w:rPr>
      </w:pPr>
      <w:r w:rsidRPr="00D404C7">
        <w:rPr>
          <w:szCs w:val="24"/>
        </w:rPr>
        <w:t>Non-paiement persistant des prestations</w:t>
      </w:r>
      <w:r w:rsidR="00847156">
        <w:rPr>
          <w:szCs w:val="24"/>
        </w:rPr>
        <w:t>.</w:t>
      </w:r>
    </w:p>
    <w:p w14:paraId="144C2500" w14:textId="77777777" w:rsidR="00847156" w:rsidRPr="00847156" w:rsidRDefault="00847156" w:rsidP="00847156">
      <w:pPr>
        <w:widowControl w:val="0"/>
        <w:suppressAutoHyphens/>
        <w:autoSpaceDE w:val="0"/>
        <w:autoSpaceDN w:val="0"/>
        <w:ind w:left="0" w:right="-23" w:firstLine="0"/>
        <w:jc w:val="left"/>
        <w:textAlignment w:val="baseline"/>
        <w:rPr>
          <w:sz w:val="10"/>
          <w:szCs w:val="10"/>
        </w:rPr>
      </w:pPr>
    </w:p>
    <w:p w14:paraId="3D96B4DB" w14:textId="77777777" w:rsidR="002B00A5" w:rsidRPr="00D404C7" w:rsidRDefault="002B00A5" w:rsidP="002134D2">
      <w:pPr>
        <w:widowControl w:val="0"/>
        <w:suppressAutoHyphens/>
        <w:autoSpaceDE w:val="0"/>
        <w:autoSpaceDN w:val="0"/>
        <w:ind w:left="284" w:right="-23" w:firstLine="0"/>
        <w:jc w:val="left"/>
        <w:textAlignment w:val="baseline"/>
        <w:rPr>
          <w:b/>
          <w:bCs/>
          <w:sz w:val="28"/>
          <w:szCs w:val="28"/>
        </w:rPr>
      </w:pPr>
      <w:r w:rsidRPr="00D404C7">
        <w:rPr>
          <w:b/>
          <w:bCs/>
          <w:sz w:val="28"/>
          <w:szCs w:val="28"/>
        </w:rPr>
        <w:t>Article 39- Cas de force majeure</w:t>
      </w:r>
      <w:bookmarkEnd w:id="234"/>
    </w:p>
    <w:p w14:paraId="694778FE" w14:textId="77777777" w:rsidR="000B6B4E" w:rsidRPr="00D404C7" w:rsidRDefault="000B6B4E" w:rsidP="00847156">
      <w:pPr>
        <w:widowControl w:val="0"/>
        <w:suppressAutoHyphens/>
        <w:autoSpaceDE w:val="0"/>
        <w:autoSpaceDN w:val="0"/>
        <w:ind w:left="0" w:right="-20" w:firstLine="0"/>
        <w:textAlignment w:val="baseline"/>
        <w:rPr>
          <w:iCs/>
          <w:szCs w:val="24"/>
        </w:rPr>
      </w:pPr>
      <w:r w:rsidRPr="00D404C7">
        <w:rPr>
          <w:iCs/>
          <w:color w:val="F79646" w:themeColor="accent6"/>
          <w:szCs w:val="24"/>
        </w:rPr>
        <w:t xml:space="preserve">Le titulaire de l’accord-cadre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w:t>
      </w:r>
      <w:r w:rsidRPr="00D404C7">
        <w:rPr>
          <w:iCs/>
          <w:szCs w:val="24"/>
        </w:rPr>
        <w:t>délais</w:t>
      </w:r>
    </w:p>
    <w:p w14:paraId="59A50A27" w14:textId="77777777" w:rsidR="002B00A5" w:rsidRDefault="002B00A5" w:rsidP="00847156">
      <w:pPr>
        <w:widowControl w:val="0"/>
        <w:suppressAutoHyphens/>
        <w:autoSpaceDE w:val="0"/>
        <w:autoSpaceDN w:val="0"/>
        <w:ind w:left="0" w:right="-20" w:firstLine="0"/>
        <w:textAlignment w:val="baseline"/>
        <w:rPr>
          <w:i/>
          <w:iCs/>
          <w:szCs w:val="24"/>
        </w:rPr>
      </w:pPr>
      <w:r w:rsidRPr="00D404C7">
        <w:rPr>
          <w:iCs/>
          <w:szCs w:val="24"/>
        </w:rPr>
        <w:t xml:space="preserve">Aux fins du présent marché, la « force majeure » désigne </w:t>
      </w:r>
      <w:r w:rsidRPr="00D404C7">
        <w:rPr>
          <w:i/>
          <w:iCs/>
          <w:szCs w:val="24"/>
        </w:rPr>
        <w:t xml:space="preserve">[Préciser les dispositions </w:t>
      </w:r>
      <w:r w:rsidRPr="00D404C7">
        <w:rPr>
          <w:i/>
          <w:iCs/>
          <w:spacing w:val="5"/>
          <w:szCs w:val="24"/>
        </w:rPr>
        <w:t xml:space="preserve">du CCAG et certaines situations </w:t>
      </w:r>
      <w:r w:rsidRPr="00D404C7">
        <w:rPr>
          <w:i/>
          <w:iCs/>
          <w:szCs w:val="24"/>
        </w:rPr>
        <w:t>particulières le cas échéant]</w:t>
      </w:r>
    </w:p>
    <w:p w14:paraId="3C77C2B1" w14:textId="77777777" w:rsidR="00847156" w:rsidRPr="00847156" w:rsidRDefault="00847156" w:rsidP="00847156">
      <w:pPr>
        <w:widowControl w:val="0"/>
        <w:suppressAutoHyphens/>
        <w:autoSpaceDE w:val="0"/>
        <w:autoSpaceDN w:val="0"/>
        <w:ind w:left="0" w:right="-20" w:firstLine="0"/>
        <w:textAlignment w:val="baseline"/>
        <w:rPr>
          <w:i/>
          <w:iCs/>
          <w:sz w:val="10"/>
          <w:szCs w:val="10"/>
        </w:rPr>
      </w:pPr>
    </w:p>
    <w:p w14:paraId="2B8356C8" w14:textId="77777777" w:rsidR="002B00A5" w:rsidRPr="00D404C7" w:rsidRDefault="002B00A5" w:rsidP="002134D2">
      <w:pPr>
        <w:widowControl w:val="0"/>
        <w:suppressAutoHyphens/>
        <w:autoSpaceDE w:val="0"/>
        <w:autoSpaceDN w:val="0"/>
        <w:ind w:left="0" w:firstLine="0"/>
        <w:textAlignment w:val="baseline"/>
        <w:rPr>
          <w:szCs w:val="24"/>
        </w:rPr>
      </w:pPr>
      <w:bookmarkStart w:id="235" w:name="_Hlk143524677"/>
      <w:r w:rsidRPr="00D404C7">
        <w:rPr>
          <w:szCs w:val="24"/>
        </w:rPr>
        <w:t>Les cas de force majeure seront constatés conformément aux dispositions du CCAG. Il appartient au Maître d’Ouvrage d’apprécier le caractère de force majeure et les justificatifs fournis.</w:t>
      </w:r>
    </w:p>
    <w:bookmarkEnd w:id="235"/>
    <w:p w14:paraId="68A4FD9C" w14:textId="77777777" w:rsidR="002B00A5" w:rsidRDefault="002B00A5" w:rsidP="002134D2">
      <w:pPr>
        <w:widowControl w:val="0"/>
        <w:suppressAutoHyphens/>
        <w:autoSpaceDE w:val="0"/>
        <w:autoSpaceDN w:val="0"/>
        <w:ind w:left="0" w:firstLine="0"/>
        <w:textAlignment w:val="baseline"/>
        <w:rPr>
          <w:szCs w:val="24"/>
        </w:rPr>
      </w:pPr>
      <w:r w:rsidRPr="00D404C7">
        <w:rPr>
          <w:szCs w:val="24"/>
        </w:rPr>
        <w:t>Dans le cas où l’entrepreneur invoquerait le cas de force majeure relevant des conditions météorologiques, les seuils en deçà desquels aucune réclamation ne sera admise sont :</w:t>
      </w:r>
    </w:p>
    <w:p w14:paraId="63BC83DF" w14:textId="77777777" w:rsidR="00847156" w:rsidRPr="00847156" w:rsidRDefault="00847156" w:rsidP="002134D2">
      <w:pPr>
        <w:widowControl w:val="0"/>
        <w:suppressAutoHyphens/>
        <w:autoSpaceDE w:val="0"/>
        <w:autoSpaceDN w:val="0"/>
        <w:ind w:left="0" w:firstLine="0"/>
        <w:textAlignment w:val="baseline"/>
        <w:rPr>
          <w:sz w:val="10"/>
          <w:szCs w:val="10"/>
        </w:rPr>
      </w:pPr>
    </w:p>
    <w:p w14:paraId="1CA24A67" w14:textId="77777777" w:rsidR="002B00A5" w:rsidRPr="00D404C7" w:rsidRDefault="002B00A5">
      <w:pPr>
        <w:widowControl w:val="0"/>
        <w:numPr>
          <w:ilvl w:val="0"/>
          <w:numId w:val="12"/>
        </w:numPr>
        <w:suppressAutoHyphens/>
        <w:autoSpaceDE w:val="0"/>
        <w:autoSpaceDN w:val="0"/>
        <w:ind w:left="567" w:hanging="283"/>
        <w:jc w:val="left"/>
        <w:textAlignment w:val="baseline"/>
        <w:rPr>
          <w:szCs w:val="24"/>
        </w:rPr>
      </w:pPr>
      <w:r w:rsidRPr="00D404C7">
        <w:rPr>
          <w:i/>
          <w:iCs/>
          <w:szCs w:val="24"/>
        </w:rPr>
        <w:t>Pluie : 200 millimètres en 24 heures ;</w:t>
      </w:r>
    </w:p>
    <w:p w14:paraId="190D0725" w14:textId="77777777" w:rsidR="002B00A5" w:rsidRPr="00D404C7" w:rsidRDefault="002B00A5">
      <w:pPr>
        <w:widowControl w:val="0"/>
        <w:numPr>
          <w:ilvl w:val="0"/>
          <w:numId w:val="12"/>
        </w:numPr>
        <w:suppressAutoHyphens/>
        <w:autoSpaceDE w:val="0"/>
        <w:autoSpaceDN w:val="0"/>
        <w:ind w:left="567" w:hanging="283"/>
        <w:jc w:val="left"/>
        <w:textAlignment w:val="baseline"/>
        <w:rPr>
          <w:szCs w:val="24"/>
        </w:rPr>
      </w:pPr>
      <w:r w:rsidRPr="00D404C7">
        <w:rPr>
          <w:i/>
          <w:iCs/>
          <w:szCs w:val="24"/>
        </w:rPr>
        <w:t>Vent : 40 mètres par seconde ;</w:t>
      </w:r>
    </w:p>
    <w:p w14:paraId="23D7D2FC" w14:textId="77777777" w:rsidR="002B00A5" w:rsidRPr="00D404C7" w:rsidRDefault="002B00A5">
      <w:pPr>
        <w:widowControl w:val="0"/>
        <w:numPr>
          <w:ilvl w:val="0"/>
          <w:numId w:val="12"/>
        </w:numPr>
        <w:suppressAutoHyphens/>
        <w:autoSpaceDE w:val="0"/>
        <w:autoSpaceDN w:val="0"/>
        <w:ind w:left="567" w:hanging="283"/>
        <w:jc w:val="left"/>
        <w:textAlignment w:val="baseline"/>
        <w:rPr>
          <w:szCs w:val="24"/>
        </w:rPr>
      </w:pPr>
      <w:r w:rsidRPr="00D404C7">
        <w:rPr>
          <w:i/>
          <w:iCs/>
          <w:szCs w:val="24"/>
        </w:rPr>
        <w:t>Crue : la crue de fréquence décennale.</w:t>
      </w:r>
    </w:p>
    <w:p w14:paraId="29C5DE65" w14:textId="77777777" w:rsidR="002B00A5" w:rsidRPr="00D404C7" w:rsidRDefault="002B00A5" w:rsidP="002134D2">
      <w:pPr>
        <w:widowControl w:val="0"/>
        <w:suppressAutoHyphens/>
        <w:autoSpaceDE w:val="0"/>
        <w:autoSpaceDN w:val="0"/>
        <w:ind w:left="0" w:right="-20" w:firstLine="0"/>
        <w:jc w:val="left"/>
        <w:textAlignment w:val="baseline"/>
        <w:rPr>
          <w:b/>
          <w:bCs/>
          <w:szCs w:val="24"/>
        </w:rPr>
      </w:pPr>
    </w:p>
    <w:p w14:paraId="26F1A228" w14:textId="77777777" w:rsidR="002B00A5" w:rsidRPr="00D404C7" w:rsidRDefault="002B00A5" w:rsidP="002134D2">
      <w:pPr>
        <w:widowControl w:val="0"/>
        <w:suppressAutoHyphens/>
        <w:autoSpaceDE w:val="0"/>
        <w:autoSpaceDN w:val="0"/>
        <w:ind w:left="1418" w:right="-23" w:firstLine="0"/>
        <w:jc w:val="left"/>
        <w:textAlignment w:val="baseline"/>
        <w:rPr>
          <w:b/>
          <w:bCs/>
          <w:sz w:val="28"/>
          <w:szCs w:val="28"/>
        </w:rPr>
      </w:pPr>
      <w:bookmarkStart w:id="236" w:name="_Toc157610574"/>
      <w:r w:rsidRPr="00D404C7">
        <w:rPr>
          <w:b/>
          <w:bCs/>
          <w:sz w:val="28"/>
          <w:szCs w:val="28"/>
        </w:rPr>
        <w:lastRenderedPageBreak/>
        <w:t>Article 40- Différends et litiges</w:t>
      </w:r>
      <w:bookmarkEnd w:id="236"/>
      <w:r w:rsidRPr="00D404C7">
        <w:rPr>
          <w:b/>
          <w:bCs/>
          <w:sz w:val="28"/>
          <w:szCs w:val="28"/>
        </w:rPr>
        <w:t xml:space="preserve"> </w:t>
      </w:r>
    </w:p>
    <w:p w14:paraId="1EE6ADBA" w14:textId="77777777" w:rsidR="002B00A5" w:rsidRPr="00D404C7" w:rsidRDefault="002B00A5" w:rsidP="002134D2">
      <w:pPr>
        <w:widowControl w:val="0"/>
        <w:suppressAutoHyphens/>
        <w:autoSpaceDE w:val="0"/>
        <w:autoSpaceDN w:val="0"/>
        <w:ind w:left="0" w:right="90" w:firstLine="0"/>
        <w:textAlignment w:val="baseline"/>
        <w:rPr>
          <w:szCs w:val="24"/>
        </w:rPr>
      </w:pPr>
      <w:r w:rsidRPr="00D404C7">
        <w:rPr>
          <w:spacing w:val="5"/>
          <w:szCs w:val="24"/>
        </w:rPr>
        <w:t>Les différends ou litiges nés de l’exécution du présent marché peuvent faire l’objet d’un règlement à l’amiable. Lorsqu’aucun</w:t>
      </w:r>
      <w:r w:rsidRPr="00D404C7">
        <w:rPr>
          <w:szCs w:val="24"/>
        </w:rPr>
        <w:t xml:space="preserve">e solution amiable </w:t>
      </w:r>
      <w:r w:rsidRPr="00D404C7">
        <w:rPr>
          <w:spacing w:val="5"/>
          <w:szCs w:val="24"/>
        </w:rPr>
        <w:t>n</w:t>
      </w:r>
      <w:r w:rsidRPr="00D404C7">
        <w:rPr>
          <w:szCs w:val="24"/>
        </w:rPr>
        <w:t>e peut être</w:t>
      </w:r>
      <w:r w:rsidRPr="00D404C7">
        <w:rPr>
          <w:spacing w:val="5"/>
          <w:szCs w:val="24"/>
        </w:rPr>
        <w:t xml:space="preserve"> </w:t>
      </w:r>
      <w:r w:rsidRPr="00D404C7">
        <w:rPr>
          <w:szCs w:val="24"/>
        </w:rPr>
        <w:t xml:space="preserve">apportée au différend, celui-ci est porté devant la juridiction Camerounaise compétente, sous réserve des dispositions suivantes : </w:t>
      </w:r>
      <w:r w:rsidRPr="00D404C7">
        <w:rPr>
          <w:i/>
          <w:iCs/>
          <w:szCs w:val="24"/>
        </w:rPr>
        <w:t>[A remplir, le cas échéant]</w:t>
      </w:r>
    </w:p>
    <w:p w14:paraId="12A38034" w14:textId="77777777" w:rsidR="002B00A5" w:rsidRPr="00847156" w:rsidRDefault="002B00A5" w:rsidP="002134D2">
      <w:pPr>
        <w:widowControl w:val="0"/>
        <w:suppressAutoHyphens/>
        <w:autoSpaceDE w:val="0"/>
        <w:autoSpaceDN w:val="0"/>
        <w:ind w:left="0" w:firstLine="0"/>
        <w:jc w:val="left"/>
        <w:textAlignment w:val="baseline"/>
        <w:rPr>
          <w:sz w:val="10"/>
          <w:szCs w:val="10"/>
        </w:rPr>
      </w:pPr>
    </w:p>
    <w:p w14:paraId="257A173F" w14:textId="77777777" w:rsidR="002B00A5" w:rsidRPr="00D404C7" w:rsidRDefault="002B00A5" w:rsidP="002134D2">
      <w:pPr>
        <w:widowControl w:val="0"/>
        <w:suppressAutoHyphens/>
        <w:autoSpaceDE w:val="0"/>
        <w:autoSpaceDN w:val="0"/>
        <w:ind w:left="284" w:right="-23" w:firstLine="0"/>
        <w:jc w:val="left"/>
        <w:textAlignment w:val="baseline"/>
        <w:rPr>
          <w:b/>
          <w:bCs/>
          <w:sz w:val="28"/>
          <w:szCs w:val="28"/>
        </w:rPr>
      </w:pPr>
      <w:bookmarkStart w:id="237" w:name="_Toc157610575"/>
      <w:r w:rsidRPr="00D404C7">
        <w:rPr>
          <w:b/>
          <w:bCs/>
          <w:w w:val="98"/>
          <w:sz w:val="28"/>
          <w:szCs w:val="28"/>
        </w:rPr>
        <w:t>Article 41- Edition et diffusion du présent marché</w:t>
      </w:r>
      <w:bookmarkEnd w:id="237"/>
    </w:p>
    <w:p w14:paraId="57DA82E2" w14:textId="77777777" w:rsidR="002B00A5" w:rsidRPr="00D404C7" w:rsidRDefault="002B00A5" w:rsidP="002134D2">
      <w:pPr>
        <w:widowControl w:val="0"/>
        <w:suppressAutoHyphens/>
        <w:autoSpaceDE w:val="0"/>
        <w:autoSpaceDN w:val="0"/>
        <w:ind w:left="0" w:right="95" w:firstLine="0"/>
        <w:textAlignment w:val="baseline"/>
        <w:rPr>
          <w:szCs w:val="24"/>
        </w:rPr>
      </w:pPr>
      <w:r w:rsidRPr="00D404C7">
        <w:rPr>
          <w:szCs w:val="24"/>
        </w:rPr>
        <w:t xml:space="preserve">La rédaction ou la mise en forme des documents constitutifs du marché sont assurées par le Maître d’Ouvrage. Vingt (20) exemplaires du présent marché seront édités par les soins du prestataire et transmis </w:t>
      </w:r>
      <w:r w:rsidRPr="00D404C7">
        <w:rPr>
          <w:iCs/>
          <w:szCs w:val="24"/>
        </w:rPr>
        <w:t>au Maitre d’Ouvrage ou</w:t>
      </w:r>
      <w:r w:rsidRPr="00D404C7">
        <w:rPr>
          <w:szCs w:val="24"/>
        </w:rPr>
        <w:t xml:space="preserve"> au </w:t>
      </w:r>
      <w:r w:rsidRPr="00D404C7">
        <w:rPr>
          <w:iCs/>
          <w:szCs w:val="24"/>
        </w:rPr>
        <w:t>Maître d’Ouvrage Délégué</w:t>
      </w:r>
      <w:r w:rsidRPr="00D404C7">
        <w:rPr>
          <w:szCs w:val="24"/>
        </w:rPr>
        <w:t>.</w:t>
      </w:r>
    </w:p>
    <w:p w14:paraId="74DBFE60" w14:textId="77777777" w:rsidR="002B00A5" w:rsidRPr="00847156" w:rsidRDefault="002B00A5" w:rsidP="002134D2">
      <w:pPr>
        <w:widowControl w:val="0"/>
        <w:suppressAutoHyphens/>
        <w:autoSpaceDE w:val="0"/>
        <w:autoSpaceDN w:val="0"/>
        <w:ind w:left="0" w:firstLine="0"/>
        <w:jc w:val="left"/>
        <w:textAlignment w:val="baseline"/>
        <w:rPr>
          <w:sz w:val="10"/>
          <w:szCs w:val="10"/>
        </w:rPr>
      </w:pPr>
    </w:p>
    <w:p w14:paraId="36BAA6C1" w14:textId="77777777" w:rsidR="002B00A5" w:rsidRPr="00D404C7" w:rsidRDefault="002B00A5" w:rsidP="002134D2">
      <w:pPr>
        <w:widowControl w:val="0"/>
        <w:suppressAutoHyphens/>
        <w:autoSpaceDE w:val="0"/>
        <w:autoSpaceDN w:val="0"/>
        <w:ind w:left="284" w:right="-23" w:firstLine="0"/>
        <w:jc w:val="left"/>
        <w:textAlignment w:val="baseline"/>
        <w:rPr>
          <w:b/>
          <w:bCs/>
          <w:sz w:val="28"/>
          <w:szCs w:val="28"/>
        </w:rPr>
      </w:pPr>
      <w:bookmarkStart w:id="238" w:name="_Toc157610576"/>
      <w:r w:rsidRPr="00D404C7">
        <w:rPr>
          <w:b/>
          <w:bCs/>
          <w:w w:val="97"/>
          <w:sz w:val="28"/>
          <w:szCs w:val="28"/>
        </w:rPr>
        <w:t>Article 42 et dernier : Validité et Entrée en vigueur du marché</w:t>
      </w:r>
      <w:bookmarkEnd w:id="238"/>
    </w:p>
    <w:p w14:paraId="319C19F3" w14:textId="77777777" w:rsidR="002B00A5" w:rsidRPr="00D404C7" w:rsidRDefault="002B00A5" w:rsidP="002134D2">
      <w:pPr>
        <w:widowControl w:val="0"/>
        <w:suppressAutoHyphens/>
        <w:autoSpaceDE w:val="0"/>
        <w:autoSpaceDN w:val="0"/>
        <w:ind w:left="0" w:right="95" w:firstLine="0"/>
        <w:textAlignment w:val="baseline"/>
        <w:rPr>
          <w:szCs w:val="24"/>
        </w:rPr>
      </w:pPr>
      <w:r w:rsidRPr="00D404C7">
        <w:rPr>
          <w:szCs w:val="24"/>
        </w:rPr>
        <w:t xml:space="preserve">Le présent marché ne deviendra définitif qu’après sa signature par </w:t>
      </w:r>
      <w:r w:rsidRPr="00D404C7">
        <w:rPr>
          <w:iCs/>
          <w:szCs w:val="24"/>
        </w:rPr>
        <w:t xml:space="preserve">le Maitre d’Ouvrage ou </w:t>
      </w:r>
      <w:r w:rsidRPr="00D404C7">
        <w:rPr>
          <w:szCs w:val="24"/>
        </w:rPr>
        <w:t xml:space="preserve">le </w:t>
      </w:r>
      <w:r w:rsidRPr="00D404C7">
        <w:rPr>
          <w:iCs/>
          <w:szCs w:val="24"/>
        </w:rPr>
        <w:t>Maître d’Ouvrage Délégué</w:t>
      </w:r>
      <w:r w:rsidRPr="00D404C7">
        <w:rPr>
          <w:szCs w:val="24"/>
        </w:rPr>
        <w:t>. Il entrera en vigueur dès sa notification au cocontractant.</w:t>
      </w:r>
    </w:p>
    <w:p w14:paraId="10957902" w14:textId="77777777" w:rsidR="00DB7826" w:rsidRPr="00D404C7" w:rsidRDefault="00DB7826" w:rsidP="002134D2">
      <w:pPr>
        <w:widowControl w:val="0"/>
        <w:suppressAutoHyphens/>
        <w:autoSpaceDE w:val="0"/>
        <w:autoSpaceDN w:val="0"/>
        <w:ind w:left="0" w:right="-20" w:firstLine="0"/>
        <w:jc w:val="left"/>
        <w:textAlignment w:val="baseline"/>
        <w:rPr>
          <w:szCs w:val="24"/>
        </w:rPr>
      </w:pPr>
      <w:r w:rsidRPr="00D404C7">
        <w:rPr>
          <w:szCs w:val="24"/>
        </w:rPr>
        <w:t xml:space="preserve">Page n° ___ et Dernière du Marché ou Lettre-Commande N°________/M ou LC/MO ou MOD/CPM/CCCM-AG/20__ </w:t>
      </w:r>
    </w:p>
    <w:p w14:paraId="03DA996E" w14:textId="0B14933C" w:rsidR="00DB7826" w:rsidRPr="00D404C7" w:rsidRDefault="00DB7826" w:rsidP="002134D2">
      <w:pPr>
        <w:widowControl w:val="0"/>
        <w:suppressAutoHyphens/>
        <w:autoSpaceDE w:val="0"/>
        <w:autoSpaceDN w:val="0"/>
        <w:ind w:left="0" w:right="-20" w:firstLine="0"/>
        <w:jc w:val="left"/>
        <w:textAlignment w:val="baseline"/>
        <w:rPr>
          <w:szCs w:val="24"/>
        </w:rPr>
      </w:pPr>
      <w:r w:rsidRPr="00D404C7">
        <w:rPr>
          <w:szCs w:val="24"/>
        </w:rPr>
        <w:t xml:space="preserve">Passé après Appel d’Offres </w:t>
      </w:r>
      <w:r w:rsidRPr="00D404C7">
        <w:rPr>
          <w:i/>
          <w:iCs/>
          <w:szCs w:val="24"/>
        </w:rPr>
        <w:t>[préciser références appel d’offres]</w:t>
      </w:r>
    </w:p>
    <w:p w14:paraId="743CB333" w14:textId="77777777" w:rsidR="00DB7826" w:rsidRPr="00D404C7" w:rsidRDefault="00DB7826" w:rsidP="002134D2">
      <w:pPr>
        <w:widowControl w:val="0"/>
        <w:suppressAutoHyphens/>
        <w:autoSpaceDE w:val="0"/>
        <w:autoSpaceDN w:val="0"/>
        <w:ind w:left="0" w:right="-20" w:firstLine="0"/>
        <w:jc w:val="left"/>
        <w:textAlignment w:val="baseline"/>
        <w:rPr>
          <w:szCs w:val="24"/>
        </w:rPr>
      </w:pPr>
      <w:r w:rsidRPr="00D404C7">
        <w:rPr>
          <w:szCs w:val="24"/>
        </w:rPr>
        <w:t>Avec _______________________,</w:t>
      </w:r>
    </w:p>
    <w:p w14:paraId="57B3AC1A" w14:textId="77777777" w:rsidR="00DB7826" w:rsidRPr="00D404C7" w:rsidRDefault="00DB7826" w:rsidP="002134D2">
      <w:pPr>
        <w:widowControl w:val="0"/>
        <w:suppressAutoHyphens/>
        <w:autoSpaceDE w:val="0"/>
        <w:autoSpaceDN w:val="0"/>
        <w:ind w:left="0" w:right="-20" w:firstLine="0"/>
        <w:jc w:val="left"/>
        <w:textAlignment w:val="baseline"/>
        <w:rPr>
          <w:szCs w:val="24"/>
        </w:rPr>
      </w:pPr>
      <w:r w:rsidRPr="00D404C7">
        <w:rPr>
          <w:szCs w:val="24"/>
        </w:rPr>
        <w:t>Pour la fourniture de ___________________________________.</w:t>
      </w:r>
    </w:p>
    <w:p w14:paraId="22DE55F6" w14:textId="77777777" w:rsidR="00DB7826" w:rsidRPr="00D404C7" w:rsidRDefault="00DB7826" w:rsidP="002134D2">
      <w:pPr>
        <w:widowControl w:val="0"/>
        <w:tabs>
          <w:tab w:val="left" w:pos="2680"/>
        </w:tabs>
        <w:suppressAutoHyphens/>
        <w:autoSpaceDE w:val="0"/>
        <w:autoSpaceDN w:val="0"/>
        <w:ind w:left="0" w:right="-20" w:firstLine="0"/>
        <w:jc w:val="left"/>
        <w:textAlignment w:val="baseline"/>
        <w:rPr>
          <w:szCs w:val="24"/>
        </w:rPr>
      </w:pPr>
      <w:r w:rsidRPr="00D404C7">
        <w:rPr>
          <w:b/>
          <w:bCs/>
          <w:szCs w:val="24"/>
        </w:rPr>
        <w:t xml:space="preserve">Délai de livraison : </w:t>
      </w:r>
      <w:r w:rsidRPr="00D404C7">
        <w:rPr>
          <w:szCs w:val="24"/>
        </w:rPr>
        <w:t>_______________</w:t>
      </w:r>
      <w:r w:rsidRPr="00D404C7">
        <w:rPr>
          <w:i/>
          <w:iCs/>
          <w:szCs w:val="24"/>
        </w:rPr>
        <w:t xml:space="preserve"> [A compléter en jours, semaines, mois ou années]</w:t>
      </w:r>
    </w:p>
    <w:p w14:paraId="46948327" w14:textId="77777777" w:rsidR="00DB7826" w:rsidRDefault="00DB7826" w:rsidP="002134D2">
      <w:pPr>
        <w:widowControl w:val="0"/>
        <w:tabs>
          <w:tab w:val="left" w:pos="1843"/>
          <w:tab w:val="left" w:pos="7371"/>
        </w:tabs>
        <w:suppressAutoHyphens/>
        <w:autoSpaceDE w:val="0"/>
        <w:autoSpaceDN w:val="0"/>
        <w:ind w:left="0" w:right="-20" w:firstLine="0"/>
        <w:jc w:val="left"/>
        <w:textAlignment w:val="baseline"/>
        <w:rPr>
          <w:i/>
          <w:iCs/>
          <w:szCs w:val="24"/>
        </w:rPr>
      </w:pPr>
      <w:r w:rsidRPr="00D404C7">
        <w:rPr>
          <w:b/>
          <w:bCs/>
          <w:szCs w:val="24"/>
        </w:rPr>
        <w:t xml:space="preserve">Montant du marché </w:t>
      </w:r>
      <w:r w:rsidRPr="00D404C7">
        <w:rPr>
          <w:szCs w:val="24"/>
        </w:rPr>
        <w:t xml:space="preserve">: </w:t>
      </w:r>
      <w:r w:rsidRPr="00D404C7">
        <w:rPr>
          <w:i/>
          <w:iCs/>
          <w:szCs w:val="24"/>
        </w:rPr>
        <w:t>[A rappeler en Francs CFA, toutes taxes comprises en chiffres et en lettres]</w:t>
      </w:r>
    </w:p>
    <w:p w14:paraId="1B9B0987" w14:textId="77777777" w:rsidR="002134D2" w:rsidRPr="00847156" w:rsidRDefault="002134D2" w:rsidP="002134D2">
      <w:pPr>
        <w:widowControl w:val="0"/>
        <w:tabs>
          <w:tab w:val="left" w:pos="1843"/>
          <w:tab w:val="left" w:pos="7371"/>
        </w:tabs>
        <w:suppressAutoHyphens/>
        <w:autoSpaceDE w:val="0"/>
        <w:autoSpaceDN w:val="0"/>
        <w:ind w:left="0" w:right="-20" w:firstLine="0"/>
        <w:jc w:val="left"/>
        <w:textAlignment w:val="baseline"/>
        <w:rPr>
          <w:i/>
          <w:iCs/>
          <w:sz w:val="10"/>
          <w:szCs w:val="10"/>
        </w:rPr>
      </w:pP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DB7826" w:rsidRPr="00D404C7" w14:paraId="5B757E48" w14:textId="77777777" w:rsidTr="002134D2">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783F44" w14:textId="77777777" w:rsidR="00DB7826" w:rsidRPr="00D404C7" w:rsidRDefault="00DB7826" w:rsidP="00847156">
            <w:pPr>
              <w:widowControl w:val="0"/>
              <w:suppressAutoHyphens/>
              <w:autoSpaceDE w:val="0"/>
              <w:autoSpaceDN w:val="0"/>
              <w:ind w:left="20" w:right="-20" w:firstLine="459"/>
              <w:jc w:val="left"/>
              <w:textAlignment w:val="baseline"/>
              <w:rPr>
                <w:szCs w:val="24"/>
              </w:rPr>
            </w:pP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1FF437" w14:textId="77777777" w:rsidR="00DB7826" w:rsidRPr="00D404C7" w:rsidRDefault="00DB7826" w:rsidP="00847156">
            <w:pPr>
              <w:widowControl w:val="0"/>
              <w:suppressAutoHyphens/>
              <w:autoSpaceDE w:val="0"/>
              <w:autoSpaceDN w:val="0"/>
              <w:ind w:left="0" w:firstLine="459"/>
              <w:jc w:val="left"/>
              <w:textAlignment w:val="baseline"/>
              <w:rPr>
                <w:szCs w:val="24"/>
              </w:rPr>
            </w:pPr>
            <w:r w:rsidRPr="00D404C7">
              <w:rPr>
                <w:szCs w:val="24"/>
              </w:rPr>
              <w:t>Montant en chiffres</w:t>
            </w:r>
          </w:p>
        </w:tc>
        <w:tc>
          <w:tcPr>
            <w:tcW w:w="2552" w:type="dxa"/>
            <w:tcBorders>
              <w:top w:val="single" w:sz="4" w:space="0" w:color="221F1F"/>
              <w:left w:val="single" w:sz="4" w:space="0" w:color="221F1F"/>
              <w:bottom w:val="single" w:sz="4" w:space="0" w:color="221F1F"/>
              <w:right w:val="single" w:sz="4" w:space="0" w:color="221F1F"/>
            </w:tcBorders>
            <w:vAlign w:val="center"/>
          </w:tcPr>
          <w:p w14:paraId="1EE893A9" w14:textId="77777777" w:rsidR="00DB7826" w:rsidRPr="00D404C7" w:rsidRDefault="00DB7826" w:rsidP="00847156">
            <w:pPr>
              <w:widowControl w:val="0"/>
              <w:suppressAutoHyphens/>
              <w:autoSpaceDE w:val="0"/>
              <w:autoSpaceDN w:val="0"/>
              <w:ind w:left="0" w:firstLine="459"/>
              <w:jc w:val="left"/>
              <w:textAlignment w:val="baseline"/>
              <w:rPr>
                <w:szCs w:val="24"/>
              </w:rPr>
            </w:pPr>
            <w:r w:rsidRPr="00D404C7">
              <w:rPr>
                <w:szCs w:val="24"/>
              </w:rPr>
              <w:t>Montant en lettres</w:t>
            </w:r>
          </w:p>
        </w:tc>
      </w:tr>
      <w:tr w:rsidR="00DB7826" w:rsidRPr="00D404C7" w14:paraId="3DE426D1" w14:textId="77777777" w:rsidTr="002134D2">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7A705D" w14:textId="77777777" w:rsidR="00DB7826" w:rsidRPr="00D404C7" w:rsidRDefault="00DB7826" w:rsidP="00847156">
            <w:pPr>
              <w:widowControl w:val="0"/>
              <w:suppressAutoHyphens/>
              <w:autoSpaceDE w:val="0"/>
              <w:autoSpaceDN w:val="0"/>
              <w:ind w:left="20" w:right="-20" w:firstLine="459"/>
              <w:jc w:val="left"/>
              <w:textAlignment w:val="baseline"/>
              <w:rPr>
                <w:szCs w:val="24"/>
              </w:rPr>
            </w:pPr>
            <w:r w:rsidRPr="00D404C7">
              <w:rPr>
                <w:szCs w:val="24"/>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358252" w14:textId="77777777" w:rsidR="00DB7826" w:rsidRPr="00D404C7" w:rsidRDefault="00DB7826" w:rsidP="00847156">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70D531CB" w14:textId="77777777" w:rsidR="00DB7826" w:rsidRPr="00D404C7" w:rsidRDefault="00DB7826" w:rsidP="00847156">
            <w:pPr>
              <w:widowControl w:val="0"/>
              <w:suppressAutoHyphens/>
              <w:autoSpaceDE w:val="0"/>
              <w:autoSpaceDN w:val="0"/>
              <w:ind w:left="0" w:firstLine="459"/>
              <w:jc w:val="left"/>
              <w:textAlignment w:val="baseline"/>
              <w:rPr>
                <w:szCs w:val="24"/>
              </w:rPr>
            </w:pPr>
          </w:p>
        </w:tc>
      </w:tr>
      <w:tr w:rsidR="00DB7826" w:rsidRPr="00D404C7" w14:paraId="19B14AFE" w14:textId="77777777"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B1F351" w14:textId="77777777" w:rsidR="00DB7826" w:rsidRPr="00D404C7" w:rsidRDefault="00DB7826" w:rsidP="00847156">
            <w:pPr>
              <w:widowControl w:val="0"/>
              <w:suppressAutoHyphens/>
              <w:autoSpaceDE w:val="0"/>
              <w:autoSpaceDN w:val="0"/>
              <w:ind w:left="20" w:right="-20" w:firstLine="459"/>
              <w:jc w:val="left"/>
              <w:textAlignment w:val="baseline"/>
              <w:rPr>
                <w:szCs w:val="24"/>
              </w:rPr>
            </w:pPr>
            <w:r w:rsidRPr="00D404C7">
              <w:rPr>
                <w:szCs w:val="24"/>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D070FF" w14:textId="77777777" w:rsidR="00DB7826" w:rsidRPr="00D404C7" w:rsidRDefault="00DB7826" w:rsidP="00847156">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7C8BC92A" w14:textId="77777777" w:rsidR="00DB7826" w:rsidRPr="00D404C7" w:rsidRDefault="00DB7826" w:rsidP="00847156">
            <w:pPr>
              <w:widowControl w:val="0"/>
              <w:suppressAutoHyphens/>
              <w:autoSpaceDE w:val="0"/>
              <w:autoSpaceDN w:val="0"/>
              <w:ind w:left="0" w:firstLine="459"/>
              <w:jc w:val="left"/>
              <w:textAlignment w:val="baseline"/>
              <w:rPr>
                <w:szCs w:val="24"/>
              </w:rPr>
            </w:pPr>
          </w:p>
        </w:tc>
      </w:tr>
      <w:tr w:rsidR="00DB7826" w:rsidRPr="00D404C7" w14:paraId="6DF1AF80" w14:textId="77777777"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96BA21" w14:textId="77777777" w:rsidR="00DB7826" w:rsidRPr="00D404C7" w:rsidRDefault="00DB7826" w:rsidP="00847156">
            <w:pPr>
              <w:widowControl w:val="0"/>
              <w:suppressAutoHyphens/>
              <w:autoSpaceDE w:val="0"/>
              <w:autoSpaceDN w:val="0"/>
              <w:ind w:left="20" w:right="-20" w:firstLine="459"/>
              <w:jc w:val="left"/>
              <w:textAlignment w:val="baseline"/>
              <w:rPr>
                <w:szCs w:val="24"/>
              </w:rPr>
            </w:pPr>
            <w:r w:rsidRPr="00D404C7">
              <w:rPr>
                <w:szCs w:val="24"/>
              </w:rPr>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6F653F" w14:textId="77777777" w:rsidR="00DB7826" w:rsidRPr="00D404C7" w:rsidRDefault="00DB7826" w:rsidP="00847156">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228BF2E3" w14:textId="77777777" w:rsidR="00DB7826" w:rsidRPr="00D404C7" w:rsidRDefault="00DB7826" w:rsidP="00847156">
            <w:pPr>
              <w:widowControl w:val="0"/>
              <w:suppressAutoHyphens/>
              <w:autoSpaceDE w:val="0"/>
              <w:autoSpaceDN w:val="0"/>
              <w:ind w:left="0" w:firstLine="459"/>
              <w:jc w:val="left"/>
              <w:textAlignment w:val="baseline"/>
              <w:rPr>
                <w:szCs w:val="24"/>
              </w:rPr>
            </w:pPr>
          </w:p>
        </w:tc>
      </w:tr>
      <w:tr w:rsidR="00DB7826" w:rsidRPr="00D404C7" w14:paraId="07630B01" w14:textId="77777777" w:rsidTr="002134D2">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E6B4D0" w14:textId="77777777" w:rsidR="00DB7826" w:rsidRPr="00D404C7" w:rsidRDefault="00DB7826" w:rsidP="00847156">
            <w:pPr>
              <w:widowControl w:val="0"/>
              <w:suppressAutoHyphens/>
              <w:autoSpaceDE w:val="0"/>
              <w:autoSpaceDN w:val="0"/>
              <w:ind w:left="20" w:right="-20" w:firstLine="459"/>
              <w:jc w:val="left"/>
              <w:textAlignment w:val="baseline"/>
              <w:rPr>
                <w:szCs w:val="24"/>
              </w:rPr>
            </w:pPr>
            <w:r w:rsidRPr="00D404C7">
              <w:rPr>
                <w:szCs w:val="24"/>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B37E63" w14:textId="77777777" w:rsidR="00DB7826" w:rsidRPr="00D404C7" w:rsidRDefault="00DB7826" w:rsidP="00847156">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5D0441F4" w14:textId="77777777" w:rsidR="00DB7826" w:rsidRPr="00D404C7" w:rsidRDefault="00DB7826" w:rsidP="00847156">
            <w:pPr>
              <w:widowControl w:val="0"/>
              <w:suppressAutoHyphens/>
              <w:autoSpaceDE w:val="0"/>
              <w:autoSpaceDN w:val="0"/>
              <w:ind w:left="0" w:firstLine="459"/>
              <w:jc w:val="left"/>
              <w:textAlignment w:val="baseline"/>
              <w:rPr>
                <w:szCs w:val="24"/>
              </w:rPr>
            </w:pPr>
          </w:p>
        </w:tc>
      </w:tr>
      <w:tr w:rsidR="00DB7826" w:rsidRPr="00D404C7" w14:paraId="6C977188" w14:textId="77777777" w:rsidTr="002134D2">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A9E546" w14:textId="77777777" w:rsidR="00DB7826" w:rsidRPr="00D404C7" w:rsidRDefault="00DB7826" w:rsidP="00847156">
            <w:pPr>
              <w:widowControl w:val="0"/>
              <w:suppressAutoHyphens/>
              <w:autoSpaceDE w:val="0"/>
              <w:autoSpaceDN w:val="0"/>
              <w:ind w:left="20" w:right="-20" w:firstLine="459"/>
              <w:jc w:val="left"/>
              <w:textAlignment w:val="baseline"/>
              <w:rPr>
                <w:szCs w:val="24"/>
              </w:rPr>
            </w:pPr>
            <w:r w:rsidRPr="00D404C7">
              <w:rPr>
                <w:szCs w:val="24"/>
              </w:rPr>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CDAC4E" w14:textId="77777777" w:rsidR="00DB7826" w:rsidRPr="00D404C7" w:rsidRDefault="00DB7826" w:rsidP="00847156">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62583288" w14:textId="77777777" w:rsidR="00DB7826" w:rsidRPr="00D404C7" w:rsidRDefault="00DB7826" w:rsidP="00847156">
            <w:pPr>
              <w:widowControl w:val="0"/>
              <w:suppressAutoHyphens/>
              <w:autoSpaceDE w:val="0"/>
              <w:autoSpaceDN w:val="0"/>
              <w:ind w:left="0" w:firstLine="459"/>
              <w:jc w:val="left"/>
              <w:textAlignment w:val="baseline"/>
              <w:rPr>
                <w:szCs w:val="24"/>
              </w:rPr>
            </w:pPr>
          </w:p>
        </w:tc>
      </w:tr>
    </w:tbl>
    <w:p w14:paraId="08EB5E5A" w14:textId="77777777" w:rsidR="00DB7826" w:rsidRPr="00D404C7" w:rsidRDefault="00DB7826" w:rsidP="002134D2">
      <w:pPr>
        <w:widowControl w:val="0"/>
        <w:suppressAutoHyphens/>
        <w:autoSpaceDE w:val="0"/>
        <w:autoSpaceDN w:val="0"/>
        <w:ind w:left="0" w:firstLine="319"/>
        <w:jc w:val="center"/>
        <w:textAlignment w:val="baseline"/>
        <w:rPr>
          <w:szCs w:val="24"/>
        </w:rPr>
      </w:pPr>
    </w:p>
    <w:tbl>
      <w:tblPr>
        <w:tblStyle w:val="Grilledutableau3"/>
        <w:tblW w:w="9776" w:type="dxa"/>
        <w:tblLook w:val="04A0" w:firstRow="1" w:lastRow="0" w:firstColumn="1" w:lastColumn="0" w:noHBand="0" w:noVBand="1"/>
      </w:tblPr>
      <w:tblGrid>
        <w:gridCol w:w="9776"/>
      </w:tblGrid>
      <w:tr w:rsidR="00DB7826" w:rsidRPr="00D404C7" w14:paraId="57F139C6" w14:textId="77777777" w:rsidTr="002134D2">
        <w:trPr>
          <w:trHeight w:val="1647"/>
        </w:trPr>
        <w:tc>
          <w:tcPr>
            <w:tcW w:w="9776" w:type="dxa"/>
            <w:vAlign w:val="center"/>
          </w:tcPr>
          <w:p w14:paraId="488F648F" w14:textId="77777777" w:rsidR="00DB7826" w:rsidRPr="00D404C7" w:rsidRDefault="00DB7826" w:rsidP="00847156">
            <w:pPr>
              <w:widowControl w:val="0"/>
              <w:suppressAutoHyphens/>
              <w:autoSpaceDE w:val="0"/>
              <w:autoSpaceDN w:val="0"/>
              <w:ind w:left="23" w:right="-23" w:firstLine="0"/>
              <w:jc w:val="center"/>
              <w:textAlignment w:val="baseline"/>
              <w:rPr>
                <w:b/>
                <w:bCs/>
                <w:szCs w:val="24"/>
              </w:rPr>
            </w:pPr>
            <w:r w:rsidRPr="00D404C7">
              <w:rPr>
                <w:b/>
                <w:bCs/>
                <w:szCs w:val="24"/>
              </w:rPr>
              <w:t>Lu et accepté par le Cocontractant</w:t>
            </w:r>
          </w:p>
          <w:p w14:paraId="40118ED3" w14:textId="77777777" w:rsidR="00DB7826" w:rsidRPr="00D404C7" w:rsidRDefault="00DB7826" w:rsidP="00847156">
            <w:pPr>
              <w:widowControl w:val="0"/>
              <w:suppressAutoHyphens/>
              <w:autoSpaceDE w:val="0"/>
              <w:autoSpaceDN w:val="0"/>
              <w:ind w:left="23" w:right="-23" w:firstLine="0"/>
              <w:jc w:val="center"/>
              <w:textAlignment w:val="baseline"/>
              <w:rPr>
                <w:b/>
                <w:bCs/>
                <w:szCs w:val="24"/>
              </w:rPr>
            </w:pPr>
          </w:p>
          <w:p w14:paraId="7CA11C6D" w14:textId="77777777" w:rsidR="00DB7826" w:rsidRPr="00D404C7" w:rsidRDefault="00DB7826" w:rsidP="00847156">
            <w:pPr>
              <w:widowControl w:val="0"/>
              <w:suppressAutoHyphens/>
              <w:autoSpaceDE w:val="0"/>
              <w:autoSpaceDN w:val="0"/>
              <w:ind w:left="23" w:right="-23" w:firstLine="0"/>
              <w:jc w:val="center"/>
              <w:textAlignment w:val="baseline"/>
              <w:rPr>
                <w:b/>
                <w:bCs/>
                <w:szCs w:val="24"/>
              </w:rPr>
            </w:pPr>
          </w:p>
          <w:p w14:paraId="4BCC7164" w14:textId="77777777" w:rsidR="00DB7826" w:rsidRPr="00D404C7" w:rsidRDefault="00DB7826" w:rsidP="00847156">
            <w:pPr>
              <w:widowControl w:val="0"/>
              <w:suppressAutoHyphens/>
              <w:autoSpaceDE w:val="0"/>
              <w:autoSpaceDN w:val="0"/>
              <w:ind w:left="23" w:right="-23" w:firstLine="0"/>
              <w:jc w:val="center"/>
              <w:textAlignment w:val="baseline"/>
              <w:rPr>
                <w:b/>
                <w:bCs/>
                <w:szCs w:val="24"/>
              </w:rPr>
            </w:pPr>
            <w:r w:rsidRPr="00D404C7">
              <w:rPr>
                <w:b/>
                <w:bCs/>
                <w:szCs w:val="24"/>
              </w:rPr>
              <w:t>Ville, date</w:t>
            </w:r>
          </w:p>
          <w:p w14:paraId="7D26E377" w14:textId="77777777" w:rsidR="00DB7826" w:rsidRPr="00D404C7" w:rsidRDefault="00DB7826" w:rsidP="00847156">
            <w:pPr>
              <w:widowControl w:val="0"/>
              <w:suppressAutoHyphens/>
              <w:autoSpaceDE w:val="0"/>
              <w:autoSpaceDN w:val="0"/>
              <w:ind w:left="23" w:right="-23" w:firstLine="0"/>
              <w:jc w:val="center"/>
              <w:textAlignment w:val="baseline"/>
              <w:rPr>
                <w:szCs w:val="24"/>
              </w:rPr>
            </w:pPr>
          </w:p>
        </w:tc>
      </w:tr>
      <w:tr w:rsidR="00DB7826" w:rsidRPr="00D404C7" w14:paraId="6B4EBC0F" w14:textId="77777777" w:rsidTr="002134D2">
        <w:trPr>
          <w:trHeight w:val="1647"/>
        </w:trPr>
        <w:tc>
          <w:tcPr>
            <w:tcW w:w="9776" w:type="dxa"/>
            <w:vAlign w:val="center"/>
          </w:tcPr>
          <w:p w14:paraId="5C425059" w14:textId="77777777" w:rsidR="00DB7826" w:rsidRPr="00D404C7" w:rsidRDefault="00DB7826" w:rsidP="00847156">
            <w:pPr>
              <w:widowControl w:val="0"/>
              <w:suppressAutoHyphens/>
              <w:autoSpaceDE w:val="0"/>
              <w:autoSpaceDN w:val="0"/>
              <w:ind w:left="23" w:right="-23" w:firstLine="0"/>
              <w:jc w:val="center"/>
              <w:textAlignment w:val="baseline"/>
              <w:rPr>
                <w:b/>
                <w:szCs w:val="24"/>
              </w:rPr>
            </w:pPr>
            <w:r w:rsidRPr="00D404C7">
              <w:rPr>
                <w:b/>
                <w:szCs w:val="24"/>
              </w:rPr>
              <w:t>Autorité contractante</w:t>
            </w:r>
          </w:p>
          <w:p w14:paraId="771143FD" w14:textId="77777777" w:rsidR="00DB7826" w:rsidRPr="00D404C7" w:rsidRDefault="00DB7826" w:rsidP="00847156">
            <w:pPr>
              <w:widowControl w:val="0"/>
              <w:suppressAutoHyphens/>
              <w:autoSpaceDE w:val="0"/>
              <w:autoSpaceDN w:val="0"/>
              <w:ind w:left="23" w:right="-23" w:firstLine="0"/>
              <w:jc w:val="center"/>
              <w:textAlignment w:val="baseline"/>
              <w:rPr>
                <w:i/>
                <w:iCs/>
                <w:szCs w:val="24"/>
              </w:rPr>
            </w:pPr>
            <w:r w:rsidRPr="00D404C7">
              <w:rPr>
                <w:i/>
                <w:iCs/>
                <w:szCs w:val="24"/>
              </w:rPr>
              <w:t>Le Maître d’Ouvrage ou le Maître d’Ouvrage Délégué</w:t>
            </w:r>
          </w:p>
          <w:p w14:paraId="6C6A430F" w14:textId="77777777" w:rsidR="00DB7826" w:rsidRPr="00D404C7" w:rsidRDefault="00DB7826" w:rsidP="00847156">
            <w:pPr>
              <w:widowControl w:val="0"/>
              <w:suppressAutoHyphens/>
              <w:autoSpaceDE w:val="0"/>
              <w:autoSpaceDN w:val="0"/>
              <w:ind w:left="23" w:right="-23" w:firstLine="0"/>
              <w:jc w:val="center"/>
              <w:textAlignment w:val="baseline"/>
              <w:rPr>
                <w:i/>
                <w:iCs/>
                <w:szCs w:val="24"/>
              </w:rPr>
            </w:pPr>
          </w:p>
          <w:p w14:paraId="439B83EB" w14:textId="77777777" w:rsidR="00DB7826" w:rsidRPr="00D404C7" w:rsidRDefault="00DB7826" w:rsidP="00847156">
            <w:pPr>
              <w:widowControl w:val="0"/>
              <w:suppressAutoHyphens/>
              <w:autoSpaceDE w:val="0"/>
              <w:autoSpaceDN w:val="0"/>
              <w:ind w:left="23" w:right="-23" w:firstLine="0"/>
              <w:jc w:val="center"/>
              <w:textAlignment w:val="baseline"/>
              <w:rPr>
                <w:i/>
                <w:iCs/>
                <w:szCs w:val="24"/>
              </w:rPr>
            </w:pPr>
          </w:p>
          <w:p w14:paraId="4020B6BF" w14:textId="77777777" w:rsidR="00DB7826" w:rsidRPr="00D404C7" w:rsidRDefault="00DB7826" w:rsidP="00847156">
            <w:pPr>
              <w:widowControl w:val="0"/>
              <w:suppressAutoHyphens/>
              <w:autoSpaceDE w:val="0"/>
              <w:autoSpaceDN w:val="0"/>
              <w:ind w:left="23" w:right="-23" w:firstLine="0"/>
              <w:jc w:val="center"/>
              <w:textAlignment w:val="baseline"/>
              <w:rPr>
                <w:b/>
                <w:bCs/>
                <w:szCs w:val="24"/>
              </w:rPr>
            </w:pPr>
            <w:r w:rsidRPr="00D404C7">
              <w:rPr>
                <w:b/>
                <w:bCs/>
                <w:szCs w:val="24"/>
              </w:rPr>
              <w:t>Ville, date</w:t>
            </w:r>
          </w:p>
          <w:p w14:paraId="420F9833" w14:textId="77777777" w:rsidR="00DB7826" w:rsidRPr="00D404C7" w:rsidRDefault="00DB7826" w:rsidP="00847156">
            <w:pPr>
              <w:widowControl w:val="0"/>
              <w:suppressAutoHyphens/>
              <w:autoSpaceDE w:val="0"/>
              <w:autoSpaceDN w:val="0"/>
              <w:ind w:left="23" w:right="-23" w:firstLine="0"/>
              <w:jc w:val="center"/>
              <w:textAlignment w:val="baseline"/>
              <w:rPr>
                <w:szCs w:val="24"/>
              </w:rPr>
            </w:pPr>
          </w:p>
        </w:tc>
      </w:tr>
      <w:tr w:rsidR="00DB7826" w:rsidRPr="00D404C7" w14:paraId="5A004F52" w14:textId="77777777" w:rsidTr="002134D2">
        <w:trPr>
          <w:trHeight w:val="1647"/>
        </w:trPr>
        <w:tc>
          <w:tcPr>
            <w:tcW w:w="9776" w:type="dxa"/>
            <w:vAlign w:val="center"/>
          </w:tcPr>
          <w:p w14:paraId="46917BFE" w14:textId="77777777" w:rsidR="00DB7826" w:rsidRPr="00D404C7" w:rsidRDefault="00DB7826" w:rsidP="00847156">
            <w:pPr>
              <w:widowControl w:val="0"/>
              <w:suppressAutoHyphens/>
              <w:autoSpaceDE w:val="0"/>
              <w:autoSpaceDN w:val="0"/>
              <w:ind w:left="23" w:right="-23" w:firstLine="0"/>
              <w:jc w:val="center"/>
              <w:textAlignment w:val="baseline"/>
              <w:rPr>
                <w:szCs w:val="24"/>
              </w:rPr>
            </w:pPr>
            <w:r w:rsidRPr="00D404C7">
              <w:rPr>
                <w:b/>
                <w:bCs/>
                <w:szCs w:val="24"/>
              </w:rPr>
              <w:t>Enregistrement</w:t>
            </w:r>
          </w:p>
          <w:p w14:paraId="564E9285" w14:textId="77777777" w:rsidR="00DB7826" w:rsidRPr="00D404C7" w:rsidRDefault="00DB7826" w:rsidP="00847156">
            <w:pPr>
              <w:widowControl w:val="0"/>
              <w:suppressAutoHyphens/>
              <w:autoSpaceDE w:val="0"/>
              <w:autoSpaceDN w:val="0"/>
              <w:ind w:left="23" w:right="-23" w:firstLine="0"/>
              <w:jc w:val="center"/>
              <w:textAlignment w:val="baseline"/>
              <w:rPr>
                <w:szCs w:val="24"/>
              </w:rPr>
            </w:pPr>
          </w:p>
          <w:p w14:paraId="1F57CA97" w14:textId="77777777" w:rsidR="00DB7826" w:rsidRPr="00D404C7" w:rsidRDefault="00DB7826" w:rsidP="00847156">
            <w:pPr>
              <w:widowControl w:val="0"/>
              <w:suppressAutoHyphens/>
              <w:autoSpaceDE w:val="0"/>
              <w:autoSpaceDN w:val="0"/>
              <w:ind w:left="23" w:right="-23" w:firstLine="0"/>
              <w:jc w:val="center"/>
              <w:textAlignment w:val="baseline"/>
              <w:rPr>
                <w:szCs w:val="24"/>
              </w:rPr>
            </w:pPr>
          </w:p>
          <w:p w14:paraId="0603C745" w14:textId="77777777" w:rsidR="00DB7826" w:rsidRPr="00D404C7" w:rsidRDefault="00DB7826" w:rsidP="00847156">
            <w:pPr>
              <w:widowControl w:val="0"/>
              <w:suppressAutoHyphens/>
              <w:autoSpaceDE w:val="0"/>
              <w:autoSpaceDN w:val="0"/>
              <w:ind w:left="23" w:right="-23" w:firstLine="0"/>
              <w:jc w:val="center"/>
              <w:textAlignment w:val="baseline"/>
              <w:rPr>
                <w:szCs w:val="24"/>
              </w:rPr>
            </w:pPr>
          </w:p>
        </w:tc>
      </w:tr>
    </w:tbl>
    <w:p w14:paraId="42B1BBE1" w14:textId="77777777" w:rsidR="00A93D71" w:rsidRPr="00D404C7" w:rsidRDefault="00A93D71" w:rsidP="00DB7826">
      <w:pPr>
        <w:pStyle w:val="titre10"/>
        <w:jc w:val="both"/>
        <w:rPr>
          <w:rFonts w:ascii="Times New Roman" w:hAnsi="Times New Roman" w:cs="Times New Roman"/>
        </w:rPr>
      </w:pPr>
    </w:p>
    <w:p w14:paraId="665573B0" w14:textId="77777777" w:rsidR="00A93D71" w:rsidRPr="00D404C7" w:rsidRDefault="00A93D71" w:rsidP="008F2C98">
      <w:pPr>
        <w:pStyle w:val="titre10"/>
        <w:rPr>
          <w:rFonts w:ascii="Times New Roman" w:hAnsi="Times New Roman" w:cs="Times New Roman"/>
        </w:rPr>
      </w:pPr>
    </w:p>
    <w:p w14:paraId="7744014C" w14:textId="77777777" w:rsidR="00A93D71" w:rsidRPr="00D404C7" w:rsidRDefault="00A93D71" w:rsidP="008F2C98">
      <w:pPr>
        <w:pStyle w:val="titre10"/>
        <w:rPr>
          <w:rFonts w:ascii="Times New Roman" w:hAnsi="Times New Roman" w:cs="Times New Roman"/>
        </w:rPr>
      </w:pPr>
    </w:p>
    <w:p w14:paraId="06F2C310" w14:textId="77777777" w:rsidR="00A93D71" w:rsidRPr="00D404C7" w:rsidRDefault="00A93D71" w:rsidP="008F2C98">
      <w:pPr>
        <w:pStyle w:val="titre10"/>
        <w:rPr>
          <w:rFonts w:ascii="Times New Roman" w:hAnsi="Times New Roman" w:cs="Times New Roman"/>
        </w:rPr>
      </w:pPr>
    </w:p>
    <w:p w14:paraId="2A31F96E" w14:textId="77777777" w:rsidR="00A93D71" w:rsidRPr="00D404C7" w:rsidRDefault="00A93D71" w:rsidP="008F2C98">
      <w:pPr>
        <w:pStyle w:val="titre10"/>
        <w:rPr>
          <w:rFonts w:ascii="Times New Roman" w:hAnsi="Times New Roman" w:cs="Times New Roman"/>
        </w:rPr>
      </w:pPr>
    </w:p>
    <w:p w14:paraId="5A3AC8C7" w14:textId="77777777" w:rsidR="00A93D71" w:rsidRPr="00D404C7" w:rsidRDefault="00A93D71" w:rsidP="008F2C98">
      <w:pPr>
        <w:pStyle w:val="titre10"/>
        <w:rPr>
          <w:rFonts w:ascii="Times New Roman" w:hAnsi="Times New Roman" w:cs="Times New Roman"/>
        </w:rPr>
      </w:pPr>
    </w:p>
    <w:p w14:paraId="1C354FA4" w14:textId="77777777" w:rsidR="00A93D71" w:rsidRPr="00D404C7" w:rsidRDefault="00A93D71" w:rsidP="008F2C98">
      <w:pPr>
        <w:pStyle w:val="titre10"/>
        <w:rPr>
          <w:rFonts w:ascii="Times New Roman" w:hAnsi="Times New Roman" w:cs="Times New Roman"/>
        </w:rPr>
      </w:pPr>
    </w:p>
    <w:p w14:paraId="443CF5C8" w14:textId="77777777" w:rsidR="00A93D71" w:rsidRPr="00D404C7" w:rsidRDefault="00A93D71" w:rsidP="008F2C98">
      <w:pPr>
        <w:pStyle w:val="titre10"/>
        <w:rPr>
          <w:rFonts w:ascii="Times New Roman" w:hAnsi="Times New Roman" w:cs="Times New Roman"/>
        </w:rPr>
      </w:pPr>
    </w:p>
    <w:p w14:paraId="71ADE420" w14:textId="77777777" w:rsidR="00A93D71" w:rsidRPr="00D404C7" w:rsidRDefault="00A93D71" w:rsidP="008F2C98">
      <w:pPr>
        <w:pStyle w:val="titre10"/>
        <w:rPr>
          <w:rFonts w:ascii="Times New Roman" w:hAnsi="Times New Roman" w:cs="Times New Roman"/>
        </w:rPr>
      </w:pPr>
    </w:p>
    <w:p w14:paraId="20681758" w14:textId="597163B7" w:rsidR="00301DC3" w:rsidRPr="00D404C7" w:rsidRDefault="003E4CA8" w:rsidP="00561555">
      <w:pPr>
        <w:pStyle w:val="titre10"/>
        <w:outlineLvl w:val="0"/>
        <w:rPr>
          <w:rFonts w:ascii="Times New Roman" w:hAnsi="Times New Roman" w:cs="Times New Roman"/>
        </w:rPr>
      </w:pPr>
      <w:bookmarkStart w:id="239" w:name="_Toc45057468"/>
      <w:bookmarkStart w:id="240" w:name="_Toc163144729"/>
      <w:bookmarkStart w:id="241" w:name="_Toc163145530"/>
      <w:bookmarkStart w:id="242" w:name="_Toc163441812"/>
      <w:r w:rsidRPr="00D404C7">
        <w:rPr>
          <w:rFonts w:ascii="Times New Roman" w:hAnsi="Times New Roman" w:cs="Times New Roman"/>
        </w:rPr>
        <w:t>PIECE V</w:t>
      </w:r>
      <w:r w:rsidR="0073786D" w:rsidRPr="00D404C7">
        <w:rPr>
          <w:rFonts w:ascii="Times New Roman" w:hAnsi="Times New Roman" w:cs="Times New Roman"/>
        </w:rPr>
        <w:t>II</w:t>
      </w:r>
      <w:r w:rsidRPr="00D404C7">
        <w:rPr>
          <w:rFonts w:ascii="Times New Roman" w:hAnsi="Times New Roman" w:cs="Times New Roman"/>
        </w:rPr>
        <w:t> :</w:t>
      </w:r>
      <w:bookmarkEnd w:id="239"/>
      <w:bookmarkEnd w:id="240"/>
      <w:bookmarkEnd w:id="241"/>
      <w:bookmarkEnd w:id="242"/>
      <w:r w:rsidRPr="00D404C7">
        <w:rPr>
          <w:rFonts w:ascii="Times New Roman" w:hAnsi="Times New Roman" w:cs="Times New Roman"/>
        </w:rPr>
        <w:t xml:space="preserve"> </w:t>
      </w:r>
    </w:p>
    <w:p w14:paraId="54545419" w14:textId="0D785A87" w:rsidR="003E4CA8" w:rsidRPr="00D404C7" w:rsidRDefault="003E4CA8" w:rsidP="00561555">
      <w:pPr>
        <w:pStyle w:val="titre10"/>
        <w:outlineLvl w:val="0"/>
        <w:rPr>
          <w:rFonts w:ascii="Times New Roman" w:hAnsi="Times New Roman" w:cs="Times New Roman"/>
        </w:rPr>
      </w:pPr>
      <w:r w:rsidRPr="00D404C7">
        <w:rPr>
          <w:rFonts w:ascii="Times New Roman" w:hAnsi="Times New Roman" w:cs="Times New Roman"/>
        </w:rPr>
        <w:br/>
      </w:r>
      <w:bookmarkStart w:id="243" w:name="_Toc390424947"/>
      <w:bookmarkStart w:id="244" w:name="_Toc163144730"/>
      <w:bookmarkStart w:id="245" w:name="_Toc163145531"/>
      <w:bookmarkStart w:id="246" w:name="_Toc163441813"/>
      <w:r w:rsidRPr="00D404C7">
        <w:rPr>
          <w:rFonts w:ascii="Times New Roman" w:hAnsi="Times New Roman" w:cs="Times New Roman"/>
        </w:rPr>
        <w:t xml:space="preserve">MODELE </w:t>
      </w:r>
      <w:r w:rsidR="0082496B" w:rsidRPr="00D404C7">
        <w:rPr>
          <w:rFonts w:ascii="Times New Roman" w:hAnsi="Times New Roman" w:cs="Times New Roman"/>
        </w:rPr>
        <w:t xml:space="preserve">OU FORMULAIRES </w:t>
      </w:r>
      <w:r w:rsidRPr="00D404C7">
        <w:rPr>
          <w:rFonts w:ascii="Times New Roman" w:hAnsi="Times New Roman" w:cs="Times New Roman"/>
        </w:rPr>
        <w:t xml:space="preserve">DES PIECES A UTILISER </w:t>
      </w:r>
      <w:r w:rsidRPr="00D404C7">
        <w:rPr>
          <w:rFonts w:ascii="Times New Roman" w:hAnsi="Times New Roman" w:cs="Times New Roman"/>
        </w:rPr>
        <w:br/>
        <w:t>PAR LE SOUMISSIONNAIRE</w:t>
      </w:r>
      <w:bookmarkEnd w:id="243"/>
      <w:bookmarkEnd w:id="244"/>
      <w:bookmarkEnd w:id="245"/>
      <w:bookmarkEnd w:id="246"/>
    </w:p>
    <w:p w14:paraId="422B27B6" w14:textId="77777777" w:rsidR="00301DC3" w:rsidRPr="00D404C7" w:rsidRDefault="00301DC3" w:rsidP="008F2C98">
      <w:pPr>
        <w:pStyle w:val="titre10"/>
        <w:rPr>
          <w:rFonts w:ascii="Times New Roman" w:hAnsi="Times New Roman" w:cs="Times New Roman"/>
        </w:rPr>
      </w:pPr>
    </w:p>
    <w:p w14:paraId="0C9F48C9" w14:textId="77777777" w:rsidR="00301DC3" w:rsidRPr="00D404C7" w:rsidRDefault="00301DC3" w:rsidP="003E4CA8">
      <w:pPr>
        <w:pStyle w:val="TitrePiece"/>
        <w:ind w:left="2268" w:firstLine="426"/>
        <w:rPr>
          <w:rFonts w:ascii="Times New Roman" w:hAnsi="Times New Roman" w:cs="Times New Roman"/>
          <w:b/>
          <w:sz w:val="40"/>
          <w:szCs w:val="40"/>
        </w:rPr>
      </w:pPr>
    </w:p>
    <w:p w14:paraId="55B80E6D" w14:textId="620654DB" w:rsidR="00301DC3" w:rsidRPr="00D404C7" w:rsidRDefault="00301DC3" w:rsidP="003E4CA8">
      <w:pPr>
        <w:pStyle w:val="TitrePiece"/>
        <w:ind w:left="2268" w:firstLine="426"/>
        <w:rPr>
          <w:rFonts w:ascii="Times New Roman" w:hAnsi="Times New Roman" w:cs="Times New Roman"/>
          <w:b/>
          <w:sz w:val="40"/>
          <w:szCs w:val="40"/>
        </w:rPr>
      </w:pPr>
    </w:p>
    <w:p w14:paraId="27F25397" w14:textId="612E9641" w:rsidR="0082496B" w:rsidRPr="00D404C7" w:rsidRDefault="0082496B" w:rsidP="003E4CA8">
      <w:pPr>
        <w:pStyle w:val="TitrePiece"/>
        <w:ind w:left="2268" w:firstLine="426"/>
        <w:rPr>
          <w:rFonts w:ascii="Times New Roman" w:hAnsi="Times New Roman" w:cs="Times New Roman"/>
          <w:b/>
          <w:sz w:val="40"/>
          <w:szCs w:val="40"/>
        </w:rPr>
      </w:pPr>
    </w:p>
    <w:p w14:paraId="5347184C" w14:textId="5FF9FEEC" w:rsidR="0082496B" w:rsidRPr="00D404C7" w:rsidRDefault="0082496B" w:rsidP="003E4CA8">
      <w:pPr>
        <w:pStyle w:val="TitrePiece"/>
        <w:ind w:left="2268" w:firstLine="426"/>
        <w:rPr>
          <w:rFonts w:ascii="Times New Roman" w:hAnsi="Times New Roman" w:cs="Times New Roman"/>
          <w:b/>
          <w:sz w:val="40"/>
          <w:szCs w:val="40"/>
        </w:rPr>
      </w:pPr>
    </w:p>
    <w:p w14:paraId="14B59A0D" w14:textId="7CCCE15D" w:rsidR="0082496B" w:rsidRPr="00D404C7" w:rsidRDefault="0082496B" w:rsidP="003E4CA8">
      <w:pPr>
        <w:pStyle w:val="TitrePiece"/>
        <w:ind w:left="2268" w:firstLine="426"/>
        <w:rPr>
          <w:rFonts w:ascii="Times New Roman" w:hAnsi="Times New Roman" w:cs="Times New Roman"/>
          <w:b/>
          <w:sz w:val="40"/>
          <w:szCs w:val="40"/>
        </w:rPr>
      </w:pPr>
    </w:p>
    <w:p w14:paraId="5AEEB06F" w14:textId="0FC04EC5" w:rsidR="0082496B" w:rsidRPr="00D404C7" w:rsidRDefault="0082496B" w:rsidP="003E4CA8">
      <w:pPr>
        <w:pStyle w:val="TitrePiece"/>
        <w:ind w:left="2268" w:firstLine="426"/>
        <w:rPr>
          <w:rFonts w:ascii="Times New Roman" w:hAnsi="Times New Roman" w:cs="Times New Roman"/>
          <w:b/>
          <w:sz w:val="40"/>
          <w:szCs w:val="40"/>
        </w:rPr>
      </w:pPr>
    </w:p>
    <w:p w14:paraId="5F9A89CC" w14:textId="2B6A41C3" w:rsidR="0082496B" w:rsidRPr="00D404C7" w:rsidRDefault="0082496B" w:rsidP="003E4CA8">
      <w:pPr>
        <w:pStyle w:val="TitrePiece"/>
        <w:ind w:left="2268" w:firstLine="426"/>
        <w:rPr>
          <w:rFonts w:ascii="Times New Roman" w:hAnsi="Times New Roman" w:cs="Times New Roman"/>
          <w:b/>
          <w:sz w:val="40"/>
          <w:szCs w:val="40"/>
        </w:rPr>
      </w:pPr>
    </w:p>
    <w:p w14:paraId="31399AA6" w14:textId="57104C4C" w:rsidR="0082496B" w:rsidRPr="00D404C7" w:rsidRDefault="0082496B" w:rsidP="00EF4949">
      <w:pPr>
        <w:pStyle w:val="TitrePiece"/>
        <w:jc w:val="both"/>
        <w:rPr>
          <w:rFonts w:ascii="Times New Roman" w:hAnsi="Times New Roman" w:cs="Times New Roman"/>
          <w:b/>
          <w:sz w:val="40"/>
          <w:szCs w:val="40"/>
        </w:rPr>
      </w:pPr>
    </w:p>
    <w:p w14:paraId="274BF4CD" w14:textId="77777777" w:rsidR="00EF4949" w:rsidRPr="00D404C7" w:rsidRDefault="00EF4949" w:rsidP="00EF4949">
      <w:pPr>
        <w:pStyle w:val="TitrePiece"/>
        <w:jc w:val="both"/>
        <w:rPr>
          <w:rFonts w:ascii="Times New Roman" w:hAnsi="Times New Roman" w:cs="Times New Roman"/>
          <w:b/>
          <w:sz w:val="40"/>
          <w:szCs w:val="40"/>
        </w:rPr>
      </w:pPr>
    </w:p>
    <w:p w14:paraId="4D5B30E4" w14:textId="77777777" w:rsidR="0082496B" w:rsidRPr="00D404C7" w:rsidRDefault="0082496B" w:rsidP="0082496B">
      <w:pPr>
        <w:widowControl w:val="0"/>
        <w:suppressAutoHyphens/>
        <w:autoSpaceDE w:val="0"/>
        <w:autoSpaceDN w:val="0"/>
        <w:spacing w:line="360" w:lineRule="auto"/>
        <w:ind w:left="0" w:firstLine="0"/>
        <w:jc w:val="center"/>
        <w:textAlignment w:val="baseline"/>
        <w:rPr>
          <w:szCs w:val="24"/>
        </w:rPr>
      </w:pPr>
      <w:r w:rsidRPr="00D404C7">
        <w:rPr>
          <w:b/>
          <w:bCs/>
          <w:sz w:val="32"/>
          <w:szCs w:val="32"/>
        </w:rPr>
        <w:t>Note relative aux modèles</w:t>
      </w:r>
      <w:r w:rsidRPr="00D404C7">
        <w:rPr>
          <w:b/>
          <w:bCs/>
          <w:spacing w:val="10"/>
          <w:sz w:val="32"/>
          <w:szCs w:val="32"/>
        </w:rPr>
        <w:t xml:space="preserve"> des pièces </w:t>
      </w:r>
      <w:r w:rsidRPr="00D404C7">
        <w:rPr>
          <w:b/>
          <w:bCs/>
          <w:sz w:val="32"/>
          <w:szCs w:val="32"/>
        </w:rPr>
        <w:t>à utiliser</w:t>
      </w:r>
    </w:p>
    <w:p w14:paraId="3E6F83CE" w14:textId="77777777" w:rsidR="0082496B" w:rsidRPr="00D404C7" w:rsidRDefault="0082496B" w:rsidP="0082496B">
      <w:pPr>
        <w:widowControl w:val="0"/>
        <w:suppressAutoHyphens/>
        <w:autoSpaceDE w:val="0"/>
        <w:autoSpaceDN w:val="0"/>
        <w:spacing w:line="360" w:lineRule="auto"/>
        <w:ind w:left="0" w:firstLine="0"/>
        <w:textAlignment w:val="baseline"/>
        <w:rPr>
          <w:szCs w:val="24"/>
        </w:rPr>
      </w:pPr>
    </w:p>
    <w:p w14:paraId="57203BAB" w14:textId="77777777" w:rsidR="0082496B" w:rsidRPr="00D404C7" w:rsidRDefault="0082496B" w:rsidP="0082496B">
      <w:pPr>
        <w:widowControl w:val="0"/>
        <w:suppressAutoHyphens/>
        <w:autoSpaceDE w:val="0"/>
        <w:autoSpaceDN w:val="0"/>
        <w:spacing w:line="360" w:lineRule="auto"/>
        <w:ind w:left="0" w:firstLine="0"/>
        <w:textAlignment w:val="baseline"/>
        <w:rPr>
          <w:szCs w:val="24"/>
        </w:rPr>
      </w:pPr>
      <w:r w:rsidRPr="00D404C7">
        <w:rPr>
          <w:szCs w:val="24"/>
        </w:rPr>
        <w:t>Le soumissionnaire devra compléter et présenter dans son offre le Modèle de soumission en conformité avec les dispositions contenues dans le Dossier d'Appel d'Offres.</w:t>
      </w:r>
    </w:p>
    <w:p w14:paraId="0A9DF40E" w14:textId="77777777" w:rsidR="0082496B" w:rsidRPr="00D404C7" w:rsidRDefault="0082496B" w:rsidP="0082496B">
      <w:pPr>
        <w:widowControl w:val="0"/>
        <w:suppressAutoHyphens/>
        <w:autoSpaceDE w:val="0"/>
        <w:autoSpaceDN w:val="0"/>
        <w:spacing w:line="360" w:lineRule="auto"/>
        <w:ind w:left="0" w:firstLine="0"/>
        <w:textAlignment w:val="baseline"/>
        <w:rPr>
          <w:szCs w:val="24"/>
        </w:rPr>
      </w:pPr>
    </w:p>
    <w:p w14:paraId="68A863E6" w14:textId="77777777" w:rsidR="0082496B" w:rsidRPr="00D404C7" w:rsidRDefault="0082496B" w:rsidP="0082496B">
      <w:pPr>
        <w:widowControl w:val="0"/>
        <w:suppressAutoHyphens/>
        <w:autoSpaceDE w:val="0"/>
        <w:autoSpaceDN w:val="0"/>
        <w:spacing w:line="360" w:lineRule="auto"/>
        <w:ind w:left="0" w:firstLine="0"/>
        <w:textAlignment w:val="baseline"/>
        <w:rPr>
          <w:szCs w:val="24"/>
        </w:rPr>
      </w:pPr>
      <w:r w:rsidRPr="00D404C7">
        <w:rPr>
          <w:szCs w:val="24"/>
        </w:rPr>
        <w:t xml:space="preserve">Il doit fournir une caution de soumission en utilisant le modèle présenté dans cette </w:t>
      </w:r>
      <w:r w:rsidRPr="00D404C7">
        <w:rPr>
          <w:spacing w:val="3"/>
          <w:szCs w:val="24"/>
        </w:rPr>
        <w:t>pièc</w:t>
      </w:r>
      <w:r w:rsidRPr="00D404C7">
        <w:rPr>
          <w:szCs w:val="24"/>
        </w:rPr>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14:paraId="1F0D4BD8" w14:textId="77777777" w:rsidR="0082496B" w:rsidRPr="00D404C7" w:rsidRDefault="0082496B" w:rsidP="0082496B">
      <w:pPr>
        <w:widowControl w:val="0"/>
        <w:suppressAutoHyphens/>
        <w:autoSpaceDE w:val="0"/>
        <w:autoSpaceDN w:val="0"/>
        <w:spacing w:line="360" w:lineRule="auto"/>
        <w:ind w:left="0" w:firstLine="0"/>
        <w:textAlignment w:val="baseline"/>
        <w:rPr>
          <w:szCs w:val="24"/>
        </w:rPr>
      </w:pPr>
    </w:p>
    <w:p w14:paraId="5C23566A" w14:textId="77777777" w:rsidR="0082496B" w:rsidRPr="00D404C7" w:rsidRDefault="0082496B" w:rsidP="0082496B">
      <w:pPr>
        <w:widowControl w:val="0"/>
        <w:suppressAutoHyphens/>
        <w:autoSpaceDE w:val="0"/>
        <w:autoSpaceDN w:val="0"/>
        <w:spacing w:line="360" w:lineRule="auto"/>
        <w:ind w:left="0" w:firstLine="0"/>
        <w:textAlignment w:val="baseline"/>
        <w:rPr>
          <w:spacing w:val="15"/>
          <w:szCs w:val="24"/>
        </w:rPr>
      </w:pPr>
      <w:r w:rsidRPr="00D404C7">
        <w:rPr>
          <w:spacing w:val="15"/>
          <w:szCs w:val="24"/>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110E4969" w14:textId="77777777" w:rsidR="00301DC3" w:rsidRPr="00D404C7" w:rsidRDefault="00301DC3" w:rsidP="003E4CA8">
      <w:pPr>
        <w:pStyle w:val="TitrePiece"/>
        <w:ind w:left="2268" w:firstLine="426"/>
        <w:rPr>
          <w:rFonts w:ascii="Times New Roman" w:hAnsi="Times New Roman" w:cs="Times New Roman"/>
          <w:b/>
          <w:sz w:val="40"/>
          <w:szCs w:val="40"/>
        </w:rPr>
      </w:pPr>
    </w:p>
    <w:p w14:paraId="6C230481" w14:textId="77777777" w:rsidR="00576375" w:rsidRPr="00D404C7" w:rsidRDefault="00576375">
      <w:pPr>
        <w:spacing w:after="200" w:line="276" w:lineRule="auto"/>
        <w:ind w:left="0" w:firstLine="0"/>
        <w:jc w:val="left"/>
        <w:rPr>
          <w:b/>
          <w:sz w:val="46"/>
        </w:rPr>
      </w:pPr>
      <w:r w:rsidRPr="00D404C7">
        <w:br w:type="page"/>
      </w:r>
    </w:p>
    <w:p w14:paraId="6959F539" w14:textId="77777777" w:rsidR="007C7856" w:rsidRPr="00D404C7" w:rsidRDefault="00B37C5E" w:rsidP="007C7856">
      <w:pPr>
        <w:pStyle w:val="DTAOTitre"/>
        <w:rPr>
          <w:rFonts w:ascii="Times New Roman" w:hAnsi="Times New Roman" w:cs="Times New Roman"/>
        </w:rPr>
      </w:pPr>
      <w:r w:rsidRPr="00D404C7">
        <w:rPr>
          <w:rFonts w:ascii="Times New Roman" w:hAnsi="Times New Roman" w:cs="Times New Roman"/>
          <w:lang w:val="en-US"/>
        </w:rPr>
        <w:lastRenderedPageBreak/>
        <w:t xml:space="preserve">                      </w:t>
      </w:r>
      <w:r w:rsidR="007C7856" w:rsidRPr="00D404C7">
        <w:rPr>
          <w:rFonts w:ascii="Times New Roman" w:hAnsi="Times New Roman" w:cs="Times New Roman"/>
        </w:rPr>
        <w:t>Table des modèles</w:t>
      </w:r>
    </w:p>
    <w:p w14:paraId="6A1C4C79"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pacing w:val="35"/>
          <w:szCs w:val="24"/>
        </w:rPr>
        <w:t>Annexe</w:t>
      </w:r>
      <w:r w:rsidRPr="00D404C7">
        <w:rPr>
          <w:szCs w:val="24"/>
        </w:rPr>
        <w:t xml:space="preserve">n°1: Modèle de lettre de soumission </w:t>
      </w:r>
    </w:p>
    <w:p w14:paraId="5AAEAEDF"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Annexen°2: Modèle de cautionnement de soumission</w:t>
      </w:r>
    </w:p>
    <w:p w14:paraId="7A7796F2"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 xml:space="preserve">Annexen°3: Modèle de cautionnement d'avance de démarrage </w:t>
      </w:r>
    </w:p>
    <w:p w14:paraId="58E6BE5E"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 xml:space="preserve">Annexen°4: Modèle de cautionnement de </w:t>
      </w:r>
      <w:r w:rsidRPr="00D404C7">
        <w:rPr>
          <w:spacing w:val="7"/>
          <w:szCs w:val="24"/>
        </w:rPr>
        <w:t>bonne exécution (</w:t>
      </w:r>
      <w:r w:rsidRPr="00D404C7">
        <w:rPr>
          <w:szCs w:val="24"/>
        </w:rPr>
        <w:t>retenue de garantie)</w:t>
      </w:r>
    </w:p>
    <w:p w14:paraId="2722111D"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ED7D31"/>
          <w:szCs w:val="24"/>
        </w:rPr>
      </w:pPr>
      <w:r w:rsidRPr="00D404C7">
        <w:rPr>
          <w:szCs w:val="24"/>
        </w:rPr>
        <w:t>Annexe n° 5: Modèle de cautionnement définitif</w:t>
      </w:r>
    </w:p>
    <w:p w14:paraId="60F74DC4" w14:textId="77777777" w:rsidR="007C7856" w:rsidRPr="00D404C7" w:rsidRDefault="007C7856" w:rsidP="007C7856">
      <w:pPr>
        <w:widowControl w:val="0"/>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 n° 6: Modèle d’attestation ou d’autorisation du fabricant </w:t>
      </w:r>
    </w:p>
    <w:p w14:paraId="0A6F35F1"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Annexen°7: Modèle de lettre de soumission de la proposition technique </w:t>
      </w:r>
    </w:p>
    <w:p w14:paraId="67751AF1"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Annexen°8: Modèle de formulaire d’information relative aux références du soumissionnaire</w:t>
      </w:r>
    </w:p>
    <w:p w14:paraId="129778D4"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Annexen°9: Modèle de formulaire d’information relative au personnel à mobiliser clé </w:t>
      </w:r>
    </w:p>
    <w:p w14:paraId="5803185C"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Annexen°10: Modèle de fiche d’information relative au matériel essentiel, le cas échéant</w:t>
      </w:r>
    </w:p>
    <w:p w14:paraId="09CA55DF"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Annexen°11: Modèle de CV du personnel </w:t>
      </w:r>
    </w:p>
    <w:p w14:paraId="324CF453"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Annexen°12: Modèle de déclaration d’intention de soumissionner </w:t>
      </w:r>
    </w:p>
    <w:p w14:paraId="4D45E35A"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 Annexen°13: Modèle de l’attestation de visite de site </w:t>
      </w:r>
    </w:p>
    <w:p w14:paraId="0D2FCD50"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pacing w:val="7"/>
          <w:szCs w:val="24"/>
        </w:rPr>
      </w:pPr>
      <w:r w:rsidRPr="00D404C7">
        <w:rPr>
          <w:color w:val="000000"/>
          <w:szCs w:val="24"/>
        </w:rPr>
        <w:t xml:space="preserve">Annexen°14 : </w:t>
      </w:r>
      <w:r w:rsidRPr="00D404C7">
        <w:rPr>
          <w:color w:val="000000"/>
          <w:spacing w:val="7"/>
          <w:szCs w:val="24"/>
        </w:rPr>
        <w:t xml:space="preserve">Tableau de comparaison des cotations </w:t>
      </w:r>
    </w:p>
    <w:p w14:paraId="7DE432D3"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p>
    <w:p w14:paraId="7BD0B1AE" w14:textId="049F552A" w:rsidR="007C7856" w:rsidRPr="00D404C7" w:rsidRDefault="00B37C5E" w:rsidP="007C7856">
      <w:pPr>
        <w:pStyle w:val="TM1"/>
        <w:tabs>
          <w:tab w:val="right" w:leader="dot" w:pos="9962"/>
        </w:tabs>
        <w:spacing w:line="360" w:lineRule="auto"/>
        <w:rPr>
          <w:rFonts w:ascii="Times New Roman" w:hAnsi="Times New Roman" w:cs="Times New Roman"/>
        </w:rPr>
      </w:pPr>
      <w:r w:rsidRPr="00D404C7">
        <w:rPr>
          <w:rFonts w:ascii="Times New Roman" w:hAnsi="Times New Roman" w:cs="Times New Roman"/>
          <w:lang w:val="en-US"/>
        </w:rPr>
        <w:t xml:space="preserve"> </w:t>
      </w:r>
    </w:p>
    <w:p w14:paraId="19B4C898" w14:textId="21ABFFB3" w:rsidR="00576375" w:rsidRPr="00D404C7" w:rsidRDefault="00576375" w:rsidP="00A13F67">
      <w:pPr>
        <w:spacing w:after="200" w:line="360" w:lineRule="auto"/>
        <w:ind w:left="0" w:firstLine="0"/>
        <w:jc w:val="left"/>
        <w:rPr>
          <w:b/>
          <w:sz w:val="46"/>
        </w:rPr>
      </w:pPr>
      <w:r w:rsidRPr="00D404C7">
        <w:br w:type="page"/>
      </w:r>
    </w:p>
    <w:p w14:paraId="478030C8" w14:textId="77777777" w:rsidR="00EF6166" w:rsidRPr="00D404C7" w:rsidRDefault="00EF6166" w:rsidP="00EF6166">
      <w:pPr>
        <w:pStyle w:val="Titre1"/>
        <w:ind w:left="1560" w:right="1325"/>
        <w:rPr>
          <w:rFonts w:ascii="Times New Roman" w:hAnsi="Times New Roman"/>
        </w:rPr>
        <w:sectPr w:rsidR="00EF6166" w:rsidRPr="00D404C7" w:rsidSect="00EF6166">
          <w:headerReference w:type="default" r:id="rId21"/>
          <w:headerReference w:type="first" r:id="rId22"/>
          <w:endnotePr>
            <w:numFmt w:val="decimal"/>
          </w:endnotePr>
          <w:pgSz w:w="12240" w:h="15840"/>
          <w:pgMar w:top="1134" w:right="1134" w:bottom="1134" w:left="1134" w:header="720" w:footer="720" w:gutter="0"/>
          <w:cols w:space="720"/>
        </w:sectPr>
      </w:pPr>
    </w:p>
    <w:p w14:paraId="1BDC4006" w14:textId="77777777" w:rsidR="00EF6166" w:rsidRPr="00D404C7" w:rsidRDefault="00EF6166" w:rsidP="00EF6166">
      <w:pPr>
        <w:ind w:left="1080"/>
        <w:rPr>
          <w:sz w:val="2"/>
          <w:szCs w:val="2"/>
        </w:rPr>
      </w:pPr>
    </w:p>
    <w:bookmarkStart w:id="247" w:name="_Hlk161337037"/>
    <w:p w14:paraId="7067FD5E" w14:textId="77777777" w:rsidR="00614C0B" w:rsidRPr="00D404C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noProof/>
          <w:spacing w:val="36"/>
          <w:w w:val="80"/>
          <w:position w:val="-1"/>
          <w:sz w:val="32"/>
          <w:szCs w:val="32"/>
        </w:rPr>
        <mc:AlternateContent>
          <mc:Choice Requires="wpg">
            <w:drawing>
              <wp:anchor distT="0" distB="0" distL="114300" distR="114300" simplePos="0" relativeHeight="251675648" behindDoc="1" locked="0" layoutInCell="1" allowOverlap="1" wp14:anchorId="1169A56E" wp14:editId="1CFC3079">
                <wp:simplePos x="0" y="0"/>
                <wp:positionH relativeFrom="page">
                  <wp:posOffset>383540</wp:posOffset>
                </wp:positionH>
                <wp:positionV relativeFrom="page">
                  <wp:posOffset>14605</wp:posOffset>
                </wp:positionV>
                <wp:extent cx="1983105" cy="0"/>
                <wp:effectExtent l="12065" t="5080" r="5080" b="13970"/>
                <wp:wrapNone/>
                <wp:docPr id="70787383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629259979"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216769"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862A4" id="Group 484" o:spid="_x0000_s1026" style="position:absolute;margin-left:30.2pt;margin-top:1.15pt;width:156.15pt;height:0;z-index:-25164083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" path="m,l19685,e" filled="f" strokecolor="#221f1f" strokeweight=".17625mm">
                  <v:path arrowok="t" o:connecttype="custom" o:connectlocs="1,0;2,0;1,0;0,0;0,0;2,0" o:connectangles="270,0,90,180,0,0" textboxrect="0,0,19685,0"/>
                </v:shape>
                <w10:wrap anchorx="page" anchory="page"/>
              </v:group>
            </w:pict>
          </mc:Fallback>
        </mc:AlternateContent>
      </w:r>
      <w:r w:rsidRPr="00D404C7">
        <w:rPr>
          <w:b/>
          <w:bCs/>
          <w:caps/>
          <w:spacing w:val="36"/>
          <w:w w:val="80"/>
          <w:position w:val="-1"/>
          <w:sz w:val="32"/>
          <w:szCs w:val="32"/>
        </w:rPr>
        <w:t>Annexe n°</w:t>
      </w:r>
      <w:r w:rsidRPr="00D404C7">
        <w:rPr>
          <w:b/>
          <w:bCs/>
          <w:caps/>
          <w:spacing w:val="10"/>
          <w:w w:val="80"/>
          <w:position w:val="-1"/>
          <w:sz w:val="32"/>
          <w:szCs w:val="32"/>
        </w:rPr>
        <w:t xml:space="preserve"> 1 </w:t>
      </w:r>
      <w:r w:rsidRPr="00D404C7">
        <w:rPr>
          <w:b/>
          <w:bCs/>
          <w:caps/>
          <w:spacing w:val="36"/>
          <w:w w:val="80"/>
          <w:position w:val="-1"/>
          <w:sz w:val="32"/>
          <w:szCs w:val="32"/>
        </w:rPr>
        <w:t>: Modèle de soumission</w:t>
      </w:r>
    </w:p>
    <w:p w14:paraId="606FDFE1" w14:textId="77777777" w:rsidR="00614C0B" w:rsidRPr="00D404C7" w:rsidRDefault="00614C0B" w:rsidP="00614C0B">
      <w:pPr>
        <w:widowControl w:val="0"/>
        <w:suppressAutoHyphens/>
        <w:autoSpaceDE w:val="0"/>
        <w:autoSpaceDN w:val="0"/>
        <w:spacing w:line="360" w:lineRule="auto"/>
        <w:ind w:left="0" w:firstLine="0"/>
        <w:textAlignment w:val="baseline"/>
        <w:rPr>
          <w:szCs w:val="24"/>
        </w:rPr>
      </w:pPr>
      <w:bookmarkStart w:id="248" w:name="_Hlk159938430"/>
      <w:r w:rsidRPr="00D404C7">
        <w:rPr>
          <w:szCs w:val="24"/>
        </w:rPr>
        <w:t xml:space="preserve">Je, soussigné __________________ </w:t>
      </w:r>
      <w:r w:rsidRPr="00D404C7">
        <w:rPr>
          <w:i/>
          <w:szCs w:val="24"/>
        </w:rPr>
        <w:t xml:space="preserve">[indiquer le nom et la qualité du signataire] </w:t>
      </w:r>
      <w:r w:rsidRPr="00D404C7">
        <w:rPr>
          <w:szCs w:val="24"/>
        </w:rPr>
        <w:t xml:space="preserve">représentant la société, l’entreprise ou le groupement </w:t>
      </w:r>
      <w:r w:rsidRPr="00D404C7">
        <w:rPr>
          <w:szCs w:val="24"/>
          <w:vertAlign w:val="superscript"/>
        </w:rPr>
        <w:t>(8)</w:t>
      </w:r>
      <w:r w:rsidRPr="00D404C7">
        <w:rPr>
          <w:szCs w:val="24"/>
        </w:rPr>
        <w:t xml:space="preserve"> ______________ dont le siège social est à _____________ inscrite au registre du commerce de _______________ sous le n° ____________</w:t>
      </w:r>
    </w:p>
    <w:p w14:paraId="3EECA7C2" w14:textId="77777777" w:rsidR="00614C0B" w:rsidRPr="00D404C7" w:rsidRDefault="00614C0B" w:rsidP="00614C0B">
      <w:pPr>
        <w:widowControl w:val="0"/>
        <w:suppressAutoHyphens/>
        <w:autoSpaceDE w:val="0"/>
        <w:autoSpaceDN w:val="0"/>
        <w:spacing w:line="360" w:lineRule="auto"/>
        <w:ind w:left="0" w:firstLine="0"/>
        <w:textAlignment w:val="baseline"/>
        <w:rPr>
          <w:szCs w:val="24"/>
        </w:rPr>
      </w:pPr>
      <w:r w:rsidRPr="00D404C7">
        <w:rPr>
          <w:szCs w:val="24"/>
        </w:rPr>
        <w:t>Après avoir pris connaissance de toutes les pièces figurant ou mentionnées au dossier d’Appel d’Offres y compris les additifs, N°_______________________ [rappeler l’objet de l’appel d’offres]</w:t>
      </w:r>
    </w:p>
    <w:p w14:paraId="17ECA255" w14:textId="77777777" w:rsidR="00614C0B" w:rsidRPr="00D404C7" w:rsidRDefault="00614C0B" w:rsidP="00614C0B">
      <w:pPr>
        <w:widowControl w:val="0"/>
        <w:suppressAutoHyphens/>
        <w:autoSpaceDE w:val="0"/>
        <w:autoSpaceDN w:val="0"/>
        <w:spacing w:line="360" w:lineRule="auto"/>
        <w:ind w:left="720" w:firstLine="0"/>
        <w:textAlignment w:val="baseline"/>
        <w:rPr>
          <w:szCs w:val="24"/>
        </w:rPr>
      </w:pPr>
      <w:r w:rsidRPr="00D404C7">
        <w:rPr>
          <w:szCs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D404C7">
        <w:rPr>
          <w:i/>
          <w:szCs w:val="24"/>
        </w:rPr>
        <w:t>[en chiffres et en lettres]</w:t>
      </w:r>
      <w:r w:rsidRPr="00D404C7">
        <w:rPr>
          <w:szCs w:val="24"/>
        </w:rPr>
        <w:t xml:space="preserve"> francs CFA Hors TVA, et à _______________________ francs CFA Toutes Taxes Comprises. </w:t>
      </w:r>
      <w:r w:rsidRPr="00D404C7">
        <w:rPr>
          <w:i/>
          <w:szCs w:val="24"/>
        </w:rPr>
        <w:t>[en chiffres et en lettres]</w:t>
      </w:r>
    </w:p>
    <w:p w14:paraId="6C1C5D16" w14:textId="77777777" w:rsidR="00614C0B" w:rsidRPr="00D404C7" w:rsidRDefault="00614C0B">
      <w:pPr>
        <w:widowControl w:val="0"/>
        <w:numPr>
          <w:ilvl w:val="0"/>
          <w:numId w:val="81"/>
        </w:numPr>
        <w:suppressAutoHyphens/>
        <w:autoSpaceDE w:val="0"/>
        <w:autoSpaceDN w:val="0"/>
        <w:spacing w:line="360" w:lineRule="auto"/>
        <w:jc w:val="left"/>
        <w:textAlignment w:val="baseline"/>
        <w:rPr>
          <w:szCs w:val="24"/>
        </w:rPr>
      </w:pPr>
      <w:r w:rsidRPr="00D404C7">
        <w:rPr>
          <w:szCs w:val="24"/>
        </w:rPr>
        <w:t>M'engage à exécuter les prestations dans un délai de ____________ mois</w:t>
      </w:r>
    </w:p>
    <w:p w14:paraId="172BF667" w14:textId="77777777" w:rsidR="00614C0B" w:rsidRPr="00D404C7" w:rsidRDefault="00614C0B">
      <w:pPr>
        <w:widowControl w:val="0"/>
        <w:numPr>
          <w:ilvl w:val="0"/>
          <w:numId w:val="81"/>
        </w:numPr>
        <w:suppressAutoHyphens/>
        <w:autoSpaceDE w:val="0"/>
        <w:autoSpaceDN w:val="0"/>
        <w:spacing w:line="360" w:lineRule="auto"/>
        <w:jc w:val="left"/>
        <w:textAlignment w:val="baseline"/>
        <w:rPr>
          <w:szCs w:val="24"/>
        </w:rPr>
      </w:pPr>
      <w:r w:rsidRPr="00D404C7">
        <w:rPr>
          <w:szCs w:val="24"/>
        </w:rPr>
        <w:t>M’engage en outre à maintenir mon offre dans le délai _________ jours [indiquer la durée de validité, en principe 90 jours] à compter de la date limite de remise des offres</w:t>
      </w:r>
    </w:p>
    <w:p w14:paraId="0C9885FE" w14:textId="77777777" w:rsidR="00614C0B" w:rsidRPr="00D404C7" w:rsidRDefault="00614C0B">
      <w:pPr>
        <w:widowControl w:val="0"/>
        <w:numPr>
          <w:ilvl w:val="0"/>
          <w:numId w:val="81"/>
        </w:numPr>
        <w:suppressAutoHyphens/>
        <w:autoSpaceDE w:val="0"/>
        <w:autoSpaceDN w:val="0"/>
        <w:spacing w:line="360" w:lineRule="auto"/>
        <w:jc w:val="left"/>
        <w:textAlignment w:val="baseline"/>
        <w:rPr>
          <w:szCs w:val="24"/>
        </w:rPr>
      </w:pPr>
      <w:r w:rsidRPr="00D404C7">
        <w:rPr>
          <w:szCs w:val="24"/>
        </w:rPr>
        <w:t>Adhère entièrement à la charte d’intégrité et à la déclaration d’engagement environnemental et social jointes aux présents DAO.</w:t>
      </w:r>
    </w:p>
    <w:p w14:paraId="52591A11"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Les rabais offerts et les modalités d’application desdits rabais sont les suivants :</w:t>
      </w:r>
    </w:p>
    <w:p w14:paraId="3F49F23D"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________________________________________________________________________________________________________________________________________________________________</w:t>
      </w:r>
    </w:p>
    <w:p w14:paraId="12DEF5DD"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0E8AE1C0" w14:textId="77777777" w:rsidR="00614C0B" w:rsidRPr="00D404C7" w:rsidRDefault="00614C0B" w:rsidP="00614C0B">
      <w:pPr>
        <w:widowControl w:val="0"/>
        <w:suppressAutoHyphens/>
        <w:autoSpaceDE w:val="0"/>
        <w:autoSpaceDN w:val="0"/>
        <w:spacing w:line="360" w:lineRule="auto"/>
        <w:ind w:left="4111" w:right="-68" w:firstLine="0"/>
        <w:jc w:val="left"/>
        <w:textAlignment w:val="baseline"/>
        <w:rPr>
          <w:szCs w:val="24"/>
        </w:rPr>
      </w:pPr>
      <w:r w:rsidRPr="00D404C7">
        <w:rPr>
          <w:i/>
          <w:iCs/>
          <w:szCs w:val="24"/>
        </w:rPr>
        <w:t>Fait à ________________ le ____________________</w:t>
      </w:r>
    </w:p>
    <w:p w14:paraId="01033AA7" w14:textId="77777777" w:rsidR="00614C0B" w:rsidRPr="00D404C7" w:rsidRDefault="00614C0B" w:rsidP="00614C0B">
      <w:pPr>
        <w:widowControl w:val="0"/>
        <w:suppressAutoHyphens/>
        <w:autoSpaceDE w:val="0"/>
        <w:autoSpaceDN w:val="0"/>
        <w:spacing w:line="360" w:lineRule="auto"/>
        <w:ind w:left="4111" w:right="-35" w:firstLine="0"/>
        <w:jc w:val="left"/>
        <w:textAlignment w:val="baseline"/>
        <w:rPr>
          <w:szCs w:val="24"/>
        </w:rPr>
      </w:pPr>
      <w:r w:rsidRPr="00D404C7">
        <w:rPr>
          <w:szCs w:val="24"/>
        </w:rPr>
        <w:t>Signature :</w:t>
      </w:r>
    </w:p>
    <w:p w14:paraId="01E359F8" w14:textId="77777777" w:rsidR="00614C0B" w:rsidRPr="00D404C7" w:rsidRDefault="00614C0B" w:rsidP="00614C0B">
      <w:pPr>
        <w:widowControl w:val="0"/>
        <w:suppressAutoHyphens/>
        <w:autoSpaceDE w:val="0"/>
        <w:autoSpaceDN w:val="0"/>
        <w:spacing w:line="360" w:lineRule="auto"/>
        <w:ind w:left="4111" w:right="-35" w:firstLine="0"/>
        <w:jc w:val="left"/>
        <w:textAlignment w:val="baseline"/>
        <w:rPr>
          <w:szCs w:val="24"/>
        </w:rPr>
      </w:pPr>
      <w:r w:rsidRPr="00D404C7">
        <w:rPr>
          <w:szCs w:val="24"/>
        </w:rPr>
        <w:t>Nom du signataire : _______________________</w:t>
      </w:r>
    </w:p>
    <w:p w14:paraId="09FF223D" w14:textId="77777777" w:rsidR="00614C0B" w:rsidRPr="00D404C7" w:rsidRDefault="00614C0B" w:rsidP="00614C0B">
      <w:pPr>
        <w:widowControl w:val="0"/>
        <w:suppressAutoHyphens/>
        <w:autoSpaceDE w:val="0"/>
        <w:autoSpaceDN w:val="0"/>
        <w:spacing w:line="360" w:lineRule="auto"/>
        <w:ind w:left="4111" w:right="81" w:firstLine="0"/>
        <w:textAlignment w:val="baseline"/>
        <w:rPr>
          <w:szCs w:val="24"/>
        </w:rPr>
      </w:pPr>
      <w:r w:rsidRPr="00D404C7">
        <w:rPr>
          <w:szCs w:val="24"/>
        </w:rPr>
        <w:t>En qualité de : ___________________ dûment autorisé à signer les soumissions pour et au nom de</w:t>
      </w:r>
      <w:r w:rsidRPr="00D404C7">
        <w:rPr>
          <w:position w:val="9"/>
          <w:szCs w:val="24"/>
        </w:rPr>
        <w:t xml:space="preserve"> (9) </w:t>
      </w:r>
      <w:r w:rsidRPr="00D404C7">
        <w:rPr>
          <w:szCs w:val="24"/>
        </w:rPr>
        <w:t>__________</w:t>
      </w:r>
    </w:p>
    <w:p w14:paraId="1BD138E9"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vertAlign w:val="superscript"/>
        </w:rPr>
        <w:t xml:space="preserve">(8) </w:t>
      </w:r>
      <w:r w:rsidRPr="00D404C7">
        <w:rPr>
          <w:szCs w:val="24"/>
        </w:rPr>
        <w:t>Supprimer la mention inutile</w:t>
      </w:r>
    </w:p>
    <w:p w14:paraId="4480F656" w14:textId="77777777" w:rsidR="00614C0B" w:rsidRPr="00D404C7" w:rsidRDefault="00614C0B" w:rsidP="00614C0B">
      <w:pPr>
        <w:widowControl w:val="0"/>
        <w:suppressAutoHyphens/>
        <w:autoSpaceDE w:val="0"/>
        <w:autoSpaceDN w:val="0"/>
        <w:spacing w:after="60" w:line="360" w:lineRule="auto"/>
        <w:ind w:left="0" w:firstLine="0"/>
        <w:textAlignment w:val="baseline"/>
        <w:rPr>
          <w:i/>
          <w:iCs/>
          <w:szCs w:val="24"/>
        </w:rPr>
      </w:pPr>
      <w:r w:rsidRPr="00D404C7">
        <w:rPr>
          <w:szCs w:val="24"/>
          <w:vertAlign w:val="superscript"/>
        </w:rPr>
        <w:t xml:space="preserve">(9) </w:t>
      </w:r>
      <w:r w:rsidRPr="00D404C7">
        <w:rPr>
          <w:szCs w:val="24"/>
        </w:rPr>
        <w:t xml:space="preserve">Annexer la lettre de pouvoirs   </w:t>
      </w:r>
      <w:r w:rsidRPr="00D404C7">
        <w:rPr>
          <w:i/>
          <w:iCs/>
          <w:szCs w:val="24"/>
        </w:rPr>
        <w:br w:type="page"/>
      </w:r>
    </w:p>
    <w:bookmarkEnd w:id="248"/>
    <w:p w14:paraId="22771893" w14:textId="77777777" w:rsidR="00614C0B" w:rsidRPr="00D404C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 n° 2 : Modèle de cautionnement de soumission</w:t>
      </w:r>
    </w:p>
    <w:p w14:paraId="4DF67A98"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Organisme financier : _____________________________________</w:t>
      </w:r>
    </w:p>
    <w:p w14:paraId="03CA0618"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Référence de la Caution : N°</w:t>
      </w:r>
      <w:r w:rsidRPr="00D404C7">
        <w:rPr>
          <w:i/>
          <w:iCs/>
          <w:szCs w:val="24"/>
        </w:rPr>
        <w:t>________________________________</w:t>
      </w:r>
    </w:p>
    <w:p w14:paraId="78587745" w14:textId="77777777" w:rsidR="00614C0B" w:rsidRPr="00D404C7" w:rsidRDefault="00614C0B" w:rsidP="00614C0B">
      <w:pPr>
        <w:widowControl w:val="0"/>
        <w:suppressAutoHyphens/>
        <w:autoSpaceDE w:val="0"/>
        <w:autoSpaceDN w:val="0"/>
        <w:spacing w:line="276" w:lineRule="auto"/>
        <w:ind w:left="107" w:right="-214" w:firstLine="0"/>
        <w:textAlignment w:val="baseline"/>
        <w:rPr>
          <w:szCs w:val="24"/>
        </w:rPr>
      </w:pPr>
      <w:r w:rsidRPr="00D404C7">
        <w:rPr>
          <w:szCs w:val="24"/>
        </w:rPr>
        <w:t xml:space="preserve">Adressée à </w:t>
      </w:r>
      <w:r w:rsidRPr="00D404C7">
        <w:rPr>
          <w:i/>
          <w:iCs/>
          <w:szCs w:val="24"/>
        </w:rPr>
        <w:t xml:space="preserve">[indiquer le Maître d’Ouvrage ou le Maître d’Ouvrage Délégué et son adresse] </w:t>
      </w:r>
      <w:r w:rsidRPr="00D404C7">
        <w:rPr>
          <w:szCs w:val="24"/>
        </w:rPr>
        <w:t>Cameroun, ci-dessous désigné « le Maître d’Ouvrage »</w:t>
      </w:r>
    </w:p>
    <w:p w14:paraId="74E486E0" w14:textId="77777777" w:rsidR="00614C0B" w:rsidRPr="00D404C7" w:rsidRDefault="00614C0B" w:rsidP="00614C0B">
      <w:pPr>
        <w:widowControl w:val="0"/>
        <w:suppressAutoHyphens/>
        <w:autoSpaceDE w:val="0"/>
        <w:autoSpaceDN w:val="0"/>
        <w:spacing w:line="276" w:lineRule="auto"/>
        <w:ind w:left="107" w:right="-259" w:firstLine="0"/>
        <w:textAlignment w:val="baseline"/>
        <w:rPr>
          <w:szCs w:val="24"/>
        </w:rPr>
      </w:pPr>
      <w:r w:rsidRPr="00D404C7">
        <w:rPr>
          <w:szCs w:val="24"/>
        </w:rPr>
        <w:t>Attendu que le Fournisseur</w:t>
      </w:r>
      <w:r w:rsidRPr="00D404C7">
        <w:rPr>
          <w:spacing w:val="-3"/>
          <w:szCs w:val="24"/>
        </w:rPr>
        <w:t xml:space="preserve"> ou le prestataire</w:t>
      </w:r>
      <w:r w:rsidRPr="00D404C7">
        <w:rPr>
          <w:szCs w:val="24"/>
        </w:rPr>
        <w:t xml:space="preserve"> _____________________, ci-dessous désigné « le soumissionnaire », a soumis son offre en date du _________________ pour </w:t>
      </w:r>
      <w:r w:rsidRPr="00D404C7">
        <w:rPr>
          <w:i/>
          <w:iCs/>
          <w:szCs w:val="24"/>
        </w:rPr>
        <w:t>[rappeler l’objet de l’appel d’offres</w:t>
      </w:r>
      <w:r w:rsidRPr="00D404C7">
        <w:rPr>
          <w:i/>
          <w:iCs/>
          <w:spacing w:val="1"/>
          <w:szCs w:val="24"/>
        </w:rPr>
        <w:t>]</w:t>
      </w:r>
      <w:r w:rsidRPr="00D404C7">
        <w:rPr>
          <w:szCs w:val="24"/>
        </w:rPr>
        <w:t xml:space="preserve">, ci-dessous désignée « l’offre », et pour laquelle il doit joindre un cautionnement provisoire équivalant à </w:t>
      </w:r>
      <w:r w:rsidRPr="00D404C7">
        <w:rPr>
          <w:i/>
          <w:iCs/>
          <w:szCs w:val="24"/>
        </w:rPr>
        <w:t xml:space="preserve">[indiquer le montant] </w:t>
      </w:r>
      <w:r w:rsidRPr="00D404C7">
        <w:rPr>
          <w:szCs w:val="24"/>
        </w:rPr>
        <w:t>francs CFA,</w:t>
      </w:r>
    </w:p>
    <w:p w14:paraId="7E174678" w14:textId="77777777" w:rsidR="00614C0B" w:rsidRPr="00D404C7" w:rsidRDefault="00614C0B" w:rsidP="00614C0B">
      <w:pPr>
        <w:widowControl w:val="0"/>
        <w:suppressAutoHyphens/>
        <w:autoSpaceDE w:val="0"/>
        <w:autoSpaceDN w:val="0"/>
        <w:spacing w:line="276" w:lineRule="auto"/>
        <w:ind w:left="107" w:right="-259" w:firstLine="0"/>
        <w:textAlignment w:val="baseline"/>
        <w:rPr>
          <w:szCs w:val="24"/>
        </w:rPr>
      </w:pPr>
      <w:r w:rsidRPr="00D404C7">
        <w:rPr>
          <w:szCs w:val="24"/>
        </w:rPr>
        <w:t xml:space="preserve">Nous _____________ </w:t>
      </w:r>
      <w:r w:rsidRPr="00D404C7">
        <w:rPr>
          <w:i/>
          <w:iCs/>
          <w:szCs w:val="24"/>
        </w:rPr>
        <w:t>[nom et adresse de la banque]</w:t>
      </w:r>
      <w:r w:rsidRPr="00D404C7">
        <w:rPr>
          <w:szCs w:val="24"/>
        </w:rPr>
        <w:t xml:space="preserve">, représentée par ____________ </w:t>
      </w:r>
      <w:r w:rsidRPr="00D404C7">
        <w:rPr>
          <w:i/>
          <w:iCs/>
          <w:szCs w:val="24"/>
        </w:rPr>
        <w:t>[noms des signataires]</w:t>
      </w:r>
      <w:r w:rsidRPr="00D404C7">
        <w:rPr>
          <w:szCs w:val="24"/>
        </w:rPr>
        <w:t xml:space="preserve">, ci-dessous désignée «la banque », déclarons garantir le paiement au Maître d’Ouvrage </w:t>
      </w:r>
      <w:r w:rsidRPr="00D404C7">
        <w:rPr>
          <w:iCs/>
          <w:szCs w:val="24"/>
        </w:rPr>
        <w:t xml:space="preserve">ou au Maître d’Ouvrage Délégué </w:t>
      </w:r>
      <w:r w:rsidRPr="00D404C7">
        <w:rPr>
          <w:szCs w:val="24"/>
        </w:rPr>
        <w:t xml:space="preserve">de la somme maximale de </w:t>
      </w:r>
      <w:r w:rsidRPr="00D404C7">
        <w:rPr>
          <w:i/>
          <w:szCs w:val="24"/>
        </w:rPr>
        <w:t>[indiquer le montant]</w:t>
      </w:r>
      <w:r w:rsidRPr="00D404C7">
        <w:rPr>
          <w:szCs w:val="24"/>
        </w:rPr>
        <w:t xml:space="preserve"> Francs CFA, que la banque s’engage à régler intégralement au Maître d’Ouvrage </w:t>
      </w:r>
      <w:r w:rsidRPr="00D404C7">
        <w:rPr>
          <w:iCs/>
          <w:szCs w:val="24"/>
        </w:rPr>
        <w:t>ou au Maître d’Ouvrage Délégué</w:t>
      </w:r>
      <w:r w:rsidRPr="00D404C7">
        <w:rPr>
          <w:szCs w:val="24"/>
        </w:rPr>
        <w:t>, s’obligeant elle-même, ses successeurs et assignataires.</w:t>
      </w:r>
    </w:p>
    <w:p w14:paraId="5DF7569D"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Les conditions de cette obligation sont les suivantes:</w:t>
      </w:r>
    </w:p>
    <w:p w14:paraId="41F05271" w14:textId="77777777"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 xml:space="preserve">Si le soumissionnaire retire son offre pendant la période de validité prévue dans le dossier d’appel d’offres ; </w:t>
      </w:r>
    </w:p>
    <w:p w14:paraId="6AFF35E8" w14:textId="3DD57B84"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Où</w:t>
      </w:r>
    </w:p>
    <w:p w14:paraId="5BC3E2B7" w14:textId="2C185DDC" w:rsidR="00614C0B" w:rsidRPr="00D404C7" w:rsidRDefault="00614C0B" w:rsidP="00614C0B">
      <w:pPr>
        <w:widowControl w:val="0"/>
        <w:suppressAutoHyphens/>
        <w:autoSpaceDE w:val="0"/>
        <w:autoSpaceDN w:val="0"/>
        <w:spacing w:line="276" w:lineRule="auto"/>
        <w:ind w:left="107" w:right="-214" w:firstLine="0"/>
        <w:textAlignment w:val="baseline"/>
        <w:rPr>
          <w:szCs w:val="24"/>
        </w:rPr>
      </w:pPr>
      <w:r w:rsidRPr="00D404C7">
        <w:rPr>
          <w:szCs w:val="24"/>
        </w:rPr>
        <w:t xml:space="preserve">Si le soumissionnaire, s’étant vu notifié l’attribution du marché par le Maître d’Ouvrage </w:t>
      </w:r>
      <w:r w:rsidRPr="00D404C7">
        <w:rPr>
          <w:i/>
          <w:iCs/>
          <w:szCs w:val="24"/>
        </w:rPr>
        <w:t xml:space="preserve">ou le Maître d’Ouvrage Délégué </w:t>
      </w:r>
      <w:r w:rsidRPr="00D404C7">
        <w:rPr>
          <w:szCs w:val="24"/>
        </w:rPr>
        <w:t>pendant la période de validité :</w:t>
      </w:r>
    </w:p>
    <w:p w14:paraId="04DD73CE" w14:textId="77777777" w:rsidR="00614C0B" w:rsidRPr="00D404C7" w:rsidRDefault="00614C0B">
      <w:pPr>
        <w:widowControl w:val="0"/>
        <w:numPr>
          <w:ilvl w:val="0"/>
          <w:numId w:val="82"/>
        </w:numPr>
        <w:suppressAutoHyphens/>
        <w:autoSpaceDE w:val="0"/>
        <w:autoSpaceDN w:val="0"/>
        <w:spacing w:line="276" w:lineRule="auto"/>
        <w:ind w:right="-20"/>
        <w:textAlignment w:val="baseline"/>
        <w:rPr>
          <w:szCs w:val="24"/>
        </w:rPr>
      </w:pPr>
      <w:r w:rsidRPr="00D404C7">
        <w:rPr>
          <w:szCs w:val="24"/>
        </w:rPr>
        <w:t>omet ou refuse de souscrire le marché, alors qu’il est requis de le faire ;</w:t>
      </w:r>
    </w:p>
    <w:p w14:paraId="3EB059D6" w14:textId="77777777" w:rsidR="00614C0B" w:rsidRPr="00D404C7" w:rsidRDefault="00614C0B">
      <w:pPr>
        <w:widowControl w:val="0"/>
        <w:numPr>
          <w:ilvl w:val="0"/>
          <w:numId w:val="82"/>
        </w:numPr>
        <w:suppressAutoHyphens/>
        <w:autoSpaceDE w:val="0"/>
        <w:autoSpaceDN w:val="0"/>
        <w:spacing w:line="276" w:lineRule="auto"/>
        <w:ind w:right="-214"/>
        <w:textAlignment w:val="baseline"/>
        <w:rPr>
          <w:szCs w:val="24"/>
        </w:rPr>
      </w:pPr>
      <w:r w:rsidRPr="00D404C7">
        <w:rPr>
          <w:szCs w:val="24"/>
        </w:rPr>
        <w:t>omet ou refuse de fournir le cautionnement définitif du marché comme prévu dans ledit marché.</w:t>
      </w:r>
    </w:p>
    <w:p w14:paraId="0E7342D5" w14:textId="77777777"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76D7A1EB" w14:textId="77777777" w:rsidR="00614C0B" w:rsidRPr="00D404C7" w:rsidRDefault="00614C0B" w:rsidP="00614C0B">
      <w:pPr>
        <w:widowControl w:val="0"/>
        <w:suppressAutoHyphens/>
        <w:autoSpaceDE w:val="0"/>
        <w:autoSpaceDN w:val="0"/>
        <w:spacing w:line="276" w:lineRule="auto"/>
        <w:ind w:left="107" w:right="-258" w:firstLine="0"/>
        <w:textAlignment w:val="baseline"/>
        <w:rPr>
          <w:szCs w:val="24"/>
        </w:rPr>
      </w:pPr>
      <w:r w:rsidRPr="00D404C7">
        <w:rPr>
          <w:szCs w:val="24"/>
        </w:rPr>
        <w:t>La présente caution entre en vigueur dès la date limite fixée par le Maître d’Ouvrage</w:t>
      </w:r>
      <w:r w:rsidRPr="00D404C7">
        <w:rPr>
          <w:i/>
          <w:iCs/>
          <w:szCs w:val="24"/>
        </w:rPr>
        <w:t xml:space="preserve"> ou le Maître d’Ouvrage Délégué </w:t>
      </w:r>
      <w:r w:rsidRPr="00D404C7">
        <w:rPr>
          <w:szCs w:val="24"/>
        </w:rPr>
        <w:t xml:space="preserve">pour la remise des offres. Elle demeurera valable jusqu’au trentième jour inclus suivant la fin du délai de validité des offres. Toute demande du Maître d’Ouvrage </w:t>
      </w:r>
      <w:r w:rsidRPr="00D404C7">
        <w:rPr>
          <w:i/>
          <w:iCs/>
          <w:szCs w:val="24"/>
        </w:rPr>
        <w:t xml:space="preserve">ou du Maître d’Ouvrage Délégué </w:t>
      </w:r>
      <w:r w:rsidRPr="00D404C7">
        <w:rPr>
          <w:szCs w:val="24"/>
        </w:rPr>
        <w:t>tendant à la faire jouer devra parvenir à la banque, par lettre recommandée avec accusé de réception, avant la fin de cette période de validité.</w:t>
      </w:r>
    </w:p>
    <w:p w14:paraId="496BAB95" w14:textId="77777777" w:rsidR="00614C0B" w:rsidRPr="00D404C7" w:rsidRDefault="00614C0B" w:rsidP="00614C0B">
      <w:pPr>
        <w:widowControl w:val="0"/>
        <w:suppressAutoHyphens/>
        <w:autoSpaceDE w:val="0"/>
        <w:autoSpaceDN w:val="0"/>
        <w:spacing w:line="276" w:lineRule="auto"/>
        <w:ind w:left="107" w:right="82" w:firstLine="0"/>
        <w:textAlignment w:val="baseline"/>
        <w:rPr>
          <w:szCs w:val="24"/>
        </w:rPr>
      </w:pPr>
      <w:r w:rsidRPr="00D404C7">
        <w:rPr>
          <w:szCs w:val="24"/>
        </w:rPr>
        <w:t>Le présent cautionnement est soumis pour son interprétation et son exécution au droit camerounais. Les tribunaux du Cameroun seront seuls compétents pour statuer sur tout ce qui concerne le présent engagement et ses suites.</w:t>
      </w:r>
    </w:p>
    <w:p w14:paraId="47EACEBC" w14:textId="77777777"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i/>
          <w:iCs/>
          <w:szCs w:val="24"/>
        </w:rPr>
      </w:pPr>
    </w:p>
    <w:p w14:paraId="42A24CAB" w14:textId="461E4DED"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 xml:space="preserve">   Signé et authentifié par la banque</w:t>
      </w:r>
    </w:p>
    <w:p w14:paraId="67641848"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 w:val="14"/>
          <w:szCs w:val="14"/>
        </w:rPr>
      </w:pPr>
    </w:p>
    <w:p w14:paraId="06046C09" w14:textId="77777777" w:rsidR="00614C0B" w:rsidRPr="00D404C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Fait à _______, le ___________.</w:t>
      </w:r>
    </w:p>
    <w:p w14:paraId="72B13BA1" w14:textId="77777777" w:rsidR="00614C0B" w:rsidRPr="00D404C7" w:rsidRDefault="00614C0B" w:rsidP="00614C0B">
      <w:pPr>
        <w:widowControl w:val="0"/>
        <w:suppressAutoHyphens/>
        <w:autoSpaceDE w:val="0"/>
        <w:autoSpaceDN w:val="0"/>
        <w:spacing w:after="60" w:line="360" w:lineRule="auto"/>
        <w:ind w:left="5725" w:right="-20" w:firstLine="720"/>
        <w:jc w:val="left"/>
        <w:textAlignment w:val="baseline"/>
        <w:rPr>
          <w:i/>
          <w:iCs/>
          <w:szCs w:val="24"/>
        </w:rPr>
      </w:pPr>
      <w:r w:rsidRPr="00D404C7">
        <w:rPr>
          <w:i/>
          <w:iCs/>
          <w:szCs w:val="24"/>
        </w:rPr>
        <w:lastRenderedPageBreak/>
        <w:t>[Signature de la banque]</w:t>
      </w:r>
    </w:p>
    <w:p w14:paraId="14498FB2" w14:textId="77777777" w:rsidR="00614C0B" w:rsidRPr="00D404C7" w:rsidRDefault="00614C0B" w:rsidP="00614C0B">
      <w:pPr>
        <w:widowControl w:val="0"/>
        <w:suppressAutoHyphens/>
        <w:autoSpaceDE w:val="0"/>
        <w:autoSpaceDN w:val="0"/>
        <w:spacing w:after="60" w:line="360" w:lineRule="auto"/>
        <w:ind w:left="5725" w:right="-20" w:firstLine="720"/>
        <w:jc w:val="left"/>
        <w:textAlignment w:val="baseline"/>
        <w:rPr>
          <w:i/>
          <w:iCs/>
          <w:szCs w:val="24"/>
        </w:rPr>
      </w:pPr>
    </w:p>
    <w:p w14:paraId="651A4B0C"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b/>
          <w:bCs/>
          <w:i/>
          <w:iCs/>
          <w:szCs w:val="24"/>
        </w:rPr>
      </w:pPr>
      <w:bookmarkStart w:id="249" w:name="_Hlk159938522"/>
      <w:r w:rsidRPr="00D404C7">
        <w:rPr>
          <w:b/>
          <w:bCs/>
          <w:i/>
          <w:iCs/>
          <w:szCs w:val="24"/>
        </w:rPr>
        <w:t>[NB : ce cautionnement doit être acquitté à la main par la banque]</w:t>
      </w:r>
    </w:p>
    <w:bookmarkEnd w:id="249"/>
    <w:p w14:paraId="3CBDEBB8"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b/>
          <w:bCs/>
          <w:i/>
          <w:iCs/>
          <w:szCs w:val="24"/>
        </w:rPr>
      </w:pPr>
    </w:p>
    <w:p w14:paraId="4CEACF3D"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t>Annexen°3 : Modèle de cautionnement définitif</w:t>
      </w:r>
    </w:p>
    <w:p w14:paraId="671D236F"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Organisme financier : __________________________________</w:t>
      </w:r>
    </w:p>
    <w:p w14:paraId="63E55614"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Référence</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Caution</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i/>
          <w:iCs/>
          <w:szCs w:val="24"/>
        </w:rPr>
        <w:t>____________________________</w:t>
      </w:r>
    </w:p>
    <w:p w14:paraId="702427A9"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i/>
          <w:iCs/>
          <w:sz w:val="10"/>
          <w:szCs w:val="10"/>
        </w:rPr>
      </w:pPr>
    </w:p>
    <w:p w14:paraId="36127BE6" w14:textId="7777777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Adressée à </w:t>
      </w:r>
      <w:r w:rsidRPr="00D404C7">
        <w:rPr>
          <w:i/>
          <w:iCs/>
          <w:szCs w:val="24"/>
        </w:rPr>
        <w:t>[indiquer le Maître d’Ouvrage ou le Maître d’Ouvrage Délégué</w:t>
      </w:r>
      <w:r w:rsidRPr="00D404C7">
        <w:rPr>
          <w:i/>
          <w:iCs/>
          <w:spacing w:val="-6"/>
          <w:szCs w:val="24"/>
        </w:rPr>
        <w:t xml:space="preserve"> </w:t>
      </w:r>
      <w:r w:rsidRPr="00D404C7">
        <w:rPr>
          <w:i/>
          <w:iCs/>
          <w:szCs w:val="24"/>
        </w:rPr>
        <w:t xml:space="preserve">et son adresse] </w:t>
      </w:r>
      <w:r w:rsidRPr="00D404C7">
        <w:rPr>
          <w:szCs w:val="24"/>
        </w:rPr>
        <w:t>Cameroun, ci-dessous désigné « le Maître d’Ouvrage</w:t>
      </w:r>
      <w:r w:rsidRPr="00D404C7">
        <w:rPr>
          <w:spacing w:val="7"/>
          <w:szCs w:val="24"/>
        </w:rPr>
        <w:t xml:space="preserve"> </w:t>
      </w:r>
      <w:r w:rsidRPr="00D404C7">
        <w:rPr>
          <w:szCs w:val="24"/>
        </w:rPr>
        <w:t>»</w:t>
      </w:r>
    </w:p>
    <w:p w14:paraId="6113E3CF" w14:textId="7777777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Attendu</w:t>
      </w:r>
      <w:r w:rsidRPr="00D404C7">
        <w:rPr>
          <w:spacing w:val="25"/>
          <w:szCs w:val="24"/>
        </w:rPr>
        <w:t xml:space="preserve"> </w:t>
      </w:r>
      <w:r w:rsidRPr="00D404C7">
        <w:rPr>
          <w:szCs w:val="24"/>
        </w:rPr>
        <w:t>que</w:t>
      </w:r>
      <w:r w:rsidRPr="00D404C7">
        <w:rPr>
          <w:spacing w:val="25"/>
          <w:szCs w:val="24"/>
        </w:rPr>
        <w:t xml:space="preserve"> </w:t>
      </w:r>
      <w:r w:rsidRPr="00D404C7">
        <w:rPr>
          <w:i/>
          <w:iCs/>
          <w:szCs w:val="24"/>
        </w:rPr>
        <w:t>____________________</w:t>
      </w:r>
      <w:r w:rsidRPr="00D404C7">
        <w:rPr>
          <w:i/>
          <w:iCs/>
          <w:spacing w:val="-10"/>
          <w:szCs w:val="24"/>
        </w:rPr>
        <w:t xml:space="preserve"> </w:t>
      </w:r>
      <w:r w:rsidRPr="00D404C7">
        <w:rPr>
          <w:i/>
          <w:iCs/>
          <w:szCs w:val="24"/>
        </w:rPr>
        <w:t>[nom</w:t>
      </w:r>
      <w:r w:rsidRPr="00D404C7">
        <w:rPr>
          <w:i/>
          <w:iCs/>
          <w:spacing w:val="21"/>
          <w:szCs w:val="24"/>
        </w:rPr>
        <w:t xml:space="preserve"> </w:t>
      </w:r>
      <w:r w:rsidRPr="00D404C7">
        <w:rPr>
          <w:i/>
          <w:iCs/>
          <w:szCs w:val="24"/>
        </w:rPr>
        <w:t>et</w:t>
      </w:r>
      <w:r w:rsidRPr="00D404C7">
        <w:rPr>
          <w:i/>
          <w:iCs/>
          <w:spacing w:val="21"/>
          <w:szCs w:val="24"/>
        </w:rPr>
        <w:t xml:space="preserve"> </w:t>
      </w:r>
      <w:r w:rsidRPr="00D404C7">
        <w:rPr>
          <w:i/>
          <w:iCs/>
          <w:szCs w:val="24"/>
        </w:rPr>
        <w:t>adresse</w:t>
      </w:r>
      <w:r w:rsidRPr="00D404C7">
        <w:rPr>
          <w:i/>
          <w:iCs/>
          <w:spacing w:val="21"/>
          <w:szCs w:val="24"/>
        </w:rPr>
        <w:t xml:space="preserve"> </w:t>
      </w:r>
      <w:r w:rsidRPr="00D404C7">
        <w:rPr>
          <w:i/>
          <w:iCs/>
          <w:szCs w:val="24"/>
        </w:rPr>
        <w:t>du</w:t>
      </w:r>
      <w:r w:rsidRPr="00D404C7">
        <w:rPr>
          <w:i/>
          <w:iCs/>
          <w:spacing w:val="21"/>
          <w:szCs w:val="24"/>
        </w:rPr>
        <w:t xml:space="preserve"> </w:t>
      </w:r>
      <w:r w:rsidRPr="00D404C7">
        <w:rPr>
          <w:i/>
          <w:iCs/>
          <w:szCs w:val="24"/>
        </w:rPr>
        <w:t>fournisseur ou du prestataire]</w:t>
      </w:r>
      <w:r w:rsidRPr="00D404C7">
        <w:rPr>
          <w:szCs w:val="24"/>
        </w:rPr>
        <w:t>,</w:t>
      </w:r>
      <w:r w:rsidRPr="00D404C7">
        <w:rPr>
          <w:spacing w:val="25"/>
          <w:szCs w:val="24"/>
        </w:rPr>
        <w:t xml:space="preserve"> </w:t>
      </w:r>
      <w:r w:rsidRPr="00D404C7">
        <w:rPr>
          <w:szCs w:val="24"/>
        </w:rPr>
        <w:t>ci-dessous</w:t>
      </w:r>
      <w:r w:rsidRPr="00D404C7">
        <w:rPr>
          <w:spacing w:val="25"/>
          <w:szCs w:val="24"/>
        </w:rPr>
        <w:t xml:space="preserve"> </w:t>
      </w:r>
      <w:r w:rsidRPr="00D404C7">
        <w:rPr>
          <w:szCs w:val="24"/>
        </w:rPr>
        <w:t>désigné</w:t>
      </w:r>
      <w:r w:rsidRPr="00D404C7">
        <w:rPr>
          <w:spacing w:val="25"/>
          <w:szCs w:val="24"/>
        </w:rPr>
        <w:t xml:space="preserve"> </w:t>
      </w:r>
      <w:r w:rsidRPr="00D404C7">
        <w:rPr>
          <w:szCs w:val="24"/>
        </w:rPr>
        <w:t>«</w:t>
      </w:r>
      <w:r w:rsidRPr="00D404C7">
        <w:rPr>
          <w:spacing w:val="25"/>
          <w:szCs w:val="24"/>
        </w:rPr>
        <w:t xml:space="preserve"> </w:t>
      </w:r>
      <w:r w:rsidRPr="00D404C7">
        <w:rPr>
          <w:szCs w:val="24"/>
        </w:rPr>
        <w:t>le Fournisseur</w:t>
      </w:r>
      <w:r w:rsidRPr="00D404C7">
        <w:rPr>
          <w:i/>
          <w:iCs/>
          <w:szCs w:val="24"/>
        </w:rPr>
        <w:t xml:space="preserve"> ou du prestataire</w:t>
      </w:r>
      <w:r w:rsidRPr="00D404C7">
        <w:rPr>
          <w:szCs w:val="24"/>
        </w:rPr>
        <w:t xml:space="preserve"> »,</w:t>
      </w:r>
      <w:r w:rsidRPr="00D404C7">
        <w:rPr>
          <w:spacing w:val="7"/>
          <w:szCs w:val="24"/>
        </w:rPr>
        <w:t xml:space="preserve"> </w:t>
      </w:r>
      <w:r w:rsidRPr="00D404C7">
        <w:rPr>
          <w:szCs w:val="24"/>
        </w:rPr>
        <w:t>s’est</w:t>
      </w:r>
      <w:r w:rsidRPr="00D404C7">
        <w:rPr>
          <w:spacing w:val="7"/>
          <w:szCs w:val="24"/>
        </w:rPr>
        <w:t xml:space="preserve"> </w:t>
      </w:r>
      <w:r w:rsidRPr="00D404C7">
        <w:rPr>
          <w:szCs w:val="24"/>
        </w:rPr>
        <w:t>engagé,</w:t>
      </w:r>
      <w:r w:rsidRPr="00D404C7">
        <w:rPr>
          <w:spacing w:val="7"/>
          <w:szCs w:val="24"/>
        </w:rPr>
        <w:t xml:space="preserve"> </w:t>
      </w:r>
      <w:r w:rsidRPr="00D404C7">
        <w:rPr>
          <w:szCs w:val="24"/>
        </w:rPr>
        <w:t>en</w:t>
      </w:r>
      <w:r w:rsidRPr="00D404C7">
        <w:rPr>
          <w:spacing w:val="7"/>
          <w:szCs w:val="24"/>
        </w:rPr>
        <w:t xml:space="preserve"> </w:t>
      </w:r>
      <w:r w:rsidRPr="00D404C7">
        <w:rPr>
          <w:szCs w:val="24"/>
        </w:rPr>
        <w:t>exécution</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marché</w:t>
      </w:r>
      <w:r w:rsidRPr="00D404C7">
        <w:rPr>
          <w:spacing w:val="7"/>
          <w:szCs w:val="24"/>
        </w:rPr>
        <w:t xml:space="preserve"> </w:t>
      </w:r>
      <w:r w:rsidRPr="00D404C7">
        <w:rPr>
          <w:szCs w:val="24"/>
        </w:rPr>
        <w:t>»,</w:t>
      </w:r>
      <w:r w:rsidRPr="00D404C7">
        <w:rPr>
          <w:spacing w:val="7"/>
          <w:szCs w:val="24"/>
        </w:rPr>
        <w:t xml:space="preserve"> </w:t>
      </w:r>
      <w:r w:rsidRPr="00D404C7">
        <w:rPr>
          <w:szCs w:val="24"/>
        </w:rPr>
        <w:t>à</w:t>
      </w:r>
      <w:r w:rsidRPr="00D404C7">
        <w:rPr>
          <w:spacing w:val="7"/>
          <w:szCs w:val="24"/>
        </w:rPr>
        <w:t xml:space="preserve"> </w:t>
      </w:r>
      <w:r w:rsidRPr="00D404C7">
        <w:rPr>
          <w:szCs w:val="24"/>
        </w:rPr>
        <w:t xml:space="preserve">réaliser </w:t>
      </w:r>
      <w:r w:rsidRPr="00D404C7">
        <w:rPr>
          <w:i/>
          <w:iCs/>
          <w:szCs w:val="24"/>
        </w:rPr>
        <w:t>[indiquer</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nature</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fournitures et services connexes]</w:t>
      </w:r>
    </w:p>
    <w:p w14:paraId="42B0FF45" w14:textId="77777777" w:rsidR="00614C0B" w:rsidRPr="00D404C7" w:rsidRDefault="00614C0B" w:rsidP="00614C0B">
      <w:pPr>
        <w:widowControl w:val="0"/>
        <w:suppressAutoHyphens/>
        <w:autoSpaceDE w:val="0"/>
        <w:autoSpaceDN w:val="0"/>
        <w:spacing w:after="60" w:line="360" w:lineRule="auto"/>
        <w:ind w:left="107" w:right="-258" w:firstLine="0"/>
        <w:textAlignment w:val="baseline"/>
        <w:rPr>
          <w:szCs w:val="24"/>
        </w:rPr>
      </w:pPr>
      <w:r w:rsidRPr="00D404C7">
        <w:rPr>
          <w:szCs w:val="24"/>
        </w:rPr>
        <w:t>Attendu</w:t>
      </w:r>
      <w:r w:rsidRPr="00D404C7">
        <w:rPr>
          <w:spacing w:val="2"/>
          <w:szCs w:val="24"/>
        </w:rPr>
        <w:t xml:space="preserve"> </w:t>
      </w:r>
      <w:r w:rsidRPr="00D404C7">
        <w:rPr>
          <w:szCs w:val="24"/>
        </w:rPr>
        <w:t>qu’il</w:t>
      </w:r>
      <w:r w:rsidRPr="00D404C7">
        <w:rPr>
          <w:spacing w:val="2"/>
          <w:szCs w:val="24"/>
        </w:rPr>
        <w:t xml:space="preserve"> </w:t>
      </w:r>
      <w:r w:rsidRPr="00D404C7">
        <w:rPr>
          <w:szCs w:val="24"/>
        </w:rPr>
        <w:t>est</w:t>
      </w:r>
      <w:r w:rsidRPr="00D404C7">
        <w:rPr>
          <w:spacing w:val="2"/>
          <w:szCs w:val="24"/>
        </w:rPr>
        <w:t xml:space="preserve"> </w:t>
      </w:r>
      <w:r w:rsidRPr="00D404C7">
        <w:rPr>
          <w:szCs w:val="24"/>
        </w:rPr>
        <w:t>stipulé</w:t>
      </w:r>
      <w:r w:rsidRPr="00D404C7">
        <w:rPr>
          <w:spacing w:val="2"/>
          <w:szCs w:val="24"/>
        </w:rPr>
        <w:t xml:space="preserve"> </w:t>
      </w:r>
      <w:r w:rsidRPr="00D404C7">
        <w:rPr>
          <w:szCs w:val="24"/>
        </w:rPr>
        <w:t>dans</w:t>
      </w:r>
      <w:r w:rsidRPr="00D404C7">
        <w:rPr>
          <w:spacing w:val="2"/>
          <w:szCs w:val="24"/>
        </w:rPr>
        <w:t xml:space="preserve"> </w:t>
      </w:r>
      <w:r w:rsidRPr="00D404C7">
        <w:rPr>
          <w:szCs w:val="24"/>
        </w:rPr>
        <w:t>le</w:t>
      </w:r>
      <w:r w:rsidRPr="00D404C7">
        <w:rPr>
          <w:spacing w:val="2"/>
          <w:szCs w:val="24"/>
        </w:rPr>
        <w:t xml:space="preserve"> </w:t>
      </w:r>
      <w:r w:rsidRPr="00D404C7">
        <w:rPr>
          <w:szCs w:val="24"/>
        </w:rPr>
        <w:t>marché</w:t>
      </w:r>
      <w:r w:rsidRPr="00D404C7">
        <w:rPr>
          <w:spacing w:val="2"/>
          <w:szCs w:val="24"/>
        </w:rPr>
        <w:t xml:space="preserve"> </w:t>
      </w:r>
      <w:r w:rsidRPr="00D404C7">
        <w:rPr>
          <w:szCs w:val="24"/>
        </w:rPr>
        <w:t>que</w:t>
      </w:r>
      <w:r w:rsidRPr="00D404C7">
        <w:rPr>
          <w:spacing w:val="2"/>
          <w:szCs w:val="24"/>
        </w:rPr>
        <w:t xml:space="preserve"> </w:t>
      </w:r>
      <w:r w:rsidRPr="00D404C7">
        <w:rPr>
          <w:szCs w:val="24"/>
        </w:rPr>
        <w:t>le</w:t>
      </w:r>
      <w:r w:rsidRPr="00D404C7">
        <w:rPr>
          <w:spacing w:val="2"/>
          <w:szCs w:val="24"/>
        </w:rPr>
        <w:t xml:space="preserve"> </w:t>
      </w:r>
      <w:r w:rsidRPr="00D404C7">
        <w:rPr>
          <w:szCs w:val="24"/>
        </w:rPr>
        <w:t>Fournisseur</w:t>
      </w:r>
      <w:r w:rsidRPr="00D404C7">
        <w:rPr>
          <w:spacing w:val="2"/>
          <w:szCs w:val="24"/>
        </w:rPr>
        <w:t xml:space="preserve"> </w:t>
      </w:r>
      <w:r w:rsidRPr="00D404C7">
        <w:rPr>
          <w:szCs w:val="24"/>
        </w:rPr>
        <w:t>remettra</w:t>
      </w:r>
      <w:r w:rsidRPr="00D404C7">
        <w:rPr>
          <w:spacing w:val="2"/>
          <w:szCs w:val="24"/>
        </w:rPr>
        <w:t xml:space="preserve"> </w:t>
      </w:r>
      <w:r w:rsidRPr="00D404C7">
        <w:rPr>
          <w:szCs w:val="24"/>
        </w:rPr>
        <w:t>au</w:t>
      </w:r>
      <w:r w:rsidRPr="00D404C7">
        <w:rPr>
          <w:spacing w:val="2"/>
          <w:szCs w:val="24"/>
        </w:rPr>
        <w:t xml:space="preserve"> </w:t>
      </w:r>
      <w:r w:rsidRPr="00D404C7">
        <w:rPr>
          <w:szCs w:val="24"/>
        </w:rPr>
        <w:t>Maître</w:t>
      </w:r>
      <w:r w:rsidRPr="00D404C7">
        <w:rPr>
          <w:spacing w:val="2"/>
          <w:szCs w:val="24"/>
        </w:rPr>
        <w:t xml:space="preserve"> </w:t>
      </w:r>
      <w:r w:rsidRPr="00D404C7">
        <w:rPr>
          <w:szCs w:val="24"/>
        </w:rPr>
        <w:t>d’Ouvrage</w:t>
      </w:r>
      <w:r w:rsidRPr="00D404C7">
        <w:rPr>
          <w:i/>
          <w:iCs/>
          <w:szCs w:val="24"/>
        </w:rPr>
        <w:t xml:space="preserve"> </w:t>
      </w:r>
      <w:r w:rsidRPr="00D404C7">
        <w:rPr>
          <w:iCs/>
          <w:szCs w:val="24"/>
        </w:rPr>
        <w:t>ou au Maître d’Ouvrage Délégué</w:t>
      </w:r>
      <w:r w:rsidRPr="00D404C7">
        <w:rPr>
          <w:spacing w:val="2"/>
          <w:szCs w:val="24"/>
        </w:rPr>
        <w:t xml:space="preserve"> </w:t>
      </w:r>
      <w:r w:rsidRPr="00D404C7">
        <w:rPr>
          <w:szCs w:val="24"/>
        </w:rPr>
        <w:t>un</w:t>
      </w:r>
      <w:r w:rsidRPr="00D404C7">
        <w:rPr>
          <w:spacing w:val="2"/>
          <w:szCs w:val="24"/>
        </w:rPr>
        <w:t xml:space="preserve"> </w:t>
      </w:r>
      <w:r w:rsidRPr="00D404C7">
        <w:rPr>
          <w:szCs w:val="24"/>
        </w:rPr>
        <w:t>cautionnement</w:t>
      </w:r>
      <w:r w:rsidRPr="00D404C7">
        <w:rPr>
          <w:spacing w:val="1"/>
          <w:szCs w:val="24"/>
        </w:rPr>
        <w:t xml:space="preserve"> </w:t>
      </w:r>
      <w:r w:rsidRPr="00D404C7">
        <w:rPr>
          <w:szCs w:val="24"/>
        </w:rPr>
        <w:t>définitif,</w:t>
      </w:r>
      <w:r w:rsidRPr="00D404C7">
        <w:rPr>
          <w:spacing w:val="1"/>
          <w:szCs w:val="24"/>
        </w:rPr>
        <w:t xml:space="preserve"> </w:t>
      </w:r>
      <w:r w:rsidRPr="00D404C7">
        <w:rPr>
          <w:szCs w:val="24"/>
        </w:rPr>
        <w:t>d’un</w:t>
      </w:r>
      <w:r w:rsidRPr="00D404C7">
        <w:rPr>
          <w:spacing w:val="1"/>
          <w:szCs w:val="24"/>
        </w:rPr>
        <w:t xml:space="preserve"> </w:t>
      </w:r>
      <w:r w:rsidRPr="00D404C7">
        <w:rPr>
          <w:szCs w:val="24"/>
        </w:rPr>
        <w:t>montant</w:t>
      </w:r>
      <w:r w:rsidRPr="00D404C7">
        <w:rPr>
          <w:spacing w:val="1"/>
          <w:szCs w:val="24"/>
        </w:rPr>
        <w:t xml:space="preserve"> </w:t>
      </w:r>
      <w:r w:rsidRPr="00D404C7">
        <w:rPr>
          <w:szCs w:val="24"/>
        </w:rPr>
        <w:t>égal</w:t>
      </w:r>
      <w:r w:rsidRPr="00D404C7">
        <w:rPr>
          <w:spacing w:val="1"/>
          <w:szCs w:val="24"/>
        </w:rPr>
        <w:t xml:space="preserve"> </w:t>
      </w:r>
      <w:r w:rsidRPr="00D404C7">
        <w:rPr>
          <w:szCs w:val="24"/>
        </w:rPr>
        <w:t>à</w:t>
      </w:r>
      <w:r w:rsidRPr="00D404C7">
        <w:rPr>
          <w:spacing w:val="1"/>
          <w:szCs w:val="24"/>
        </w:rPr>
        <w:t xml:space="preserve"> </w:t>
      </w:r>
      <w:r w:rsidRPr="00D404C7">
        <w:rPr>
          <w:szCs w:val="24"/>
        </w:rPr>
        <w:t>[indiquer</w:t>
      </w:r>
      <w:r w:rsidRPr="00D404C7">
        <w:rPr>
          <w:spacing w:val="1"/>
          <w:szCs w:val="24"/>
        </w:rPr>
        <w:t xml:space="preserve"> </w:t>
      </w:r>
      <w:r w:rsidRPr="00D404C7">
        <w:rPr>
          <w:szCs w:val="24"/>
        </w:rPr>
        <w:t>le</w:t>
      </w:r>
      <w:r w:rsidRPr="00D404C7">
        <w:rPr>
          <w:spacing w:val="1"/>
          <w:szCs w:val="24"/>
        </w:rPr>
        <w:t xml:space="preserve"> </w:t>
      </w:r>
      <w:r w:rsidRPr="00D404C7">
        <w:rPr>
          <w:szCs w:val="24"/>
        </w:rPr>
        <w:t>pourcentage</w:t>
      </w:r>
      <w:r w:rsidRPr="00D404C7">
        <w:rPr>
          <w:spacing w:val="1"/>
          <w:szCs w:val="24"/>
        </w:rPr>
        <w:t xml:space="preserve"> </w:t>
      </w:r>
      <w:r w:rsidRPr="00D404C7">
        <w:rPr>
          <w:szCs w:val="24"/>
        </w:rPr>
        <w:t>compris</w:t>
      </w:r>
      <w:r w:rsidRPr="00D404C7">
        <w:rPr>
          <w:spacing w:val="1"/>
          <w:szCs w:val="24"/>
        </w:rPr>
        <w:t xml:space="preserve"> </w:t>
      </w:r>
      <w:r w:rsidRPr="00D404C7">
        <w:rPr>
          <w:szCs w:val="24"/>
        </w:rPr>
        <w:t>entre</w:t>
      </w:r>
      <w:r w:rsidRPr="00D404C7">
        <w:rPr>
          <w:spacing w:val="1"/>
          <w:szCs w:val="24"/>
        </w:rPr>
        <w:t xml:space="preserve"> </w:t>
      </w:r>
      <w:r w:rsidRPr="00D404C7">
        <w:rPr>
          <w:szCs w:val="24"/>
        </w:rPr>
        <w:t>2</w:t>
      </w:r>
      <w:r w:rsidRPr="00D404C7">
        <w:rPr>
          <w:spacing w:val="1"/>
          <w:szCs w:val="24"/>
        </w:rPr>
        <w:t xml:space="preserve"> </w:t>
      </w:r>
      <w:r w:rsidRPr="00D404C7">
        <w:rPr>
          <w:szCs w:val="24"/>
        </w:rPr>
        <w:t>et</w:t>
      </w:r>
      <w:r w:rsidRPr="00D404C7">
        <w:rPr>
          <w:spacing w:val="1"/>
          <w:szCs w:val="24"/>
        </w:rPr>
        <w:t xml:space="preserve"> </w:t>
      </w:r>
      <w:r w:rsidRPr="00D404C7">
        <w:rPr>
          <w:szCs w:val="24"/>
        </w:rPr>
        <w:t>5</w:t>
      </w:r>
      <w:r w:rsidRPr="00D404C7">
        <w:rPr>
          <w:spacing w:val="1"/>
          <w:szCs w:val="24"/>
        </w:rPr>
        <w:t xml:space="preserve"> </w:t>
      </w:r>
      <w:r w:rsidRPr="00D404C7">
        <w:rPr>
          <w:szCs w:val="24"/>
        </w:rPr>
        <w:t>%] du</w:t>
      </w:r>
      <w:r w:rsidRPr="00D404C7">
        <w:rPr>
          <w:spacing w:val="1"/>
          <w:szCs w:val="24"/>
        </w:rPr>
        <w:t xml:space="preserve"> </w:t>
      </w:r>
      <w:r w:rsidRPr="00D404C7">
        <w:rPr>
          <w:szCs w:val="24"/>
        </w:rPr>
        <w:t>montant</w:t>
      </w:r>
      <w:r w:rsidRPr="00D404C7">
        <w:rPr>
          <w:spacing w:val="1"/>
          <w:szCs w:val="24"/>
        </w:rPr>
        <w:t xml:space="preserve"> </w:t>
      </w:r>
      <w:r w:rsidRPr="00D404C7">
        <w:rPr>
          <w:szCs w:val="24"/>
        </w:rPr>
        <w:t>de la</w:t>
      </w:r>
      <w:r w:rsidRPr="00D404C7">
        <w:rPr>
          <w:spacing w:val="-1"/>
          <w:szCs w:val="24"/>
        </w:rPr>
        <w:t xml:space="preserve"> </w:t>
      </w:r>
      <w:r w:rsidRPr="00D404C7">
        <w:rPr>
          <w:szCs w:val="24"/>
        </w:rPr>
        <w:t>tranche</w:t>
      </w:r>
      <w:r w:rsidRPr="00D404C7">
        <w:rPr>
          <w:spacing w:val="-1"/>
          <w:szCs w:val="24"/>
        </w:rPr>
        <w:t xml:space="preserve"> </w:t>
      </w:r>
      <w:r w:rsidRPr="00D404C7">
        <w:rPr>
          <w:szCs w:val="24"/>
        </w:rPr>
        <w:t>du</w:t>
      </w:r>
      <w:r w:rsidRPr="00D404C7">
        <w:rPr>
          <w:spacing w:val="-1"/>
          <w:szCs w:val="24"/>
        </w:rPr>
        <w:t xml:space="preserve"> </w:t>
      </w:r>
      <w:r w:rsidRPr="00D404C7">
        <w:rPr>
          <w:szCs w:val="24"/>
        </w:rPr>
        <w:t>marché</w:t>
      </w:r>
      <w:r w:rsidRPr="00D404C7">
        <w:rPr>
          <w:spacing w:val="-1"/>
          <w:szCs w:val="24"/>
        </w:rPr>
        <w:t xml:space="preserve"> </w:t>
      </w:r>
      <w:r w:rsidRPr="00D404C7">
        <w:rPr>
          <w:szCs w:val="24"/>
        </w:rPr>
        <w:t>correspondant,</w:t>
      </w:r>
      <w:r w:rsidRPr="00D404C7">
        <w:rPr>
          <w:spacing w:val="-1"/>
          <w:szCs w:val="24"/>
        </w:rPr>
        <w:t xml:space="preserve"> </w:t>
      </w:r>
      <w:r w:rsidRPr="00D404C7">
        <w:rPr>
          <w:szCs w:val="24"/>
        </w:rPr>
        <w:t>comme</w:t>
      </w:r>
      <w:r w:rsidRPr="00D404C7">
        <w:rPr>
          <w:spacing w:val="-1"/>
          <w:szCs w:val="24"/>
        </w:rPr>
        <w:t xml:space="preserve"> </w:t>
      </w:r>
      <w:r w:rsidRPr="00D404C7">
        <w:rPr>
          <w:szCs w:val="24"/>
        </w:rPr>
        <w:t>garantie</w:t>
      </w:r>
      <w:r w:rsidRPr="00D404C7">
        <w:rPr>
          <w:spacing w:val="-1"/>
          <w:szCs w:val="24"/>
        </w:rPr>
        <w:t xml:space="preserve"> </w:t>
      </w:r>
      <w:r w:rsidRPr="00D404C7">
        <w:rPr>
          <w:szCs w:val="24"/>
        </w:rPr>
        <w:t>de</w:t>
      </w:r>
      <w:r w:rsidRPr="00D404C7">
        <w:rPr>
          <w:spacing w:val="-1"/>
          <w:szCs w:val="24"/>
        </w:rPr>
        <w:t xml:space="preserve"> </w:t>
      </w:r>
      <w:r w:rsidRPr="00D404C7">
        <w:rPr>
          <w:szCs w:val="24"/>
        </w:rPr>
        <w:t>l’exécution</w:t>
      </w:r>
      <w:r w:rsidRPr="00D404C7">
        <w:rPr>
          <w:spacing w:val="-1"/>
          <w:szCs w:val="24"/>
        </w:rPr>
        <w:t xml:space="preserve"> </w:t>
      </w:r>
      <w:r w:rsidRPr="00D404C7">
        <w:rPr>
          <w:szCs w:val="24"/>
        </w:rPr>
        <w:t>de</w:t>
      </w:r>
      <w:r w:rsidRPr="00D404C7">
        <w:rPr>
          <w:spacing w:val="-1"/>
          <w:szCs w:val="24"/>
        </w:rPr>
        <w:t xml:space="preserve"> </w:t>
      </w:r>
      <w:r w:rsidRPr="00D404C7">
        <w:rPr>
          <w:szCs w:val="24"/>
        </w:rPr>
        <w:t>ses</w:t>
      </w:r>
      <w:r w:rsidRPr="00D404C7">
        <w:rPr>
          <w:spacing w:val="-1"/>
          <w:szCs w:val="24"/>
        </w:rPr>
        <w:t xml:space="preserve"> </w:t>
      </w:r>
      <w:r w:rsidRPr="00D404C7">
        <w:rPr>
          <w:szCs w:val="24"/>
        </w:rPr>
        <w:t>obligations</w:t>
      </w:r>
      <w:r w:rsidRPr="00D404C7">
        <w:rPr>
          <w:spacing w:val="-1"/>
          <w:szCs w:val="24"/>
        </w:rPr>
        <w:t xml:space="preserve"> </w:t>
      </w:r>
      <w:r w:rsidRPr="00D404C7">
        <w:rPr>
          <w:szCs w:val="24"/>
        </w:rPr>
        <w:t>de</w:t>
      </w:r>
      <w:r w:rsidRPr="00D404C7">
        <w:rPr>
          <w:spacing w:val="-1"/>
          <w:szCs w:val="24"/>
        </w:rPr>
        <w:t xml:space="preserve"> </w:t>
      </w:r>
      <w:r w:rsidRPr="00D404C7">
        <w:rPr>
          <w:szCs w:val="24"/>
        </w:rPr>
        <w:t>bonne</w:t>
      </w:r>
      <w:r w:rsidRPr="00D404C7">
        <w:rPr>
          <w:spacing w:val="-1"/>
          <w:szCs w:val="24"/>
        </w:rPr>
        <w:t xml:space="preserve"> </w:t>
      </w:r>
      <w:r w:rsidRPr="00D404C7">
        <w:rPr>
          <w:szCs w:val="24"/>
        </w:rPr>
        <w:t>fin conformément</w:t>
      </w:r>
      <w:r w:rsidRPr="00D404C7">
        <w:rPr>
          <w:spacing w:val="7"/>
          <w:szCs w:val="24"/>
        </w:rPr>
        <w:t xml:space="preserve"> </w:t>
      </w:r>
      <w:r w:rsidRPr="00D404C7">
        <w:rPr>
          <w:szCs w:val="24"/>
        </w:rPr>
        <w:t>aux</w:t>
      </w:r>
      <w:r w:rsidRPr="00D404C7">
        <w:rPr>
          <w:spacing w:val="7"/>
          <w:szCs w:val="24"/>
        </w:rPr>
        <w:t xml:space="preserve"> </w:t>
      </w:r>
      <w:r w:rsidRPr="00D404C7">
        <w:rPr>
          <w:szCs w:val="24"/>
        </w:rPr>
        <w:t>conditions</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p>
    <w:p w14:paraId="2C0E92F1"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Pr="00D404C7">
        <w:rPr>
          <w:szCs w:val="24"/>
        </w:rPr>
        <w:t>Fournisseur</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14:paraId="037A5CAA" w14:textId="77777777" w:rsidR="00614C0B" w:rsidRPr="00D404C7" w:rsidRDefault="00614C0B" w:rsidP="00614C0B">
      <w:pPr>
        <w:widowControl w:val="0"/>
        <w:suppressAutoHyphens/>
        <w:autoSpaceDE w:val="0"/>
        <w:autoSpaceDN w:val="0"/>
        <w:spacing w:after="60" w:line="360" w:lineRule="auto"/>
        <w:ind w:left="107" w:right="165" w:firstLine="0"/>
        <w:textAlignment w:val="baseline"/>
        <w:rPr>
          <w:szCs w:val="24"/>
        </w:rPr>
      </w:pPr>
      <w:r w:rsidRPr="00D404C7">
        <w:rPr>
          <w:szCs w:val="24"/>
        </w:rPr>
        <w:t>Nous,</w:t>
      </w:r>
      <w:r w:rsidRPr="00D404C7">
        <w:rPr>
          <w:spacing w:val="7"/>
          <w:szCs w:val="24"/>
        </w:rPr>
        <w:t xml:space="preserve"> ____________________</w:t>
      </w:r>
      <w:r w:rsidRPr="00D404C7">
        <w:rPr>
          <w:i/>
          <w:iCs/>
          <w:szCs w:val="24"/>
        </w:rPr>
        <w:t xml:space="preserve"> [nom</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banque]</w:t>
      </w:r>
      <w:r w:rsidRPr="00D404C7">
        <w:rPr>
          <w:szCs w:val="24"/>
        </w:rPr>
        <w:t>, représentée</w:t>
      </w:r>
      <w:r w:rsidRPr="00D404C7">
        <w:rPr>
          <w:spacing w:val="7"/>
          <w:szCs w:val="24"/>
        </w:rPr>
        <w:t xml:space="preserve"> </w:t>
      </w:r>
      <w:r w:rsidRPr="00D404C7">
        <w:rPr>
          <w:szCs w:val="24"/>
        </w:rPr>
        <w:t>par</w:t>
      </w:r>
      <w:r w:rsidRPr="00D404C7">
        <w:rPr>
          <w:spacing w:val="7"/>
          <w:szCs w:val="24"/>
        </w:rPr>
        <w:t xml:space="preserve"> _____________</w:t>
      </w:r>
      <w:r w:rsidRPr="00D404C7">
        <w:rPr>
          <w:i/>
          <w:iCs/>
          <w:szCs w:val="24"/>
        </w:rPr>
        <w:t xml:space="preserve"> [noms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p>
    <w:p w14:paraId="0841A261" w14:textId="77777777" w:rsidR="00614C0B" w:rsidRPr="00D404C7" w:rsidRDefault="00614C0B" w:rsidP="00614C0B">
      <w:pPr>
        <w:widowControl w:val="0"/>
        <w:suppressAutoHyphens/>
        <w:autoSpaceDE w:val="0"/>
        <w:autoSpaceDN w:val="0"/>
        <w:spacing w:after="60" w:line="360" w:lineRule="auto"/>
        <w:ind w:left="107" w:right="-258" w:firstLine="0"/>
        <w:textAlignment w:val="baseline"/>
        <w:rPr>
          <w:szCs w:val="24"/>
        </w:rPr>
      </w:pPr>
      <w:r w:rsidRPr="00D404C7">
        <w:rPr>
          <w:szCs w:val="24"/>
        </w:rPr>
        <w:t>ci-dessous</w:t>
      </w:r>
      <w:r w:rsidRPr="00D404C7">
        <w:rPr>
          <w:spacing w:val="29"/>
          <w:szCs w:val="24"/>
        </w:rPr>
        <w:t xml:space="preserve"> </w:t>
      </w:r>
      <w:r w:rsidRPr="00D404C7">
        <w:rPr>
          <w:szCs w:val="24"/>
        </w:rPr>
        <w:t>désignée</w:t>
      </w:r>
      <w:r w:rsidRPr="00D404C7">
        <w:rPr>
          <w:spacing w:val="29"/>
          <w:szCs w:val="24"/>
        </w:rPr>
        <w:t xml:space="preserve"> </w:t>
      </w:r>
      <w:r w:rsidRPr="00D404C7">
        <w:rPr>
          <w:szCs w:val="24"/>
        </w:rPr>
        <w:t>«</w:t>
      </w:r>
      <w:r w:rsidRPr="00D404C7">
        <w:rPr>
          <w:spacing w:val="29"/>
          <w:szCs w:val="24"/>
        </w:rPr>
        <w:t xml:space="preserve"> </w:t>
      </w:r>
      <w:r w:rsidRPr="00D404C7">
        <w:rPr>
          <w:szCs w:val="24"/>
        </w:rPr>
        <w:t>l’organisme financier</w:t>
      </w:r>
      <w:r w:rsidRPr="00D404C7">
        <w:rPr>
          <w:spacing w:val="29"/>
          <w:szCs w:val="24"/>
        </w:rPr>
        <w:t xml:space="preserve"> </w:t>
      </w:r>
      <w:r w:rsidRPr="00D404C7">
        <w:rPr>
          <w:szCs w:val="24"/>
        </w:rPr>
        <w:t>»,</w:t>
      </w:r>
      <w:r w:rsidRPr="00D404C7">
        <w:rPr>
          <w:spacing w:val="29"/>
          <w:szCs w:val="24"/>
        </w:rPr>
        <w:t xml:space="preserve"> </w:t>
      </w:r>
      <w:r w:rsidRPr="00D404C7">
        <w:rPr>
          <w:szCs w:val="24"/>
        </w:rPr>
        <w:t>nous</w:t>
      </w:r>
      <w:r w:rsidRPr="00D404C7">
        <w:rPr>
          <w:spacing w:val="29"/>
          <w:szCs w:val="24"/>
        </w:rPr>
        <w:t xml:space="preserve"> </w:t>
      </w:r>
      <w:r w:rsidRPr="00D404C7">
        <w:rPr>
          <w:szCs w:val="24"/>
        </w:rPr>
        <w:t>engageons</w:t>
      </w:r>
      <w:r w:rsidRPr="00D404C7">
        <w:rPr>
          <w:spacing w:val="29"/>
          <w:szCs w:val="24"/>
        </w:rPr>
        <w:t xml:space="preserve"> </w:t>
      </w:r>
      <w:r w:rsidRPr="00D404C7">
        <w:rPr>
          <w:szCs w:val="24"/>
        </w:rPr>
        <w:t>à</w:t>
      </w:r>
      <w:r w:rsidRPr="00D404C7">
        <w:rPr>
          <w:spacing w:val="29"/>
          <w:szCs w:val="24"/>
        </w:rPr>
        <w:t xml:space="preserve"> </w:t>
      </w:r>
      <w:r w:rsidRPr="00D404C7">
        <w:rPr>
          <w:szCs w:val="24"/>
        </w:rPr>
        <w:t>payer</w:t>
      </w:r>
      <w:r w:rsidRPr="00D404C7">
        <w:rPr>
          <w:spacing w:val="29"/>
          <w:szCs w:val="24"/>
        </w:rPr>
        <w:t xml:space="preserve"> </w:t>
      </w:r>
      <w:r w:rsidRPr="00D404C7">
        <w:rPr>
          <w:szCs w:val="24"/>
        </w:rPr>
        <w:t>au</w:t>
      </w:r>
      <w:r w:rsidRPr="00D404C7">
        <w:rPr>
          <w:spacing w:val="29"/>
          <w:szCs w:val="24"/>
        </w:rPr>
        <w:t xml:space="preserve"> </w:t>
      </w:r>
      <w:r w:rsidRPr="00D404C7">
        <w:rPr>
          <w:szCs w:val="24"/>
        </w:rPr>
        <w:t>Maître</w:t>
      </w:r>
      <w:r w:rsidRPr="00D404C7">
        <w:rPr>
          <w:spacing w:val="29"/>
          <w:szCs w:val="24"/>
        </w:rPr>
        <w:t xml:space="preserve"> </w:t>
      </w:r>
      <w:r w:rsidRPr="00D404C7">
        <w:rPr>
          <w:szCs w:val="24"/>
        </w:rPr>
        <w:t>d’Ouvrage</w:t>
      </w:r>
      <w:r w:rsidRPr="00D404C7">
        <w:rPr>
          <w:iCs/>
          <w:szCs w:val="24"/>
        </w:rPr>
        <w:t xml:space="preserve"> ou au Maître d’Ouvrage Délégué</w:t>
      </w:r>
      <w:r w:rsidRPr="00D404C7">
        <w:rPr>
          <w:szCs w:val="24"/>
        </w:rPr>
        <w:t>,</w:t>
      </w:r>
      <w:r w:rsidRPr="00D404C7">
        <w:rPr>
          <w:spacing w:val="29"/>
          <w:szCs w:val="24"/>
        </w:rPr>
        <w:t xml:space="preserve"> </w:t>
      </w:r>
      <w:r w:rsidRPr="00D404C7">
        <w:rPr>
          <w:szCs w:val="24"/>
        </w:rPr>
        <w:t>dans</w:t>
      </w:r>
      <w:r w:rsidRPr="00D404C7">
        <w:rPr>
          <w:spacing w:val="29"/>
          <w:szCs w:val="24"/>
        </w:rPr>
        <w:t xml:space="preserve"> </w:t>
      </w:r>
      <w:r w:rsidRPr="00D404C7">
        <w:rPr>
          <w:szCs w:val="24"/>
        </w:rPr>
        <w:t>un</w:t>
      </w:r>
      <w:r w:rsidRPr="00D404C7">
        <w:rPr>
          <w:spacing w:val="29"/>
          <w:szCs w:val="24"/>
        </w:rPr>
        <w:t xml:space="preserve"> </w:t>
      </w:r>
      <w:r w:rsidRPr="00D404C7">
        <w:rPr>
          <w:szCs w:val="24"/>
        </w:rPr>
        <w:t>délai maximum</w:t>
      </w:r>
      <w:r w:rsidRPr="00D404C7">
        <w:rPr>
          <w:spacing w:val="8"/>
          <w:szCs w:val="24"/>
        </w:rPr>
        <w:t xml:space="preserve"> </w:t>
      </w:r>
      <w:r w:rsidRPr="00D404C7">
        <w:rPr>
          <w:szCs w:val="24"/>
        </w:rPr>
        <w:t>de</w:t>
      </w:r>
      <w:r w:rsidRPr="00D404C7">
        <w:rPr>
          <w:spacing w:val="8"/>
          <w:szCs w:val="24"/>
        </w:rPr>
        <w:t xml:space="preserve"> </w:t>
      </w:r>
      <w:r w:rsidRPr="00D404C7">
        <w:rPr>
          <w:szCs w:val="24"/>
        </w:rPr>
        <w:t>huit</w:t>
      </w:r>
      <w:r w:rsidRPr="00D404C7">
        <w:rPr>
          <w:spacing w:val="8"/>
          <w:szCs w:val="24"/>
        </w:rPr>
        <w:t xml:space="preserve"> </w:t>
      </w:r>
      <w:r w:rsidRPr="00D404C7">
        <w:rPr>
          <w:szCs w:val="24"/>
        </w:rPr>
        <w:t>(08)</w:t>
      </w:r>
      <w:r w:rsidRPr="00D404C7">
        <w:rPr>
          <w:spacing w:val="8"/>
          <w:szCs w:val="24"/>
        </w:rPr>
        <w:t xml:space="preserve"> </w:t>
      </w:r>
      <w:r w:rsidRPr="00D404C7">
        <w:rPr>
          <w:szCs w:val="24"/>
        </w:rPr>
        <w:t>semaines,</w:t>
      </w:r>
      <w:r w:rsidRPr="00D404C7">
        <w:rPr>
          <w:spacing w:val="8"/>
          <w:szCs w:val="24"/>
        </w:rPr>
        <w:t xml:space="preserve"> </w:t>
      </w:r>
      <w:r w:rsidRPr="00D404C7">
        <w:rPr>
          <w:szCs w:val="24"/>
        </w:rPr>
        <w:t>sur</w:t>
      </w:r>
      <w:r w:rsidRPr="00D404C7">
        <w:rPr>
          <w:spacing w:val="8"/>
          <w:szCs w:val="24"/>
        </w:rPr>
        <w:t xml:space="preserve"> </w:t>
      </w:r>
      <w:r w:rsidRPr="00D404C7">
        <w:rPr>
          <w:szCs w:val="24"/>
        </w:rPr>
        <w:t>simple</w:t>
      </w:r>
      <w:r w:rsidRPr="00D404C7">
        <w:rPr>
          <w:spacing w:val="8"/>
          <w:szCs w:val="24"/>
        </w:rPr>
        <w:t xml:space="preserve"> </w:t>
      </w:r>
      <w:r w:rsidRPr="00D404C7">
        <w:rPr>
          <w:szCs w:val="24"/>
        </w:rPr>
        <w:t>demande</w:t>
      </w:r>
      <w:r w:rsidRPr="00D404C7">
        <w:rPr>
          <w:spacing w:val="8"/>
          <w:szCs w:val="24"/>
        </w:rPr>
        <w:t xml:space="preserve"> </w:t>
      </w:r>
      <w:r w:rsidRPr="00D404C7">
        <w:rPr>
          <w:szCs w:val="24"/>
        </w:rPr>
        <w:t>écrite</w:t>
      </w:r>
      <w:r w:rsidRPr="00D404C7">
        <w:rPr>
          <w:spacing w:val="8"/>
          <w:szCs w:val="24"/>
        </w:rPr>
        <w:t xml:space="preserve"> </w:t>
      </w:r>
      <w:r w:rsidRPr="00D404C7">
        <w:rPr>
          <w:szCs w:val="24"/>
        </w:rPr>
        <w:t>de</w:t>
      </w:r>
      <w:r w:rsidRPr="00D404C7">
        <w:rPr>
          <w:spacing w:val="8"/>
          <w:szCs w:val="24"/>
        </w:rPr>
        <w:t xml:space="preserve"> </w:t>
      </w:r>
      <w:r w:rsidRPr="00D404C7">
        <w:rPr>
          <w:szCs w:val="24"/>
        </w:rPr>
        <w:t>celui-ci</w:t>
      </w:r>
      <w:r w:rsidRPr="00D404C7">
        <w:rPr>
          <w:spacing w:val="8"/>
          <w:szCs w:val="24"/>
        </w:rPr>
        <w:t xml:space="preserve"> </w:t>
      </w:r>
      <w:r w:rsidRPr="00D404C7">
        <w:rPr>
          <w:szCs w:val="24"/>
        </w:rPr>
        <w:t>déclarant</w:t>
      </w:r>
      <w:r w:rsidRPr="00D404C7">
        <w:rPr>
          <w:spacing w:val="8"/>
          <w:szCs w:val="24"/>
        </w:rPr>
        <w:t xml:space="preserve"> </w:t>
      </w:r>
      <w:r w:rsidRPr="00D404C7">
        <w:rPr>
          <w:szCs w:val="24"/>
        </w:rPr>
        <w:t>que</w:t>
      </w:r>
      <w:r w:rsidRPr="00D404C7">
        <w:rPr>
          <w:spacing w:val="8"/>
          <w:szCs w:val="24"/>
        </w:rPr>
        <w:t xml:space="preserve"> </w:t>
      </w:r>
      <w:r w:rsidRPr="00D404C7">
        <w:rPr>
          <w:szCs w:val="24"/>
        </w:rPr>
        <w:t>le</w:t>
      </w:r>
      <w:r w:rsidRPr="00D404C7">
        <w:rPr>
          <w:spacing w:val="8"/>
          <w:szCs w:val="24"/>
        </w:rPr>
        <w:t xml:space="preserve"> </w:t>
      </w:r>
      <w:r w:rsidRPr="00D404C7">
        <w:rPr>
          <w:szCs w:val="24"/>
        </w:rPr>
        <w:t>Fournisseur ou le prestataire n’a</w:t>
      </w:r>
      <w:r w:rsidRPr="00D404C7">
        <w:rPr>
          <w:spacing w:val="-4"/>
          <w:szCs w:val="24"/>
        </w:rPr>
        <w:t xml:space="preserve"> </w:t>
      </w:r>
      <w:r w:rsidRPr="00D404C7">
        <w:rPr>
          <w:szCs w:val="24"/>
        </w:rPr>
        <w:t>pas</w:t>
      </w:r>
      <w:r w:rsidRPr="00D404C7">
        <w:rPr>
          <w:spacing w:val="-4"/>
          <w:szCs w:val="24"/>
        </w:rPr>
        <w:t xml:space="preserve"> </w:t>
      </w:r>
      <w:r w:rsidRPr="00D404C7">
        <w:rPr>
          <w:szCs w:val="24"/>
        </w:rPr>
        <w:t>satisfait</w:t>
      </w:r>
      <w:r w:rsidRPr="00D404C7">
        <w:rPr>
          <w:spacing w:val="-4"/>
          <w:szCs w:val="24"/>
        </w:rPr>
        <w:t xml:space="preserve"> </w:t>
      </w:r>
      <w:r w:rsidRPr="00D404C7">
        <w:rPr>
          <w:szCs w:val="24"/>
        </w:rPr>
        <w:t>à</w:t>
      </w:r>
      <w:r w:rsidRPr="00D404C7">
        <w:rPr>
          <w:spacing w:val="-4"/>
          <w:szCs w:val="24"/>
        </w:rPr>
        <w:t xml:space="preserve"> </w:t>
      </w:r>
      <w:r w:rsidRPr="00D404C7">
        <w:rPr>
          <w:szCs w:val="24"/>
        </w:rPr>
        <w:t>ses</w:t>
      </w:r>
      <w:r w:rsidRPr="00D404C7">
        <w:rPr>
          <w:spacing w:val="-4"/>
          <w:szCs w:val="24"/>
        </w:rPr>
        <w:t xml:space="preserve"> </w:t>
      </w:r>
      <w:r w:rsidRPr="00D404C7">
        <w:rPr>
          <w:szCs w:val="24"/>
        </w:rPr>
        <w:t>engagements</w:t>
      </w:r>
      <w:r w:rsidRPr="00D404C7">
        <w:rPr>
          <w:spacing w:val="-4"/>
          <w:szCs w:val="24"/>
        </w:rPr>
        <w:t xml:space="preserve"> </w:t>
      </w:r>
      <w:r w:rsidRPr="00D404C7">
        <w:rPr>
          <w:szCs w:val="24"/>
        </w:rPr>
        <w:t>contractuels</w:t>
      </w:r>
      <w:r w:rsidRPr="00D404C7">
        <w:rPr>
          <w:spacing w:val="-4"/>
          <w:szCs w:val="24"/>
        </w:rPr>
        <w:t xml:space="preserve"> </w:t>
      </w:r>
      <w:r w:rsidRPr="00D404C7">
        <w:rPr>
          <w:szCs w:val="24"/>
        </w:rPr>
        <w:t>au</w:t>
      </w:r>
      <w:r w:rsidRPr="00D404C7">
        <w:rPr>
          <w:spacing w:val="-4"/>
          <w:szCs w:val="24"/>
        </w:rPr>
        <w:t xml:space="preserve"> </w:t>
      </w:r>
      <w:r w:rsidRPr="00D404C7">
        <w:rPr>
          <w:szCs w:val="24"/>
        </w:rPr>
        <w:t>titre</w:t>
      </w:r>
      <w:r w:rsidRPr="00D404C7">
        <w:rPr>
          <w:spacing w:val="-4"/>
          <w:szCs w:val="24"/>
        </w:rPr>
        <w:t xml:space="preserve"> </w:t>
      </w:r>
      <w:r w:rsidRPr="00D404C7">
        <w:rPr>
          <w:szCs w:val="24"/>
        </w:rPr>
        <w:t>du</w:t>
      </w:r>
      <w:r w:rsidRPr="00D404C7">
        <w:rPr>
          <w:spacing w:val="-4"/>
          <w:szCs w:val="24"/>
        </w:rPr>
        <w:t xml:space="preserve"> </w:t>
      </w:r>
      <w:r w:rsidRPr="00D404C7">
        <w:rPr>
          <w:szCs w:val="24"/>
        </w:rPr>
        <w:t>marché,</w:t>
      </w:r>
      <w:r w:rsidRPr="00D404C7">
        <w:rPr>
          <w:spacing w:val="-4"/>
          <w:szCs w:val="24"/>
        </w:rPr>
        <w:t xml:space="preserve"> </w:t>
      </w:r>
      <w:r w:rsidRPr="00D404C7">
        <w:rPr>
          <w:szCs w:val="24"/>
        </w:rPr>
        <w:t>sans</w:t>
      </w:r>
      <w:r w:rsidRPr="00D404C7">
        <w:rPr>
          <w:spacing w:val="-4"/>
          <w:szCs w:val="24"/>
        </w:rPr>
        <w:t xml:space="preserve"> </w:t>
      </w:r>
      <w:r w:rsidRPr="00D404C7">
        <w:rPr>
          <w:szCs w:val="24"/>
        </w:rPr>
        <w:t>pouvoir</w:t>
      </w:r>
      <w:r w:rsidRPr="00D404C7">
        <w:rPr>
          <w:spacing w:val="-4"/>
          <w:szCs w:val="24"/>
        </w:rPr>
        <w:t xml:space="preserve"> </w:t>
      </w:r>
      <w:r w:rsidRPr="00D404C7">
        <w:rPr>
          <w:szCs w:val="24"/>
        </w:rPr>
        <w:t>différer</w:t>
      </w:r>
      <w:r w:rsidRPr="00D404C7">
        <w:rPr>
          <w:spacing w:val="-4"/>
          <w:szCs w:val="24"/>
        </w:rPr>
        <w:t xml:space="preserve"> </w:t>
      </w:r>
      <w:r w:rsidRPr="00D404C7">
        <w:rPr>
          <w:szCs w:val="24"/>
        </w:rPr>
        <w:t>le</w:t>
      </w:r>
      <w:r w:rsidRPr="00D404C7">
        <w:rPr>
          <w:spacing w:val="-4"/>
          <w:szCs w:val="24"/>
        </w:rPr>
        <w:t xml:space="preserve"> </w:t>
      </w:r>
      <w:r w:rsidRPr="00D404C7">
        <w:rPr>
          <w:szCs w:val="24"/>
        </w:rPr>
        <w:t>paiement ni</w:t>
      </w:r>
      <w:r w:rsidRPr="00D404C7">
        <w:rPr>
          <w:spacing w:val="18"/>
          <w:szCs w:val="24"/>
        </w:rPr>
        <w:t xml:space="preserve"> </w:t>
      </w:r>
      <w:r w:rsidRPr="00D404C7">
        <w:rPr>
          <w:szCs w:val="24"/>
        </w:rPr>
        <w:t>soulever</w:t>
      </w:r>
      <w:r w:rsidRPr="00D404C7">
        <w:rPr>
          <w:spacing w:val="18"/>
          <w:szCs w:val="24"/>
        </w:rPr>
        <w:t xml:space="preserve"> </w:t>
      </w:r>
      <w:r w:rsidRPr="00D404C7">
        <w:rPr>
          <w:szCs w:val="24"/>
        </w:rPr>
        <w:t>de</w:t>
      </w:r>
      <w:r w:rsidRPr="00D404C7">
        <w:rPr>
          <w:spacing w:val="18"/>
          <w:szCs w:val="24"/>
        </w:rPr>
        <w:t xml:space="preserve"> </w:t>
      </w:r>
      <w:r w:rsidRPr="00D404C7">
        <w:rPr>
          <w:szCs w:val="24"/>
        </w:rPr>
        <w:t>contestation</w:t>
      </w:r>
      <w:r w:rsidRPr="00D404C7">
        <w:rPr>
          <w:spacing w:val="18"/>
          <w:szCs w:val="24"/>
        </w:rPr>
        <w:t xml:space="preserve"> </w:t>
      </w:r>
      <w:r w:rsidRPr="00D404C7">
        <w:rPr>
          <w:szCs w:val="24"/>
        </w:rPr>
        <w:t>pour</w:t>
      </w:r>
      <w:r w:rsidRPr="00D404C7">
        <w:rPr>
          <w:spacing w:val="18"/>
          <w:szCs w:val="24"/>
        </w:rPr>
        <w:t xml:space="preserve"> </w:t>
      </w:r>
      <w:r w:rsidRPr="00D404C7">
        <w:rPr>
          <w:szCs w:val="24"/>
        </w:rPr>
        <w:t>quelque</w:t>
      </w:r>
      <w:r w:rsidRPr="00D404C7">
        <w:rPr>
          <w:spacing w:val="18"/>
          <w:szCs w:val="24"/>
        </w:rPr>
        <w:t xml:space="preserve"> </w:t>
      </w:r>
      <w:r w:rsidRPr="00D404C7">
        <w:rPr>
          <w:szCs w:val="24"/>
        </w:rPr>
        <w:t>motif</w:t>
      </w:r>
      <w:r w:rsidRPr="00D404C7">
        <w:rPr>
          <w:spacing w:val="18"/>
          <w:szCs w:val="24"/>
        </w:rPr>
        <w:t xml:space="preserve"> </w:t>
      </w:r>
      <w:r w:rsidRPr="00D404C7">
        <w:rPr>
          <w:szCs w:val="24"/>
        </w:rPr>
        <w:t>que</w:t>
      </w:r>
      <w:r w:rsidRPr="00D404C7">
        <w:rPr>
          <w:spacing w:val="18"/>
          <w:szCs w:val="24"/>
        </w:rPr>
        <w:t xml:space="preserve"> </w:t>
      </w:r>
      <w:r w:rsidRPr="00D404C7">
        <w:rPr>
          <w:szCs w:val="24"/>
        </w:rPr>
        <w:t>ce</w:t>
      </w:r>
      <w:r w:rsidRPr="00D404C7">
        <w:rPr>
          <w:spacing w:val="18"/>
          <w:szCs w:val="24"/>
        </w:rPr>
        <w:t xml:space="preserve"> </w:t>
      </w:r>
      <w:r w:rsidRPr="00D404C7">
        <w:rPr>
          <w:szCs w:val="24"/>
        </w:rPr>
        <w:t>soit,</w:t>
      </w:r>
      <w:r w:rsidRPr="00D404C7">
        <w:rPr>
          <w:spacing w:val="18"/>
          <w:szCs w:val="24"/>
        </w:rPr>
        <w:t xml:space="preserve"> </w:t>
      </w:r>
      <w:r w:rsidRPr="00D404C7">
        <w:rPr>
          <w:szCs w:val="24"/>
        </w:rPr>
        <w:t>toute</w:t>
      </w:r>
      <w:r w:rsidRPr="00D404C7">
        <w:rPr>
          <w:spacing w:val="18"/>
          <w:szCs w:val="24"/>
        </w:rPr>
        <w:t xml:space="preserve"> </w:t>
      </w:r>
      <w:r w:rsidRPr="00D404C7">
        <w:rPr>
          <w:szCs w:val="24"/>
        </w:rPr>
        <w:t>somme</w:t>
      </w:r>
      <w:r w:rsidRPr="00D404C7">
        <w:rPr>
          <w:spacing w:val="18"/>
          <w:szCs w:val="24"/>
        </w:rPr>
        <w:t xml:space="preserve"> </w:t>
      </w:r>
      <w:r w:rsidRPr="00D404C7">
        <w:rPr>
          <w:szCs w:val="24"/>
        </w:rPr>
        <w:t>jusqu’à</w:t>
      </w:r>
      <w:r w:rsidRPr="00D404C7">
        <w:rPr>
          <w:spacing w:val="18"/>
          <w:szCs w:val="24"/>
        </w:rPr>
        <w:t xml:space="preserve"> </w:t>
      </w:r>
      <w:r w:rsidRPr="00D404C7">
        <w:rPr>
          <w:szCs w:val="24"/>
        </w:rPr>
        <w:t>concurrence</w:t>
      </w:r>
      <w:r w:rsidRPr="00D404C7">
        <w:rPr>
          <w:spacing w:val="18"/>
          <w:szCs w:val="24"/>
        </w:rPr>
        <w:t xml:space="preserve"> </w:t>
      </w:r>
      <w:r w:rsidRPr="00D404C7">
        <w:rPr>
          <w:szCs w:val="24"/>
        </w:rPr>
        <w:t>de</w:t>
      </w:r>
      <w:r w:rsidRPr="00D404C7">
        <w:rPr>
          <w:spacing w:val="18"/>
          <w:szCs w:val="24"/>
        </w:rPr>
        <w:t xml:space="preserve"> </w:t>
      </w:r>
      <w:r w:rsidRPr="00D404C7">
        <w:rPr>
          <w:szCs w:val="24"/>
        </w:rPr>
        <w:t>la somme</w:t>
      </w:r>
      <w:r w:rsidRPr="00D404C7">
        <w:rPr>
          <w:spacing w:val="7"/>
          <w:szCs w:val="24"/>
        </w:rPr>
        <w:t xml:space="preserve"> </w:t>
      </w:r>
      <w:r w:rsidRPr="00D404C7">
        <w:rPr>
          <w:szCs w:val="24"/>
        </w:rPr>
        <w:t>de</w:t>
      </w:r>
      <w:r w:rsidRPr="00D404C7">
        <w:rPr>
          <w:spacing w:val="7"/>
          <w:szCs w:val="24"/>
        </w:rPr>
        <w:t xml:space="preserve"> __________</w:t>
      </w:r>
      <w:r w:rsidRPr="00D404C7">
        <w:rPr>
          <w:i/>
          <w:iCs/>
          <w:szCs w:val="24"/>
        </w:rPr>
        <w:t xml:space="preserve"> [en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p>
    <w:p w14:paraId="4CC99FA5" w14:textId="77777777" w:rsidR="00614C0B" w:rsidRPr="00D404C7" w:rsidRDefault="00614C0B" w:rsidP="00614C0B">
      <w:pPr>
        <w:widowControl w:val="0"/>
        <w:suppressAutoHyphens/>
        <w:autoSpaceDE w:val="0"/>
        <w:autoSpaceDN w:val="0"/>
        <w:spacing w:after="60" w:line="360" w:lineRule="auto"/>
        <w:ind w:left="107" w:right="83"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Pr="00D404C7">
        <w:rPr>
          <w:szCs w:val="24"/>
        </w:rPr>
        <w:t>au</w:t>
      </w:r>
      <w:r w:rsidRPr="00D404C7">
        <w:rPr>
          <w:spacing w:val="16"/>
          <w:szCs w:val="24"/>
        </w:rPr>
        <w:t xml:space="preserve"> </w:t>
      </w:r>
      <w:r w:rsidRPr="00D404C7">
        <w:rPr>
          <w:szCs w:val="24"/>
        </w:rPr>
        <w:t>marché</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21"/>
          <w:szCs w:val="24"/>
        </w:rPr>
        <w:t xml:space="preserve"> </w:t>
      </w:r>
      <w:r w:rsidRPr="00D404C7">
        <w:rPr>
          <w:szCs w:val="24"/>
        </w:rPr>
        <w:t>d’une</w:t>
      </w:r>
      <w:r w:rsidRPr="00D404C7">
        <w:rPr>
          <w:spacing w:val="21"/>
          <w:szCs w:val="24"/>
        </w:rPr>
        <w:t xml:space="preserve"> </w:t>
      </w:r>
      <w:r w:rsidRPr="00D404C7">
        <w:rPr>
          <w:szCs w:val="24"/>
        </w:rPr>
        <w:t>obligation</w:t>
      </w:r>
      <w:r w:rsidRPr="00D404C7">
        <w:rPr>
          <w:spacing w:val="21"/>
          <w:szCs w:val="24"/>
        </w:rPr>
        <w:t xml:space="preserve"> </w:t>
      </w:r>
      <w:r w:rsidRPr="00D404C7">
        <w:rPr>
          <w:szCs w:val="24"/>
        </w:rPr>
        <w:t>quelconque</w:t>
      </w:r>
      <w:r w:rsidRPr="00D404C7">
        <w:rPr>
          <w:spacing w:val="21"/>
          <w:szCs w:val="24"/>
        </w:rPr>
        <w:t xml:space="preserve"> </w:t>
      </w:r>
      <w:r w:rsidRPr="00D404C7">
        <w:rPr>
          <w:szCs w:val="24"/>
        </w:rPr>
        <w:t>nous</w:t>
      </w:r>
      <w:r w:rsidRPr="00D404C7">
        <w:rPr>
          <w:spacing w:val="21"/>
          <w:szCs w:val="24"/>
        </w:rPr>
        <w:t xml:space="preserve"> </w:t>
      </w:r>
      <w:r w:rsidRPr="00D404C7">
        <w:rPr>
          <w:szCs w:val="24"/>
        </w:rPr>
        <w:t>incombant</w:t>
      </w:r>
      <w:r w:rsidRPr="00D404C7">
        <w:rPr>
          <w:spacing w:val="21"/>
          <w:szCs w:val="24"/>
        </w:rPr>
        <w:t xml:space="preserve"> </w:t>
      </w:r>
      <w:r w:rsidRPr="00D404C7">
        <w:rPr>
          <w:szCs w:val="24"/>
        </w:rPr>
        <w:t>en</w:t>
      </w:r>
      <w:r w:rsidRPr="00D404C7">
        <w:rPr>
          <w:spacing w:val="21"/>
          <w:szCs w:val="24"/>
        </w:rPr>
        <w:t xml:space="preserve"> </w:t>
      </w:r>
      <w:r w:rsidRPr="00D404C7">
        <w:rPr>
          <w:szCs w:val="24"/>
        </w:rPr>
        <w:t>vertu</w:t>
      </w:r>
      <w:r w:rsidRPr="00D404C7">
        <w:rPr>
          <w:spacing w:val="21"/>
          <w:szCs w:val="24"/>
        </w:rPr>
        <w:t xml:space="preserve"> </w:t>
      </w:r>
      <w:r w:rsidRPr="00D404C7">
        <w:rPr>
          <w:szCs w:val="24"/>
        </w:rPr>
        <w:t>du</w:t>
      </w:r>
      <w:r w:rsidRPr="00D404C7">
        <w:rPr>
          <w:spacing w:val="21"/>
          <w:szCs w:val="24"/>
        </w:rPr>
        <w:t xml:space="preserve"> </w:t>
      </w:r>
      <w:r w:rsidRPr="00D404C7">
        <w:rPr>
          <w:szCs w:val="24"/>
        </w:rPr>
        <w:t>présent</w:t>
      </w:r>
      <w:r w:rsidRPr="00D404C7">
        <w:rPr>
          <w:spacing w:val="21"/>
          <w:szCs w:val="24"/>
        </w:rPr>
        <w:t xml:space="preserve"> </w:t>
      </w:r>
      <w:r w:rsidRPr="00D404C7">
        <w:rPr>
          <w:szCs w:val="24"/>
        </w:rPr>
        <w:t>cautionnement</w:t>
      </w:r>
      <w:r w:rsidRPr="00D404C7">
        <w:rPr>
          <w:spacing w:val="21"/>
          <w:szCs w:val="24"/>
        </w:rPr>
        <w:t xml:space="preserve"> </w:t>
      </w:r>
      <w:r w:rsidRPr="00D404C7">
        <w:rPr>
          <w:szCs w:val="24"/>
        </w:rPr>
        <w:t>définitif</w:t>
      </w:r>
      <w:r w:rsidRPr="00D404C7">
        <w:rPr>
          <w:spacing w:val="21"/>
          <w:szCs w:val="24"/>
        </w:rPr>
        <w:t xml:space="preserve"> </w:t>
      </w:r>
      <w:r w:rsidRPr="00D404C7">
        <w:rPr>
          <w:szCs w:val="24"/>
        </w:rPr>
        <w:t>et nous</w:t>
      </w:r>
      <w:r w:rsidRPr="00D404C7">
        <w:rPr>
          <w:spacing w:val="7"/>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14:paraId="50B02FB3" w14:textId="77777777" w:rsidR="00614C0B" w:rsidRPr="00D404C7" w:rsidRDefault="00614C0B" w:rsidP="00614C0B">
      <w:pPr>
        <w:widowControl w:val="0"/>
        <w:suppressAutoHyphens/>
        <w:autoSpaceDE w:val="0"/>
        <w:autoSpaceDN w:val="0"/>
        <w:spacing w:after="60" w:line="360" w:lineRule="auto"/>
        <w:ind w:left="107" w:right="83" w:firstLine="0"/>
        <w:textAlignment w:val="baseline"/>
        <w:rPr>
          <w:szCs w:val="24"/>
        </w:rPr>
      </w:pPr>
      <w:r w:rsidRPr="00D404C7">
        <w:rPr>
          <w:szCs w:val="24"/>
        </w:rPr>
        <w:t>Le présent cautionnement définitif prend effet à compter</w:t>
      </w:r>
      <w:r w:rsidRPr="00D404C7">
        <w:rPr>
          <w:spacing w:val="29"/>
          <w:szCs w:val="24"/>
        </w:rPr>
        <w:t xml:space="preserve"> </w:t>
      </w:r>
      <w:r w:rsidRPr="00D404C7">
        <w:rPr>
          <w:szCs w:val="24"/>
        </w:rPr>
        <w:t xml:space="preserve">de </w:t>
      </w:r>
      <w:r w:rsidRPr="00D404C7">
        <w:rPr>
          <w:spacing w:val="29"/>
          <w:szCs w:val="24"/>
        </w:rPr>
        <w:t>s</w:t>
      </w:r>
      <w:r w:rsidRPr="00D404C7">
        <w:rPr>
          <w:szCs w:val="24"/>
        </w:rPr>
        <w:t xml:space="preserve">a signature et dès notification </w:t>
      </w:r>
      <w:r w:rsidRPr="00D404C7">
        <w:rPr>
          <w:spacing w:val="29"/>
          <w:szCs w:val="24"/>
        </w:rPr>
        <w:t>du marché</w:t>
      </w:r>
      <w:r w:rsidRPr="00D404C7">
        <w:rPr>
          <w:szCs w:val="24"/>
        </w:rPr>
        <w:t>.</w:t>
      </w:r>
      <w:r w:rsidRPr="00D404C7">
        <w:rPr>
          <w:spacing w:val="6"/>
          <w:szCs w:val="24"/>
        </w:rPr>
        <w:t xml:space="preserve"> </w:t>
      </w:r>
      <w:r w:rsidRPr="00D404C7">
        <w:rPr>
          <w:szCs w:val="24"/>
        </w:rPr>
        <w:t>La caution</w:t>
      </w:r>
      <w:r w:rsidRPr="00D404C7">
        <w:rPr>
          <w:spacing w:val="6"/>
          <w:szCs w:val="24"/>
        </w:rPr>
        <w:t xml:space="preserve"> </w:t>
      </w:r>
      <w:r w:rsidRPr="00D404C7">
        <w:rPr>
          <w:szCs w:val="24"/>
        </w:rPr>
        <w:t>sera</w:t>
      </w:r>
      <w:r w:rsidRPr="00D404C7">
        <w:rPr>
          <w:spacing w:val="6"/>
          <w:szCs w:val="24"/>
        </w:rPr>
        <w:t xml:space="preserve"> </w:t>
      </w:r>
      <w:r w:rsidRPr="00D404C7">
        <w:rPr>
          <w:szCs w:val="24"/>
        </w:rPr>
        <w:t>libérée</w:t>
      </w:r>
      <w:r w:rsidRPr="00D404C7">
        <w:rPr>
          <w:spacing w:val="6"/>
          <w:szCs w:val="24"/>
        </w:rPr>
        <w:t xml:space="preserve"> </w:t>
      </w:r>
      <w:r w:rsidRPr="00D404C7">
        <w:rPr>
          <w:szCs w:val="24"/>
        </w:rPr>
        <w:t>dans</w:t>
      </w:r>
      <w:r w:rsidRPr="00D404C7">
        <w:rPr>
          <w:spacing w:val="6"/>
          <w:szCs w:val="24"/>
        </w:rPr>
        <w:t xml:space="preserve"> </w:t>
      </w:r>
      <w:r w:rsidRPr="00D404C7">
        <w:rPr>
          <w:szCs w:val="24"/>
        </w:rPr>
        <w:t>un</w:t>
      </w:r>
      <w:r w:rsidRPr="00D404C7">
        <w:rPr>
          <w:spacing w:val="6"/>
          <w:szCs w:val="24"/>
        </w:rPr>
        <w:t xml:space="preserve"> </w:t>
      </w:r>
      <w:r w:rsidRPr="00D404C7">
        <w:rPr>
          <w:szCs w:val="24"/>
        </w:rPr>
        <w:t>délai</w:t>
      </w:r>
      <w:r w:rsidRPr="00D404C7">
        <w:rPr>
          <w:spacing w:val="6"/>
          <w:szCs w:val="24"/>
        </w:rPr>
        <w:t xml:space="preserve"> (</w:t>
      </w:r>
      <w:r w:rsidRPr="00D404C7">
        <w:rPr>
          <w:szCs w:val="24"/>
        </w:rPr>
        <w:t>indiquer</w:t>
      </w:r>
      <w:r w:rsidRPr="00D404C7">
        <w:rPr>
          <w:spacing w:val="7"/>
          <w:szCs w:val="24"/>
        </w:rPr>
        <w:t xml:space="preserve"> </w:t>
      </w:r>
      <w:r w:rsidRPr="00D404C7">
        <w:rPr>
          <w:szCs w:val="24"/>
        </w:rPr>
        <w:t>le</w:t>
      </w:r>
      <w:r w:rsidRPr="00D404C7">
        <w:rPr>
          <w:spacing w:val="7"/>
          <w:szCs w:val="24"/>
        </w:rPr>
        <w:t xml:space="preserve"> </w:t>
      </w:r>
      <w:r w:rsidRPr="00D404C7">
        <w:rPr>
          <w:szCs w:val="24"/>
        </w:rPr>
        <w:t>délai)</w:t>
      </w:r>
      <w:r w:rsidRPr="00D404C7">
        <w:rPr>
          <w:spacing w:val="7"/>
          <w:szCs w:val="24"/>
        </w:rPr>
        <w:t xml:space="preserve"> </w:t>
      </w:r>
      <w:r w:rsidRPr="00D404C7">
        <w:rPr>
          <w:szCs w:val="24"/>
        </w:rPr>
        <w:t>à</w:t>
      </w:r>
      <w:r w:rsidRPr="00D404C7">
        <w:rPr>
          <w:spacing w:val="7"/>
          <w:szCs w:val="24"/>
        </w:rPr>
        <w:t xml:space="preserve"> </w:t>
      </w:r>
      <w:r w:rsidRPr="00D404C7">
        <w:rPr>
          <w:szCs w:val="24"/>
        </w:rPr>
        <w:t>compter</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réception</w:t>
      </w:r>
      <w:r w:rsidRPr="00D404C7">
        <w:rPr>
          <w:spacing w:val="7"/>
          <w:szCs w:val="24"/>
        </w:rPr>
        <w:t xml:space="preserve"> </w:t>
      </w:r>
      <w:r w:rsidRPr="00D404C7">
        <w:rPr>
          <w:szCs w:val="24"/>
        </w:rPr>
        <w:lastRenderedPageBreak/>
        <w:t>provisoire</w:t>
      </w:r>
      <w:r w:rsidRPr="00D404C7">
        <w:rPr>
          <w:spacing w:val="7"/>
          <w:szCs w:val="24"/>
        </w:rPr>
        <w:t xml:space="preserve"> </w:t>
      </w:r>
      <w:r w:rsidRPr="00D404C7">
        <w:rPr>
          <w:szCs w:val="24"/>
        </w:rPr>
        <w:t>des</w:t>
      </w:r>
      <w:r w:rsidRPr="00D404C7">
        <w:rPr>
          <w:spacing w:val="7"/>
          <w:szCs w:val="24"/>
        </w:rPr>
        <w:t xml:space="preserve"> </w:t>
      </w:r>
      <w:r w:rsidRPr="00D404C7">
        <w:rPr>
          <w:szCs w:val="24"/>
        </w:rPr>
        <w:t>fournitures.</w:t>
      </w:r>
    </w:p>
    <w:p w14:paraId="5ACE31D1" w14:textId="7777777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Après </w:t>
      </w:r>
      <w:r w:rsidRPr="00D404C7">
        <w:rPr>
          <w:spacing w:val="-9"/>
          <w:szCs w:val="24"/>
        </w:rPr>
        <w:t>le délai susvisé,</w:t>
      </w:r>
      <w:r w:rsidRPr="00D404C7">
        <w:rPr>
          <w:szCs w:val="24"/>
        </w:rPr>
        <w:t xml:space="preserve"> la caution devient sans objet et doit nous être automatiquement retournée sans </w:t>
      </w:r>
      <w:r w:rsidRPr="00D404C7">
        <w:rPr>
          <w:spacing w:val="-9"/>
          <w:szCs w:val="24"/>
        </w:rPr>
        <w:t>aucune forme de procédure.</w:t>
      </w:r>
    </w:p>
    <w:p w14:paraId="220496B3" w14:textId="77777777" w:rsidR="00614C0B" w:rsidRPr="00D404C7" w:rsidRDefault="00614C0B" w:rsidP="00614C0B">
      <w:pPr>
        <w:widowControl w:val="0"/>
        <w:suppressAutoHyphens/>
        <w:autoSpaceDE w:val="0"/>
        <w:autoSpaceDN w:val="0"/>
        <w:spacing w:after="60" w:line="360" w:lineRule="auto"/>
        <w:ind w:left="107" w:right="82" w:firstLine="0"/>
        <w:textAlignment w:val="baseline"/>
        <w:rPr>
          <w:szCs w:val="24"/>
        </w:rPr>
      </w:pPr>
      <w:r w:rsidRPr="00D404C7">
        <w:rPr>
          <w:szCs w:val="24"/>
        </w:rPr>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r w:rsidRPr="00D404C7">
        <w:rPr>
          <w:szCs w:val="24"/>
        </w:rPr>
        <w:t>par</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w:t>
      </w:r>
      <w:r w:rsidRPr="00D404C7">
        <w:rPr>
          <w:i/>
          <w:iCs/>
          <w:szCs w:val="24"/>
        </w:rPr>
        <w:t xml:space="preserve"> </w:t>
      </w:r>
      <w:r w:rsidRPr="00D404C7">
        <w:rPr>
          <w:iCs/>
          <w:szCs w:val="24"/>
        </w:rPr>
        <w:t>ou le Maître d’Ouvrage Délégué</w:t>
      </w:r>
      <w:r w:rsidRPr="00D404C7">
        <w:rPr>
          <w:spacing w:val="6"/>
          <w:szCs w:val="24"/>
        </w:rPr>
        <w:t xml:space="preserve"> </w:t>
      </w:r>
      <w:r w:rsidRPr="00D404C7">
        <w:rPr>
          <w:szCs w:val="24"/>
        </w:rPr>
        <w:t>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doit être</w:t>
      </w:r>
      <w:r w:rsidRPr="00D404C7">
        <w:rPr>
          <w:spacing w:val="-13"/>
          <w:szCs w:val="24"/>
        </w:rPr>
        <w:t xml:space="preserve"> </w:t>
      </w:r>
      <w:r w:rsidRPr="00D404C7">
        <w:rPr>
          <w:szCs w:val="24"/>
        </w:rPr>
        <w:t>faite</w:t>
      </w:r>
      <w:r w:rsidRPr="00D404C7">
        <w:rPr>
          <w:spacing w:val="-13"/>
          <w:szCs w:val="24"/>
        </w:rPr>
        <w:t xml:space="preserve"> </w:t>
      </w:r>
      <w:r w:rsidRPr="00D404C7">
        <w:rPr>
          <w:szCs w:val="24"/>
        </w:rPr>
        <w:t>par lettre recommandée avec</w:t>
      </w:r>
      <w:r w:rsidRPr="00D404C7">
        <w:rPr>
          <w:spacing w:val="-13"/>
          <w:szCs w:val="24"/>
        </w:rPr>
        <w:t xml:space="preserve"> </w:t>
      </w:r>
      <w:r w:rsidRPr="00D404C7">
        <w:rPr>
          <w:szCs w:val="24"/>
        </w:rPr>
        <w:t>accusé de réception, parvenue à la banque pendant la 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14:paraId="25161058"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i/>
          <w:iCs/>
          <w:sz w:val="10"/>
          <w:szCs w:val="10"/>
        </w:rPr>
      </w:pPr>
    </w:p>
    <w:p w14:paraId="5A7DC61A" w14:textId="77777777" w:rsidR="00614C0B" w:rsidRPr="00D404C7" w:rsidRDefault="00614C0B" w:rsidP="00614C0B">
      <w:pPr>
        <w:widowControl w:val="0"/>
        <w:suppressAutoHyphens/>
        <w:autoSpaceDE w:val="0"/>
        <w:autoSpaceDN w:val="0"/>
        <w:spacing w:after="60" w:line="360" w:lineRule="auto"/>
        <w:ind w:left="107" w:right="82" w:firstLine="0"/>
        <w:textAlignment w:val="baseline"/>
        <w:rPr>
          <w:szCs w:val="24"/>
        </w:rPr>
      </w:pPr>
      <w:r w:rsidRPr="00D404C7">
        <w:rPr>
          <w:szCs w:val="24"/>
        </w:rPr>
        <w:t>Le</w:t>
      </w:r>
      <w:r w:rsidRPr="00D404C7">
        <w:rPr>
          <w:spacing w:val="3"/>
          <w:szCs w:val="24"/>
        </w:rPr>
        <w:t xml:space="preserve"> </w:t>
      </w:r>
      <w:r w:rsidRPr="00D404C7">
        <w:rPr>
          <w:szCs w:val="24"/>
        </w:rPr>
        <w:t>présent</w:t>
      </w:r>
      <w:r w:rsidRPr="00D404C7">
        <w:rPr>
          <w:spacing w:val="3"/>
          <w:szCs w:val="24"/>
        </w:rPr>
        <w:t xml:space="preserve"> </w:t>
      </w:r>
      <w:r w:rsidRPr="00D404C7">
        <w:rPr>
          <w:szCs w:val="24"/>
        </w:rPr>
        <w:t>cautionnement</w:t>
      </w:r>
      <w:r w:rsidRPr="00D404C7">
        <w:rPr>
          <w:spacing w:val="3"/>
          <w:szCs w:val="24"/>
        </w:rPr>
        <w:t xml:space="preserve"> </w:t>
      </w:r>
      <w:r w:rsidRPr="00D404C7">
        <w:rPr>
          <w:szCs w:val="24"/>
        </w:rPr>
        <w:t>définitif</w:t>
      </w:r>
      <w:r w:rsidRPr="00D404C7">
        <w:rPr>
          <w:spacing w:val="3"/>
          <w:szCs w:val="24"/>
        </w:rPr>
        <w:t xml:space="preserve"> </w:t>
      </w:r>
      <w:r w:rsidRPr="00D404C7">
        <w:rPr>
          <w:szCs w:val="24"/>
        </w:rPr>
        <w:t>est</w:t>
      </w:r>
      <w:r w:rsidRPr="00D404C7">
        <w:rPr>
          <w:spacing w:val="3"/>
          <w:szCs w:val="24"/>
        </w:rPr>
        <w:t xml:space="preserve"> </w:t>
      </w:r>
      <w:r w:rsidRPr="00D404C7">
        <w:rPr>
          <w:szCs w:val="24"/>
        </w:rPr>
        <w:t>soumis</w:t>
      </w:r>
      <w:r w:rsidRPr="00D404C7">
        <w:rPr>
          <w:spacing w:val="3"/>
          <w:szCs w:val="24"/>
        </w:rPr>
        <w:t xml:space="preserve"> </w:t>
      </w:r>
      <w:r w:rsidRPr="00D404C7">
        <w:rPr>
          <w:szCs w:val="24"/>
        </w:rPr>
        <w:t>pour</w:t>
      </w:r>
      <w:r w:rsidRPr="00D404C7">
        <w:rPr>
          <w:spacing w:val="3"/>
          <w:szCs w:val="24"/>
        </w:rPr>
        <w:t xml:space="preserve"> </w:t>
      </w:r>
      <w:r w:rsidRPr="00D404C7">
        <w:rPr>
          <w:szCs w:val="24"/>
        </w:rPr>
        <w:t>son</w:t>
      </w:r>
      <w:r w:rsidRPr="00D404C7">
        <w:rPr>
          <w:spacing w:val="3"/>
          <w:szCs w:val="24"/>
        </w:rPr>
        <w:t xml:space="preserve"> </w:t>
      </w:r>
      <w:r w:rsidRPr="00D404C7">
        <w:rPr>
          <w:szCs w:val="24"/>
        </w:rPr>
        <w:t>interprétation</w:t>
      </w:r>
      <w:r w:rsidRPr="00D404C7">
        <w:rPr>
          <w:spacing w:val="3"/>
          <w:szCs w:val="24"/>
        </w:rPr>
        <w:t xml:space="preserve"> </w:t>
      </w:r>
      <w:r w:rsidRPr="00D404C7">
        <w:rPr>
          <w:szCs w:val="24"/>
        </w:rPr>
        <w:t>et</w:t>
      </w:r>
      <w:r w:rsidRPr="00D404C7">
        <w:rPr>
          <w:spacing w:val="3"/>
          <w:szCs w:val="24"/>
        </w:rPr>
        <w:t xml:space="preserve"> </w:t>
      </w:r>
      <w:r w:rsidRPr="00D404C7">
        <w:rPr>
          <w:szCs w:val="24"/>
        </w:rPr>
        <w:t>son</w:t>
      </w:r>
      <w:r w:rsidRPr="00D404C7">
        <w:rPr>
          <w:spacing w:val="3"/>
          <w:szCs w:val="24"/>
        </w:rPr>
        <w:t xml:space="preserve"> </w:t>
      </w:r>
      <w:r w:rsidRPr="00D404C7">
        <w:rPr>
          <w:szCs w:val="24"/>
        </w:rPr>
        <w:t>exécution</w:t>
      </w:r>
      <w:r w:rsidRPr="00D404C7">
        <w:rPr>
          <w:spacing w:val="3"/>
          <w:szCs w:val="24"/>
        </w:rPr>
        <w:t xml:space="preserve"> </w:t>
      </w:r>
      <w:r w:rsidRPr="00D404C7">
        <w:rPr>
          <w:szCs w:val="24"/>
        </w:rPr>
        <w:t>au</w:t>
      </w:r>
      <w:r w:rsidRPr="00D404C7">
        <w:rPr>
          <w:spacing w:val="3"/>
          <w:szCs w:val="24"/>
        </w:rPr>
        <w:t xml:space="preserve"> </w:t>
      </w:r>
      <w:r w:rsidRPr="00D404C7">
        <w:rPr>
          <w:szCs w:val="24"/>
        </w:rPr>
        <w:t>droit</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Les</w:t>
      </w:r>
      <w:r w:rsidRPr="00D404C7">
        <w:rPr>
          <w:spacing w:val="3"/>
          <w:szCs w:val="24"/>
        </w:rPr>
        <w:t xml:space="preserve"> </w:t>
      </w:r>
      <w:r w:rsidRPr="00D404C7">
        <w:rPr>
          <w:szCs w:val="24"/>
        </w:rPr>
        <w:t>tribunaux</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seront</w:t>
      </w:r>
      <w:r w:rsidRPr="00D404C7">
        <w:rPr>
          <w:spacing w:val="3"/>
          <w:szCs w:val="24"/>
        </w:rPr>
        <w:t xml:space="preserve"> </w:t>
      </w:r>
      <w:r w:rsidRPr="00D404C7">
        <w:rPr>
          <w:szCs w:val="24"/>
        </w:rPr>
        <w:t>seuls</w:t>
      </w:r>
      <w:r w:rsidRPr="00D404C7">
        <w:rPr>
          <w:spacing w:val="3"/>
          <w:szCs w:val="24"/>
        </w:rPr>
        <w:t xml:space="preserve"> </w:t>
      </w:r>
      <w:r w:rsidRPr="00D404C7">
        <w:rPr>
          <w:szCs w:val="24"/>
        </w:rPr>
        <w:t>compétents</w:t>
      </w:r>
      <w:r w:rsidRPr="00D404C7">
        <w:rPr>
          <w:spacing w:val="3"/>
          <w:szCs w:val="24"/>
        </w:rPr>
        <w:t xml:space="preserve"> </w:t>
      </w:r>
      <w:r w:rsidRPr="00D404C7">
        <w:rPr>
          <w:szCs w:val="24"/>
        </w:rPr>
        <w:t>pour</w:t>
      </w:r>
      <w:r w:rsidRPr="00D404C7">
        <w:rPr>
          <w:spacing w:val="3"/>
          <w:szCs w:val="24"/>
        </w:rPr>
        <w:t xml:space="preserve"> </w:t>
      </w:r>
      <w:r w:rsidRPr="00D404C7">
        <w:rPr>
          <w:szCs w:val="24"/>
        </w:rPr>
        <w:t>statuer</w:t>
      </w:r>
      <w:r w:rsidRPr="00D404C7">
        <w:rPr>
          <w:spacing w:val="3"/>
          <w:szCs w:val="24"/>
        </w:rPr>
        <w:t xml:space="preserve"> </w:t>
      </w:r>
      <w:r w:rsidRPr="00D404C7">
        <w:rPr>
          <w:szCs w:val="24"/>
        </w:rPr>
        <w:t>sur</w:t>
      </w:r>
      <w:r w:rsidRPr="00D404C7">
        <w:rPr>
          <w:spacing w:val="3"/>
          <w:szCs w:val="24"/>
        </w:rPr>
        <w:t xml:space="preserve"> </w:t>
      </w:r>
      <w:r w:rsidRPr="00D404C7">
        <w:rPr>
          <w:szCs w:val="24"/>
        </w:rPr>
        <w:t>tout</w:t>
      </w:r>
      <w:r w:rsidRPr="00D404C7">
        <w:rPr>
          <w:spacing w:val="3"/>
          <w:szCs w:val="24"/>
        </w:rPr>
        <w:t xml:space="preserve"> </w:t>
      </w:r>
      <w:r w:rsidRPr="00D404C7">
        <w:rPr>
          <w:szCs w:val="24"/>
        </w:rPr>
        <w:t>ce</w:t>
      </w:r>
      <w:r w:rsidRPr="00D404C7">
        <w:rPr>
          <w:spacing w:val="3"/>
          <w:szCs w:val="24"/>
        </w:rPr>
        <w:t xml:space="preserve"> </w:t>
      </w:r>
      <w:r w:rsidRPr="00D404C7">
        <w:rPr>
          <w:szCs w:val="24"/>
        </w:rPr>
        <w:t>qui</w:t>
      </w:r>
      <w:r w:rsidRPr="00D404C7">
        <w:rPr>
          <w:spacing w:val="3"/>
          <w:szCs w:val="24"/>
        </w:rPr>
        <w:t xml:space="preserve"> </w:t>
      </w:r>
      <w:r w:rsidRPr="00D404C7">
        <w:rPr>
          <w:szCs w:val="24"/>
        </w:rPr>
        <w:t>concerne</w:t>
      </w:r>
      <w:r w:rsidRPr="00D404C7">
        <w:rPr>
          <w:spacing w:val="3"/>
          <w:szCs w:val="24"/>
        </w:rPr>
        <w:t xml:space="preserve"> </w:t>
      </w:r>
      <w:r w:rsidRPr="00D404C7">
        <w:rPr>
          <w:szCs w:val="24"/>
        </w:rPr>
        <w:t>le présent</w:t>
      </w:r>
      <w:r w:rsidRPr="00D404C7">
        <w:rPr>
          <w:spacing w:val="7"/>
          <w:szCs w:val="24"/>
        </w:rPr>
        <w:t xml:space="preserve"> </w:t>
      </w:r>
      <w:r w:rsidRPr="00D404C7">
        <w:rPr>
          <w:szCs w:val="24"/>
        </w:rPr>
        <w:t>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14:paraId="2625ADE3"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i/>
          <w:iCs/>
          <w:szCs w:val="24"/>
        </w:rPr>
      </w:pPr>
    </w:p>
    <w:p w14:paraId="0E8C9A29" w14:textId="77777777"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4302CF51"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5DD827A6" w14:textId="77777777" w:rsidR="00614C0B" w:rsidRPr="00D404C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____________,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14:paraId="4875E13F" w14:textId="77777777" w:rsidR="00614C0B" w:rsidRPr="00D404C7" w:rsidRDefault="00614C0B" w:rsidP="00614C0B">
      <w:pPr>
        <w:widowControl w:val="0"/>
        <w:suppressAutoHyphens/>
        <w:autoSpaceDE w:val="0"/>
        <w:autoSpaceDN w:val="0"/>
        <w:spacing w:after="60" w:line="360" w:lineRule="auto"/>
        <w:ind w:left="5040" w:right="-20" w:firstLine="720"/>
        <w:jc w:val="left"/>
        <w:textAlignment w:val="baseline"/>
        <w:rPr>
          <w:i/>
          <w:iCs/>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banque]</w:t>
      </w:r>
    </w:p>
    <w:p w14:paraId="6D4F14D6" w14:textId="77777777" w:rsidR="00614C0B" w:rsidRPr="00D404C7" w:rsidRDefault="00614C0B" w:rsidP="00614C0B">
      <w:pPr>
        <w:widowControl w:val="0"/>
        <w:suppressAutoHyphens/>
        <w:autoSpaceDE w:val="0"/>
        <w:autoSpaceDN w:val="0"/>
        <w:spacing w:after="60" w:line="360" w:lineRule="auto"/>
        <w:ind w:left="5040" w:right="-20" w:firstLine="720"/>
        <w:jc w:val="left"/>
        <w:textAlignment w:val="baseline"/>
        <w:rPr>
          <w:i/>
          <w:iCs/>
          <w:szCs w:val="24"/>
        </w:rPr>
      </w:pPr>
    </w:p>
    <w:p w14:paraId="0DDF459D" w14:textId="77777777" w:rsidR="00614C0B" w:rsidRPr="00D404C7" w:rsidRDefault="00614C0B" w:rsidP="00614C0B">
      <w:pPr>
        <w:ind w:left="0" w:firstLine="0"/>
        <w:jc w:val="left"/>
        <w:rPr>
          <w:i/>
          <w:iCs/>
          <w:szCs w:val="24"/>
        </w:rPr>
      </w:pPr>
      <w:r w:rsidRPr="00D404C7">
        <w:rPr>
          <w:i/>
          <w:iCs/>
          <w:szCs w:val="24"/>
        </w:rPr>
        <w:br w:type="page"/>
      </w:r>
    </w:p>
    <w:p w14:paraId="497E52DB"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Annexen°4 : Modèle de cautionnement d'avance de démarrage</w:t>
      </w:r>
    </w:p>
    <w:p w14:paraId="0E3D6597"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w:t>
      </w:r>
    </w:p>
    <w:p w14:paraId="646F1703"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______________________________</w:t>
      </w:r>
    </w:p>
    <w:p w14:paraId="14D2C108"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w:t>
      </w:r>
      <w:r w:rsidRPr="00D404C7">
        <w:rPr>
          <w:i/>
          <w:szCs w:val="24"/>
        </w:rPr>
        <w:t>ou le Maître d’Ouvrage Délégué</w:t>
      </w:r>
      <w:r w:rsidRPr="00D404C7">
        <w:rPr>
          <w:i/>
          <w:iCs/>
          <w:szCs w:val="24"/>
        </w:rPr>
        <w:t>]</w:t>
      </w:r>
    </w:p>
    <w:p w14:paraId="74441BCE"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ou du Maître d’Ouvrage Délégué</w:t>
      </w:r>
      <w:r w:rsidRPr="00D404C7">
        <w:rPr>
          <w:i/>
          <w:iCs/>
          <w:szCs w:val="24"/>
        </w:rPr>
        <w:t>]</w:t>
      </w:r>
    </w:p>
    <w:p w14:paraId="73EBAE1C"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Maître</w:t>
      </w:r>
      <w:r w:rsidRPr="00D404C7">
        <w:rPr>
          <w:spacing w:val="7"/>
          <w:szCs w:val="24"/>
        </w:rPr>
        <w:t xml:space="preserve"> </w:t>
      </w:r>
      <w:r w:rsidRPr="00D404C7">
        <w:rPr>
          <w:szCs w:val="24"/>
        </w:rPr>
        <w:t>d’Ouvrage ou le Maître d’Ouvrage Délégué</w:t>
      </w:r>
      <w:r w:rsidRPr="00D404C7">
        <w:rPr>
          <w:spacing w:val="7"/>
          <w:szCs w:val="24"/>
        </w:rPr>
        <w:t xml:space="preserve"> </w:t>
      </w:r>
      <w:r w:rsidRPr="00D404C7">
        <w:rPr>
          <w:szCs w:val="24"/>
        </w:rPr>
        <w:t>»</w:t>
      </w:r>
    </w:p>
    <w:p w14:paraId="3383672D"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 w:val="8"/>
          <w:szCs w:val="8"/>
        </w:rPr>
      </w:pPr>
    </w:p>
    <w:p w14:paraId="5319FEB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 soussignés</w:t>
      </w:r>
      <w:r w:rsidRPr="00D404C7">
        <w:rPr>
          <w:spacing w:val="9"/>
          <w:szCs w:val="24"/>
        </w:rPr>
        <w:t xml:space="preserve"> </w:t>
      </w:r>
      <w:r w:rsidRPr="00D404C7">
        <w:rPr>
          <w:szCs w:val="24"/>
        </w:rPr>
        <w:t>(organisme financier, adresse), déclarons</w:t>
      </w:r>
      <w:r w:rsidRPr="00D404C7">
        <w:rPr>
          <w:spacing w:val="9"/>
          <w:szCs w:val="24"/>
        </w:rPr>
        <w:t xml:space="preserve"> </w:t>
      </w:r>
      <w:r w:rsidRPr="00D404C7">
        <w:rPr>
          <w:szCs w:val="24"/>
        </w:rPr>
        <w:t>par</w:t>
      </w:r>
      <w:r w:rsidRPr="00D404C7">
        <w:rPr>
          <w:spacing w:val="9"/>
          <w:szCs w:val="24"/>
        </w:rPr>
        <w:t xml:space="preserve"> </w:t>
      </w:r>
      <w:r w:rsidRPr="00D404C7">
        <w:rPr>
          <w:szCs w:val="24"/>
        </w:rPr>
        <w:t>la présente garantir,</w:t>
      </w:r>
      <w:r w:rsidRPr="00D404C7">
        <w:rPr>
          <w:spacing w:val="9"/>
          <w:szCs w:val="24"/>
        </w:rPr>
        <w:t xml:space="preserve"> </w:t>
      </w:r>
      <w:r w:rsidRPr="00D404C7">
        <w:rPr>
          <w:szCs w:val="24"/>
        </w:rPr>
        <w:t>pour</w:t>
      </w:r>
      <w:r w:rsidRPr="00D404C7">
        <w:rPr>
          <w:spacing w:val="9"/>
          <w:szCs w:val="24"/>
        </w:rPr>
        <w:t xml:space="preserve"> </w:t>
      </w:r>
      <w:r w:rsidRPr="00D404C7">
        <w:rPr>
          <w:szCs w:val="24"/>
        </w:rPr>
        <w:t xml:space="preserve">le compte de : </w:t>
      </w:r>
      <w:r w:rsidRPr="00D404C7">
        <w:rPr>
          <w:i/>
          <w:iCs/>
          <w:szCs w:val="24"/>
        </w:rPr>
        <w:t>__________________</w:t>
      </w:r>
      <w:r w:rsidRPr="00D404C7">
        <w:rPr>
          <w:i/>
          <w:iCs/>
          <w:spacing w:val="2"/>
          <w:szCs w:val="24"/>
        </w:rPr>
        <w:t xml:space="preserve"> </w:t>
      </w:r>
      <w:r w:rsidRPr="00D404C7">
        <w:rPr>
          <w:i/>
          <w:iCs/>
          <w:szCs w:val="24"/>
        </w:rPr>
        <w:t>[le</w:t>
      </w:r>
      <w:r w:rsidRPr="00D404C7">
        <w:rPr>
          <w:i/>
          <w:iCs/>
          <w:spacing w:val="6"/>
          <w:szCs w:val="24"/>
        </w:rPr>
        <w:t xml:space="preserve"> </w:t>
      </w:r>
      <w:r w:rsidRPr="00D404C7">
        <w:rPr>
          <w:i/>
          <w:iCs/>
          <w:szCs w:val="24"/>
        </w:rPr>
        <w:t>titulaire]</w:t>
      </w:r>
      <w:r w:rsidRPr="00D404C7">
        <w:rPr>
          <w:szCs w:val="24"/>
        </w:rPr>
        <w:t>,</w:t>
      </w:r>
      <w:r w:rsidRPr="00D404C7">
        <w:rPr>
          <w:spacing w:val="7"/>
          <w:szCs w:val="24"/>
        </w:rPr>
        <w:t xml:space="preserve"> </w:t>
      </w:r>
      <w:r w:rsidRPr="00D404C7">
        <w:rPr>
          <w:szCs w:val="24"/>
        </w:rPr>
        <w:t>au</w:t>
      </w:r>
      <w:r w:rsidRPr="00D404C7">
        <w:rPr>
          <w:spacing w:val="7"/>
          <w:szCs w:val="24"/>
        </w:rPr>
        <w:t xml:space="preserve"> </w:t>
      </w:r>
      <w:r w:rsidRPr="00D404C7">
        <w:rPr>
          <w:szCs w:val="24"/>
        </w:rPr>
        <w:t>profit</w:t>
      </w:r>
      <w:r w:rsidRPr="00D404C7">
        <w:rPr>
          <w:spacing w:val="7"/>
          <w:szCs w:val="24"/>
        </w:rPr>
        <w:t xml:space="preserve"> </w:t>
      </w:r>
      <w:r w:rsidRPr="00D404C7">
        <w:rPr>
          <w:szCs w:val="24"/>
        </w:rPr>
        <w:t>de _____________________________ Maître</w:t>
      </w:r>
      <w:r w:rsidRPr="00D404C7">
        <w:rPr>
          <w:spacing w:val="7"/>
          <w:szCs w:val="24"/>
        </w:rPr>
        <w:t xml:space="preserve"> </w:t>
      </w:r>
      <w:r w:rsidRPr="00D404C7">
        <w:rPr>
          <w:szCs w:val="24"/>
        </w:rPr>
        <w:t>d’Ouvrage</w:t>
      </w:r>
      <w:r w:rsidRPr="00D404C7">
        <w:rPr>
          <w:i/>
          <w:iCs/>
          <w:szCs w:val="24"/>
        </w:rPr>
        <w:t xml:space="preserve"> </w:t>
      </w:r>
      <w:r w:rsidRPr="00D404C7">
        <w:rPr>
          <w:iCs/>
          <w:szCs w:val="24"/>
        </w:rPr>
        <w:t>ou Maître d’Ouvrage Délégué</w:t>
      </w:r>
      <w:r w:rsidRPr="00D404C7">
        <w:rPr>
          <w:szCs w:val="24"/>
        </w:rPr>
        <w:t xml:space="preserve"> </w:t>
      </w: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 ou du Maître d’Ouvrage Délégué] («</w:t>
      </w:r>
      <w:r w:rsidRPr="00D404C7">
        <w:rPr>
          <w:i/>
          <w:iCs/>
          <w:spacing w:val="7"/>
          <w:szCs w:val="24"/>
        </w:rPr>
        <w:t xml:space="preserve"> </w:t>
      </w:r>
      <w:r w:rsidRPr="00D404C7">
        <w:rPr>
          <w:i/>
          <w:iCs/>
          <w:szCs w:val="24"/>
        </w:rPr>
        <w:t>le</w:t>
      </w:r>
      <w:r w:rsidRPr="00D404C7">
        <w:rPr>
          <w:i/>
          <w:iCs/>
          <w:spacing w:val="7"/>
          <w:szCs w:val="24"/>
        </w:rPr>
        <w:t xml:space="preserve"> </w:t>
      </w:r>
      <w:r w:rsidRPr="00D404C7">
        <w:rPr>
          <w:i/>
          <w:iCs/>
          <w:szCs w:val="24"/>
        </w:rPr>
        <w:t>bénéficiaire</w:t>
      </w:r>
      <w:r w:rsidRPr="00D404C7">
        <w:rPr>
          <w:i/>
          <w:iCs/>
          <w:spacing w:val="7"/>
          <w:szCs w:val="24"/>
        </w:rPr>
        <w:t xml:space="preserve"> </w:t>
      </w:r>
      <w:r w:rsidRPr="00D404C7">
        <w:rPr>
          <w:i/>
          <w:iCs/>
          <w:szCs w:val="24"/>
        </w:rPr>
        <w:t>»)</w:t>
      </w:r>
    </w:p>
    <w:p w14:paraId="274CA1D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Le paiement,</w:t>
      </w:r>
      <w:r w:rsidRPr="00D404C7">
        <w:rPr>
          <w:spacing w:val="-19"/>
          <w:szCs w:val="24"/>
        </w:rPr>
        <w:t xml:space="preserve"> </w:t>
      </w:r>
      <w:r w:rsidRPr="00D404C7">
        <w:rPr>
          <w:szCs w:val="24"/>
        </w:rPr>
        <w:t>sans</w:t>
      </w:r>
      <w:r w:rsidRPr="00D404C7">
        <w:rPr>
          <w:spacing w:val="-19"/>
          <w:szCs w:val="24"/>
        </w:rPr>
        <w:t xml:space="preserve"> </w:t>
      </w:r>
      <w:r w:rsidRPr="00D404C7">
        <w:rPr>
          <w:szCs w:val="24"/>
        </w:rPr>
        <w:t>contestation</w:t>
      </w:r>
      <w:r w:rsidRPr="00D404C7">
        <w:rPr>
          <w:spacing w:val="-19"/>
          <w:szCs w:val="24"/>
        </w:rPr>
        <w:t xml:space="preserve"> </w:t>
      </w:r>
      <w:r w:rsidRPr="00D404C7">
        <w:rPr>
          <w:szCs w:val="24"/>
        </w:rPr>
        <w:t>et dès</w:t>
      </w:r>
      <w:r w:rsidRPr="00D404C7">
        <w:rPr>
          <w:spacing w:val="-19"/>
          <w:szCs w:val="24"/>
        </w:rPr>
        <w:t xml:space="preserve"> </w:t>
      </w:r>
      <w:r w:rsidRPr="00D404C7">
        <w:rPr>
          <w:szCs w:val="24"/>
        </w:rPr>
        <w:t>réception</w:t>
      </w:r>
      <w:r w:rsidRPr="00D404C7">
        <w:rPr>
          <w:spacing w:val="-19"/>
          <w:szCs w:val="24"/>
        </w:rPr>
        <w:t xml:space="preserve"> </w:t>
      </w:r>
      <w:r w:rsidRPr="00D404C7">
        <w:rPr>
          <w:szCs w:val="24"/>
        </w:rPr>
        <w:t>de</w:t>
      </w:r>
      <w:r w:rsidRPr="00D404C7">
        <w:rPr>
          <w:spacing w:val="-19"/>
          <w:szCs w:val="24"/>
        </w:rPr>
        <w:t xml:space="preserve"> </w:t>
      </w:r>
      <w:r w:rsidRPr="00D404C7">
        <w:rPr>
          <w:szCs w:val="24"/>
        </w:rPr>
        <w:t>la première</w:t>
      </w:r>
      <w:r w:rsidRPr="00D404C7">
        <w:rPr>
          <w:spacing w:val="-19"/>
          <w:szCs w:val="24"/>
        </w:rPr>
        <w:t xml:space="preserve"> </w:t>
      </w:r>
      <w:r w:rsidRPr="00D404C7">
        <w:rPr>
          <w:szCs w:val="24"/>
        </w:rPr>
        <w:t>demande écrite du bénéficiaire, déclarant</w:t>
      </w:r>
      <w:r w:rsidRPr="00D404C7">
        <w:rPr>
          <w:spacing w:val="29"/>
          <w:szCs w:val="24"/>
        </w:rPr>
        <w:t xml:space="preserve"> </w:t>
      </w:r>
      <w:r w:rsidRPr="00D404C7">
        <w:rPr>
          <w:szCs w:val="24"/>
        </w:rPr>
        <w:t xml:space="preserve">que ____________ </w:t>
      </w:r>
      <w:r w:rsidRPr="00D404C7">
        <w:rPr>
          <w:i/>
          <w:iCs/>
          <w:szCs w:val="24"/>
        </w:rPr>
        <w:t>[le titulaire]</w:t>
      </w:r>
      <w:r w:rsidRPr="00D404C7">
        <w:rPr>
          <w:i/>
          <w:iCs/>
          <w:spacing w:val="-4"/>
          <w:szCs w:val="24"/>
        </w:rPr>
        <w:t xml:space="preserve"> </w:t>
      </w:r>
      <w:r w:rsidRPr="00D404C7">
        <w:rPr>
          <w:szCs w:val="24"/>
        </w:rPr>
        <w:t>ne s’est</w:t>
      </w:r>
      <w:r w:rsidRPr="00D404C7">
        <w:rPr>
          <w:spacing w:val="29"/>
          <w:szCs w:val="24"/>
        </w:rPr>
        <w:t xml:space="preserve"> </w:t>
      </w:r>
      <w:r w:rsidRPr="00D404C7">
        <w:rPr>
          <w:szCs w:val="24"/>
        </w:rPr>
        <w:t>pas</w:t>
      </w:r>
      <w:r w:rsidRPr="00D404C7">
        <w:rPr>
          <w:spacing w:val="29"/>
          <w:szCs w:val="24"/>
        </w:rPr>
        <w:t xml:space="preserve"> </w:t>
      </w:r>
      <w:r w:rsidRPr="00D404C7">
        <w:rPr>
          <w:szCs w:val="24"/>
        </w:rPr>
        <w:t>acquitté</w:t>
      </w:r>
      <w:r w:rsidRPr="00D404C7">
        <w:rPr>
          <w:spacing w:val="29"/>
          <w:szCs w:val="24"/>
        </w:rPr>
        <w:t xml:space="preserve"> </w:t>
      </w:r>
      <w:r w:rsidRPr="00D404C7">
        <w:rPr>
          <w:szCs w:val="24"/>
        </w:rPr>
        <w:t>de</w:t>
      </w:r>
      <w:r w:rsidRPr="00D404C7">
        <w:rPr>
          <w:spacing w:val="29"/>
          <w:szCs w:val="24"/>
        </w:rPr>
        <w:t xml:space="preserve"> </w:t>
      </w:r>
      <w:r w:rsidRPr="00D404C7">
        <w:rPr>
          <w:szCs w:val="24"/>
        </w:rPr>
        <w:t>ses obligations,</w:t>
      </w:r>
      <w:r w:rsidRPr="00D404C7">
        <w:rPr>
          <w:spacing w:val="29"/>
          <w:szCs w:val="24"/>
        </w:rPr>
        <w:t xml:space="preserve"> </w:t>
      </w:r>
      <w:r w:rsidRPr="00D404C7">
        <w:rPr>
          <w:szCs w:val="24"/>
        </w:rPr>
        <w:t>relatives</w:t>
      </w:r>
      <w:r w:rsidRPr="00D404C7">
        <w:rPr>
          <w:spacing w:val="29"/>
          <w:szCs w:val="24"/>
        </w:rPr>
        <w:t xml:space="preserve"> </w:t>
      </w:r>
      <w:r w:rsidRPr="00D404C7">
        <w:rPr>
          <w:szCs w:val="24"/>
        </w:rPr>
        <w:t>au remboursement</w:t>
      </w:r>
      <w:r w:rsidRPr="00D404C7">
        <w:rPr>
          <w:spacing w:val="33"/>
          <w:szCs w:val="24"/>
        </w:rPr>
        <w:t xml:space="preserve"> </w:t>
      </w:r>
      <w:r w:rsidRPr="00D404C7">
        <w:rPr>
          <w:szCs w:val="24"/>
        </w:rPr>
        <w:t>de</w:t>
      </w:r>
      <w:r w:rsidRPr="00D404C7">
        <w:rPr>
          <w:spacing w:val="33"/>
          <w:szCs w:val="24"/>
        </w:rPr>
        <w:t xml:space="preserve"> </w:t>
      </w:r>
      <w:r w:rsidRPr="00D404C7">
        <w:rPr>
          <w:szCs w:val="24"/>
        </w:rPr>
        <w:t>l’avance</w:t>
      </w:r>
      <w:r w:rsidRPr="00D404C7">
        <w:rPr>
          <w:spacing w:val="33"/>
          <w:szCs w:val="24"/>
        </w:rPr>
        <w:t xml:space="preserve"> </w:t>
      </w:r>
      <w:r w:rsidRPr="00D404C7">
        <w:rPr>
          <w:szCs w:val="24"/>
        </w:rPr>
        <w:t>de démarrage selon</w:t>
      </w:r>
      <w:r w:rsidRPr="00D404C7">
        <w:rPr>
          <w:spacing w:val="33"/>
          <w:szCs w:val="24"/>
        </w:rPr>
        <w:t xml:space="preserve"> </w:t>
      </w:r>
      <w:r w:rsidRPr="00D404C7">
        <w:rPr>
          <w:szCs w:val="24"/>
        </w:rPr>
        <w:t>les</w:t>
      </w:r>
      <w:r w:rsidRPr="00D404C7">
        <w:rPr>
          <w:spacing w:val="33"/>
          <w:szCs w:val="24"/>
        </w:rPr>
        <w:t xml:space="preserve"> </w:t>
      </w:r>
      <w:r w:rsidRPr="00D404C7">
        <w:rPr>
          <w:szCs w:val="24"/>
        </w:rPr>
        <w:t>conditions du marché</w:t>
      </w:r>
      <w:r w:rsidRPr="00D404C7">
        <w:rPr>
          <w:spacing w:val="-32"/>
          <w:szCs w:val="24"/>
        </w:rPr>
        <w:t xml:space="preserve"> </w:t>
      </w:r>
      <w:r w:rsidRPr="00D404C7">
        <w:rPr>
          <w:szCs w:val="24"/>
        </w:rPr>
        <w:t>______________ du ____________ relatif</w:t>
      </w:r>
      <w:r w:rsidRPr="00D404C7">
        <w:rPr>
          <w:spacing w:val="4"/>
          <w:szCs w:val="24"/>
        </w:rPr>
        <w:t xml:space="preserve"> </w:t>
      </w:r>
      <w:r w:rsidRPr="00D404C7">
        <w:rPr>
          <w:szCs w:val="24"/>
        </w:rPr>
        <w:t>aux</w:t>
      </w:r>
      <w:r w:rsidRPr="00D404C7">
        <w:rPr>
          <w:spacing w:val="4"/>
          <w:szCs w:val="24"/>
        </w:rPr>
        <w:t xml:space="preserve"> </w:t>
      </w:r>
      <w:r w:rsidRPr="00D404C7">
        <w:rPr>
          <w:szCs w:val="24"/>
        </w:rPr>
        <w:t>fournitures et services connexes</w:t>
      </w:r>
      <w:r w:rsidRPr="00D404C7">
        <w:rPr>
          <w:spacing w:val="-7"/>
          <w:szCs w:val="24"/>
        </w:rPr>
        <w:t xml:space="preserve"> </w:t>
      </w:r>
      <w:r w:rsidRPr="00D404C7">
        <w:rPr>
          <w:i/>
          <w:iCs/>
          <w:szCs w:val="24"/>
        </w:rPr>
        <w:t>[indiquer</w:t>
      </w:r>
      <w:r w:rsidRPr="00D404C7">
        <w:rPr>
          <w:i/>
          <w:iCs/>
          <w:spacing w:val="4"/>
          <w:szCs w:val="24"/>
        </w:rPr>
        <w:t xml:space="preserve"> </w:t>
      </w:r>
      <w:r w:rsidRPr="00D404C7">
        <w:rPr>
          <w:i/>
          <w:iCs/>
          <w:szCs w:val="24"/>
        </w:rPr>
        <w:t>l’objet</w:t>
      </w:r>
      <w:r w:rsidRPr="00D404C7">
        <w:rPr>
          <w:i/>
          <w:iCs/>
          <w:spacing w:val="4"/>
          <w:szCs w:val="24"/>
        </w:rPr>
        <w:t xml:space="preserve"> </w:t>
      </w:r>
      <w:r w:rsidRPr="00D404C7">
        <w:rPr>
          <w:i/>
          <w:iCs/>
          <w:szCs w:val="24"/>
        </w:rPr>
        <w:t>et les</w:t>
      </w:r>
      <w:r w:rsidRPr="00D404C7">
        <w:rPr>
          <w:i/>
          <w:iCs/>
          <w:spacing w:val="4"/>
          <w:szCs w:val="24"/>
        </w:rPr>
        <w:t xml:space="preserve"> </w:t>
      </w:r>
      <w:r w:rsidRPr="00D404C7">
        <w:rPr>
          <w:i/>
          <w:iCs/>
          <w:szCs w:val="24"/>
        </w:rPr>
        <w:t>références</w:t>
      </w:r>
      <w:r w:rsidRPr="00D404C7">
        <w:rPr>
          <w:i/>
          <w:iCs/>
          <w:spacing w:val="4"/>
          <w:szCs w:val="24"/>
        </w:rPr>
        <w:t xml:space="preserve"> </w:t>
      </w:r>
      <w:r w:rsidRPr="00D404C7">
        <w:rPr>
          <w:i/>
          <w:iCs/>
          <w:szCs w:val="24"/>
        </w:rPr>
        <w:t>de</w:t>
      </w:r>
      <w:r w:rsidRPr="00D404C7">
        <w:rPr>
          <w:i/>
          <w:iCs/>
          <w:spacing w:val="4"/>
          <w:szCs w:val="24"/>
        </w:rPr>
        <w:t xml:space="preserve"> </w:t>
      </w:r>
      <w:r w:rsidRPr="00D404C7">
        <w:rPr>
          <w:i/>
          <w:iCs/>
          <w:szCs w:val="24"/>
        </w:rPr>
        <w:t>l’appel</w:t>
      </w:r>
      <w:r w:rsidRPr="00D404C7">
        <w:rPr>
          <w:i/>
          <w:iCs/>
          <w:spacing w:val="4"/>
          <w:szCs w:val="24"/>
        </w:rPr>
        <w:t xml:space="preserve"> </w:t>
      </w:r>
      <w:r w:rsidRPr="00D404C7">
        <w:rPr>
          <w:i/>
          <w:iCs/>
          <w:szCs w:val="24"/>
        </w:rPr>
        <w:t>d’offres</w:t>
      </w:r>
      <w:r w:rsidRPr="00D404C7">
        <w:rPr>
          <w:i/>
          <w:iCs/>
          <w:spacing w:val="4"/>
          <w:szCs w:val="24"/>
        </w:rPr>
        <w:t xml:space="preserve"> </w:t>
      </w:r>
      <w:r w:rsidRPr="00D404C7">
        <w:rPr>
          <w:i/>
          <w:iCs/>
          <w:szCs w:val="24"/>
        </w:rPr>
        <w:t>et</w:t>
      </w:r>
      <w:r w:rsidRPr="00D404C7">
        <w:rPr>
          <w:i/>
          <w:iCs/>
          <w:spacing w:val="4"/>
          <w:szCs w:val="24"/>
        </w:rPr>
        <w:t xml:space="preserve"> </w:t>
      </w:r>
      <w:r w:rsidRPr="00D404C7">
        <w:rPr>
          <w:i/>
          <w:iCs/>
          <w:szCs w:val="24"/>
        </w:rPr>
        <w:t>le</w:t>
      </w:r>
      <w:r w:rsidRPr="00D404C7">
        <w:rPr>
          <w:i/>
          <w:iCs/>
          <w:spacing w:val="4"/>
          <w:szCs w:val="24"/>
        </w:rPr>
        <w:t xml:space="preserve"> </w:t>
      </w:r>
      <w:r w:rsidRPr="00D404C7">
        <w:rPr>
          <w:i/>
          <w:iCs/>
          <w:szCs w:val="24"/>
        </w:rPr>
        <w:t>lot,</w:t>
      </w:r>
      <w:r w:rsidRPr="00D404C7">
        <w:rPr>
          <w:i/>
          <w:iCs/>
          <w:spacing w:val="4"/>
          <w:szCs w:val="24"/>
        </w:rPr>
        <w:t xml:space="preserve"> </w:t>
      </w:r>
      <w:r w:rsidRPr="00D404C7">
        <w:rPr>
          <w:i/>
          <w:iCs/>
          <w:szCs w:val="24"/>
        </w:rPr>
        <w:t>éventuellement]</w:t>
      </w:r>
      <w:r w:rsidRPr="00D404C7">
        <w:rPr>
          <w:szCs w:val="24"/>
        </w:rPr>
        <w:t>,</w:t>
      </w:r>
      <w:r w:rsidRPr="00D404C7">
        <w:rPr>
          <w:spacing w:val="25"/>
          <w:szCs w:val="24"/>
        </w:rPr>
        <w:t xml:space="preserve"> </w:t>
      </w:r>
      <w:r w:rsidRPr="00D404C7">
        <w:rPr>
          <w:szCs w:val="24"/>
        </w:rPr>
        <w:t>de</w:t>
      </w:r>
      <w:r w:rsidRPr="00D404C7">
        <w:rPr>
          <w:spacing w:val="25"/>
          <w:szCs w:val="24"/>
        </w:rPr>
        <w:t xml:space="preserve"> </w:t>
      </w:r>
      <w:r w:rsidRPr="00D404C7">
        <w:rPr>
          <w:szCs w:val="24"/>
        </w:rPr>
        <w:t>la</w:t>
      </w:r>
      <w:r w:rsidRPr="00D404C7">
        <w:rPr>
          <w:spacing w:val="25"/>
          <w:szCs w:val="24"/>
        </w:rPr>
        <w:t xml:space="preserve"> </w:t>
      </w:r>
      <w:r w:rsidRPr="00D404C7">
        <w:rPr>
          <w:szCs w:val="24"/>
        </w:rPr>
        <w:t>somme</w:t>
      </w:r>
      <w:r w:rsidRPr="00D404C7">
        <w:rPr>
          <w:spacing w:val="25"/>
          <w:szCs w:val="24"/>
        </w:rPr>
        <w:t xml:space="preserve"> </w:t>
      </w:r>
      <w:r w:rsidRPr="00D404C7">
        <w:rPr>
          <w:szCs w:val="24"/>
        </w:rPr>
        <w:t>totale</w:t>
      </w:r>
      <w:r w:rsidRPr="00D404C7">
        <w:rPr>
          <w:spacing w:val="25"/>
          <w:szCs w:val="24"/>
        </w:rPr>
        <w:t xml:space="preserve"> </w:t>
      </w:r>
      <w:r w:rsidRPr="00D404C7">
        <w:rPr>
          <w:szCs w:val="24"/>
        </w:rPr>
        <w:t>maximum</w:t>
      </w:r>
      <w:r w:rsidRPr="00D404C7">
        <w:rPr>
          <w:spacing w:val="25"/>
          <w:szCs w:val="24"/>
        </w:rPr>
        <w:t xml:space="preserve"> </w:t>
      </w:r>
      <w:r w:rsidRPr="00D404C7">
        <w:rPr>
          <w:szCs w:val="24"/>
        </w:rPr>
        <w:t>correspondant</w:t>
      </w:r>
      <w:r w:rsidRPr="00D404C7">
        <w:rPr>
          <w:spacing w:val="25"/>
          <w:szCs w:val="24"/>
        </w:rPr>
        <w:t xml:space="preserve"> </w:t>
      </w:r>
      <w:r w:rsidRPr="00D404C7">
        <w:rPr>
          <w:szCs w:val="24"/>
        </w:rPr>
        <w:t>à</w:t>
      </w:r>
      <w:r w:rsidRPr="00D404C7">
        <w:rPr>
          <w:spacing w:val="25"/>
          <w:szCs w:val="24"/>
        </w:rPr>
        <w:t xml:space="preserve"> </w:t>
      </w:r>
      <w:r w:rsidRPr="00D404C7">
        <w:rPr>
          <w:szCs w:val="24"/>
        </w:rPr>
        <w:t>l’avance</w:t>
      </w:r>
      <w:r w:rsidRPr="00D404C7">
        <w:rPr>
          <w:spacing w:val="25"/>
          <w:szCs w:val="24"/>
        </w:rPr>
        <w:t xml:space="preserve"> </w:t>
      </w:r>
      <w:r w:rsidRPr="00D404C7">
        <w:rPr>
          <w:i/>
          <w:iCs/>
          <w:szCs w:val="24"/>
        </w:rPr>
        <w:t xml:space="preserve">de quarante 40% </w:t>
      </w:r>
      <w:r w:rsidRPr="00D404C7">
        <w:rPr>
          <w:szCs w:val="24"/>
        </w:rPr>
        <w:t>du</w:t>
      </w:r>
      <w:r w:rsidRPr="00D404C7">
        <w:rPr>
          <w:spacing w:val="25"/>
          <w:szCs w:val="24"/>
        </w:rPr>
        <w:t xml:space="preserve"> </w:t>
      </w:r>
      <w:r w:rsidRPr="00D404C7">
        <w:rPr>
          <w:szCs w:val="24"/>
        </w:rPr>
        <w:t>montant</w:t>
      </w:r>
      <w:r w:rsidRPr="00D404C7">
        <w:rPr>
          <w:spacing w:val="25"/>
          <w:szCs w:val="24"/>
        </w:rPr>
        <w:t xml:space="preserve"> </w:t>
      </w:r>
      <w:r w:rsidRPr="00D404C7">
        <w:rPr>
          <w:szCs w:val="24"/>
        </w:rPr>
        <w:t>Toutes Taxes</w:t>
      </w:r>
      <w:r w:rsidRPr="00D404C7">
        <w:rPr>
          <w:spacing w:val="-33"/>
          <w:szCs w:val="24"/>
        </w:rPr>
        <w:t xml:space="preserve"> </w:t>
      </w:r>
      <w:r w:rsidRPr="00D404C7">
        <w:rPr>
          <w:szCs w:val="24"/>
        </w:rPr>
        <w:t>Comprises</w:t>
      </w:r>
      <w:r w:rsidRPr="00D404C7">
        <w:rPr>
          <w:spacing w:val="-33"/>
          <w:szCs w:val="24"/>
        </w:rPr>
        <w:t xml:space="preserve"> </w:t>
      </w:r>
      <w:r w:rsidRPr="00D404C7">
        <w:rPr>
          <w:szCs w:val="24"/>
        </w:rPr>
        <w:t>du</w:t>
      </w:r>
      <w:r w:rsidRPr="00D404C7">
        <w:rPr>
          <w:spacing w:val="-33"/>
          <w:szCs w:val="24"/>
        </w:rPr>
        <w:t xml:space="preserve"> </w:t>
      </w:r>
      <w:r w:rsidRPr="00D404C7">
        <w:rPr>
          <w:szCs w:val="24"/>
        </w:rPr>
        <w:t>marché</w:t>
      </w:r>
      <w:r w:rsidRPr="00D404C7">
        <w:rPr>
          <w:spacing w:val="-33"/>
          <w:szCs w:val="24"/>
        </w:rPr>
        <w:t xml:space="preserve"> </w:t>
      </w:r>
      <w:r w:rsidRPr="00D404C7">
        <w:rPr>
          <w:szCs w:val="24"/>
        </w:rPr>
        <w:t>n° _________, payable dès</w:t>
      </w:r>
      <w:r w:rsidRPr="00D404C7">
        <w:rPr>
          <w:spacing w:val="-33"/>
          <w:szCs w:val="24"/>
        </w:rPr>
        <w:t xml:space="preserve"> </w:t>
      </w:r>
      <w:r w:rsidRPr="00D404C7">
        <w:rPr>
          <w:szCs w:val="24"/>
        </w:rPr>
        <w:t>la notification</w:t>
      </w:r>
      <w:r w:rsidRPr="00D404C7">
        <w:rPr>
          <w:spacing w:val="-33"/>
          <w:szCs w:val="24"/>
        </w:rPr>
        <w:t xml:space="preserve"> </w:t>
      </w:r>
      <w:r w:rsidRPr="00D404C7">
        <w:rPr>
          <w:szCs w:val="24"/>
        </w:rPr>
        <w:t>de</w:t>
      </w:r>
      <w:r w:rsidRPr="00D404C7">
        <w:rPr>
          <w:spacing w:val="-33"/>
          <w:szCs w:val="24"/>
        </w:rPr>
        <w:t xml:space="preserve"> </w:t>
      </w:r>
      <w:r w:rsidRPr="00D404C7">
        <w:rPr>
          <w:szCs w:val="24"/>
        </w:rPr>
        <w:t>l’ordre</w:t>
      </w:r>
      <w:r w:rsidRPr="00D404C7">
        <w:rPr>
          <w:spacing w:val="-33"/>
          <w:szCs w:val="24"/>
        </w:rPr>
        <w:t xml:space="preserve"> </w:t>
      </w:r>
      <w:r w:rsidRPr="00D404C7">
        <w:rPr>
          <w:szCs w:val="24"/>
        </w:rPr>
        <w:t>de service</w:t>
      </w:r>
      <w:r w:rsidRPr="00D404C7">
        <w:rPr>
          <w:spacing w:val="7"/>
          <w:szCs w:val="24"/>
        </w:rPr>
        <w:t xml:space="preserve"> </w:t>
      </w:r>
      <w:r w:rsidRPr="00D404C7">
        <w:rPr>
          <w:szCs w:val="24"/>
        </w:rPr>
        <w:t>correspondant,</w:t>
      </w:r>
      <w:r w:rsidRPr="00D404C7">
        <w:rPr>
          <w:spacing w:val="7"/>
          <w:szCs w:val="24"/>
        </w:rPr>
        <w:t xml:space="preserve"> </w:t>
      </w:r>
      <w:r w:rsidRPr="00D404C7">
        <w:rPr>
          <w:szCs w:val="24"/>
        </w:rPr>
        <w:t>soit</w:t>
      </w:r>
      <w:r w:rsidRPr="00D404C7">
        <w:rPr>
          <w:spacing w:val="7"/>
          <w:szCs w:val="24"/>
        </w:rPr>
        <w:t xml:space="preserve"> ______________</w:t>
      </w:r>
      <w:r w:rsidRPr="00D404C7">
        <w:rPr>
          <w:szCs w:val="24"/>
        </w:rPr>
        <w:t xml:space="preserve"> francs</w:t>
      </w:r>
      <w:r w:rsidRPr="00D404C7">
        <w:rPr>
          <w:spacing w:val="7"/>
          <w:szCs w:val="24"/>
        </w:rPr>
        <w:t xml:space="preserve"> </w:t>
      </w:r>
      <w:r w:rsidRPr="00D404C7">
        <w:rPr>
          <w:szCs w:val="24"/>
        </w:rPr>
        <w:t>CFA</w:t>
      </w:r>
    </w:p>
    <w:p w14:paraId="62D9FF5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4"/>
          <w:szCs w:val="24"/>
        </w:rPr>
        <w:t xml:space="preserve"> </w:t>
      </w:r>
      <w:r w:rsidRPr="00D404C7">
        <w:rPr>
          <w:szCs w:val="24"/>
        </w:rPr>
        <w:t>présente</w:t>
      </w:r>
      <w:r w:rsidRPr="00D404C7">
        <w:rPr>
          <w:spacing w:val="4"/>
          <w:szCs w:val="24"/>
        </w:rPr>
        <w:t xml:space="preserve"> </w:t>
      </w:r>
      <w:r w:rsidRPr="00D404C7">
        <w:rPr>
          <w:szCs w:val="24"/>
        </w:rPr>
        <w:t>garantie</w:t>
      </w:r>
      <w:r w:rsidRPr="00D404C7">
        <w:rPr>
          <w:spacing w:val="4"/>
          <w:szCs w:val="24"/>
        </w:rPr>
        <w:t xml:space="preserve"> </w:t>
      </w:r>
      <w:r w:rsidRPr="00D404C7">
        <w:rPr>
          <w:szCs w:val="24"/>
        </w:rPr>
        <w:t>entrera</w:t>
      </w:r>
      <w:r w:rsidRPr="00D404C7">
        <w:rPr>
          <w:spacing w:val="4"/>
          <w:szCs w:val="24"/>
        </w:rPr>
        <w:t xml:space="preserve"> </w:t>
      </w:r>
      <w:r w:rsidRPr="00D404C7">
        <w:rPr>
          <w:szCs w:val="24"/>
        </w:rPr>
        <w:t>en</w:t>
      </w:r>
      <w:r w:rsidRPr="00D404C7">
        <w:rPr>
          <w:spacing w:val="4"/>
          <w:szCs w:val="24"/>
        </w:rPr>
        <w:t xml:space="preserve"> </w:t>
      </w:r>
      <w:r w:rsidRPr="00D404C7">
        <w:rPr>
          <w:szCs w:val="24"/>
        </w:rPr>
        <w:t>vigueur</w:t>
      </w:r>
      <w:r w:rsidRPr="00D404C7">
        <w:rPr>
          <w:spacing w:val="4"/>
          <w:szCs w:val="24"/>
        </w:rPr>
        <w:t xml:space="preserve"> </w:t>
      </w:r>
      <w:r w:rsidRPr="00D404C7">
        <w:rPr>
          <w:szCs w:val="24"/>
        </w:rPr>
        <w:t>et</w:t>
      </w:r>
      <w:r w:rsidRPr="00D404C7">
        <w:rPr>
          <w:spacing w:val="4"/>
          <w:szCs w:val="24"/>
        </w:rPr>
        <w:t xml:space="preserve"> </w:t>
      </w:r>
      <w:r w:rsidRPr="00D404C7">
        <w:rPr>
          <w:szCs w:val="24"/>
        </w:rPr>
        <w:t>prendra</w:t>
      </w:r>
      <w:r w:rsidRPr="00D404C7">
        <w:rPr>
          <w:spacing w:val="4"/>
          <w:szCs w:val="24"/>
        </w:rPr>
        <w:t xml:space="preserve"> </w:t>
      </w:r>
      <w:r w:rsidRPr="00D404C7">
        <w:rPr>
          <w:szCs w:val="24"/>
        </w:rPr>
        <w:t>effet</w:t>
      </w:r>
      <w:r w:rsidRPr="00D404C7">
        <w:rPr>
          <w:spacing w:val="4"/>
          <w:szCs w:val="24"/>
        </w:rPr>
        <w:t xml:space="preserve"> </w:t>
      </w:r>
      <w:r w:rsidRPr="00D404C7">
        <w:rPr>
          <w:szCs w:val="24"/>
        </w:rPr>
        <w:t>dès</w:t>
      </w:r>
      <w:r w:rsidRPr="00D404C7">
        <w:rPr>
          <w:spacing w:val="4"/>
          <w:szCs w:val="24"/>
        </w:rPr>
        <w:t xml:space="preserve"> </w:t>
      </w:r>
      <w:r w:rsidRPr="00D404C7">
        <w:rPr>
          <w:szCs w:val="24"/>
        </w:rPr>
        <w:t>réception</w:t>
      </w:r>
      <w:r w:rsidRPr="00D404C7">
        <w:rPr>
          <w:spacing w:val="4"/>
          <w:szCs w:val="24"/>
        </w:rPr>
        <w:t xml:space="preserve"> </w:t>
      </w:r>
      <w:r w:rsidRPr="00D404C7">
        <w:rPr>
          <w:szCs w:val="24"/>
        </w:rPr>
        <w:t>des</w:t>
      </w:r>
      <w:r w:rsidRPr="00D404C7">
        <w:rPr>
          <w:spacing w:val="4"/>
          <w:szCs w:val="24"/>
        </w:rPr>
        <w:t xml:space="preserve"> </w:t>
      </w:r>
      <w:r w:rsidRPr="00D404C7">
        <w:rPr>
          <w:szCs w:val="24"/>
        </w:rPr>
        <w:t>parts</w:t>
      </w:r>
      <w:r w:rsidRPr="00D404C7">
        <w:rPr>
          <w:spacing w:val="4"/>
          <w:szCs w:val="24"/>
        </w:rPr>
        <w:t xml:space="preserve"> </w:t>
      </w:r>
      <w:r w:rsidRPr="00D404C7">
        <w:rPr>
          <w:szCs w:val="24"/>
        </w:rPr>
        <w:t>respectives</w:t>
      </w:r>
      <w:r w:rsidRPr="00D404C7">
        <w:rPr>
          <w:spacing w:val="4"/>
          <w:szCs w:val="24"/>
        </w:rPr>
        <w:t xml:space="preserve"> </w:t>
      </w:r>
      <w:r w:rsidRPr="00D404C7">
        <w:rPr>
          <w:szCs w:val="24"/>
        </w:rPr>
        <w:t>de</w:t>
      </w:r>
      <w:r w:rsidRPr="00D404C7">
        <w:rPr>
          <w:spacing w:val="4"/>
          <w:szCs w:val="24"/>
        </w:rPr>
        <w:t xml:space="preserve"> </w:t>
      </w:r>
      <w:r w:rsidRPr="00D404C7">
        <w:rPr>
          <w:szCs w:val="24"/>
        </w:rPr>
        <w:t>cette avance</w:t>
      </w:r>
      <w:r w:rsidRPr="00D404C7">
        <w:rPr>
          <w:spacing w:val="-11"/>
          <w:szCs w:val="24"/>
        </w:rPr>
        <w:t xml:space="preserve"> </w:t>
      </w:r>
      <w:r w:rsidRPr="00D404C7">
        <w:rPr>
          <w:szCs w:val="24"/>
        </w:rPr>
        <w:t>sur</w:t>
      </w:r>
      <w:r w:rsidRPr="00D404C7">
        <w:rPr>
          <w:spacing w:val="-11"/>
          <w:szCs w:val="24"/>
        </w:rPr>
        <w:t xml:space="preserve"> </w:t>
      </w:r>
      <w:r w:rsidRPr="00D404C7">
        <w:rPr>
          <w:szCs w:val="24"/>
        </w:rPr>
        <w:t>les</w:t>
      </w:r>
      <w:r w:rsidRPr="00D404C7">
        <w:rPr>
          <w:spacing w:val="-11"/>
          <w:szCs w:val="24"/>
        </w:rPr>
        <w:t xml:space="preserve"> </w:t>
      </w:r>
      <w:r w:rsidRPr="00D404C7">
        <w:rPr>
          <w:szCs w:val="24"/>
        </w:rPr>
        <w:t>comptes</w:t>
      </w:r>
      <w:r w:rsidRPr="00D404C7">
        <w:rPr>
          <w:spacing w:val="-11"/>
          <w:szCs w:val="24"/>
        </w:rPr>
        <w:t xml:space="preserve"> </w:t>
      </w:r>
      <w:r w:rsidRPr="00D404C7">
        <w:rPr>
          <w:szCs w:val="24"/>
        </w:rPr>
        <w:t xml:space="preserve">de _____________________ </w:t>
      </w:r>
      <w:r w:rsidRPr="00D404C7">
        <w:rPr>
          <w:i/>
          <w:iCs/>
          <w:szCs w:val="24"/>
        </w:rPr>
        <w:t xml:space="preserve">[le titulaire] </w:t>
      </w:r>
      <w:r w:rsidRPr="00D404C7">
        <w:rPr>
          <w:szCs w:val="24"/>
        </w:rPr>
        <w:t>ouverts auprès</w:t>
      </w:r>
      <w:r w:rsidRPr="00D404C7">
        <w:rPr>
          <w:spacing w:val="-11"/>
          <w:szCs w:val="24"/>
        </w:rPr>
        <w:t xml:space="preserve"> </w:t>
      </w:r>
      <w:r w:rsidRPr="00D404C7">
        <w:rPr>
          <w:szCs w:val="24"/>
        </w:rPr>
        <w:t>de</w:t>
      </w:r>
      <w:r w:rsidRPr="00D404C7">
        <w:rPr>
          <w:spacing w:val="-11"/>
          <w:szCs w:val="24"/>
        </w:rPr>
        <w:t xml:space="preserve"> </w:t>
      </w:r>
      <w:r w:rsidRPr="00D404C7">
        <w:rPr>
          <w:szCs w:val="24"/>
        </w:rPr>
        <w:t>la banque ________________</w:t>
      </w:r>
      <w:r w:rsidRPr="00D404C7">
        <w:rPr>
          <w:spacing w:val="5"/>
          <w:szCs w:val="24"/>
        </w:rPr>
        <w:t xml:space="preserve"> </w:t>
      </w:r>
      <w:r w:rsidRPr="00D404C7">
        <w:rPr>
          <w:szCs w:val="24"/>
        </w:rPr>
        <w:t>sous</w:t>
      </w:r>
      <w:r w:rsidRPr="00D404C7">
        <w:rPr>
          <w:spacing w:val="7"/>
          <w:szCs w:val="24"/>
        </w:rPr>
        <w:t xml:space="preserve"> </w:t>
      </w:r>
      <w:r w:rsidRPr="00D404C7">
        <w:rPr>
          <w:szCs w:val="24"/>
        </w:rPr>
        <w:t>le</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w:t>
      </w:r>
    </w:p>
    <w:p w14:paraId="6026BEBE"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Elle</w:t>
      </w:r>
      <w:r w:rsidRPr="00D404C7">
        <w:rPr>
          <w:spacing w:val="12"/>
          <w:szCs w:val="24"/>
        </w:rPr>
        <w:t xml:space="preserve"> </w:t>
      </w:r>
      <w:r w:rsidRPr="00D404C7">
        <w:rPr>
          <w:szCs w:val="24"/>
        </w:rPr>
        <w:t>restera</w:t>
      </w:r>
      <w:r w:rsidRPr="00D404C7">
        <w:rPr>
          <w:spacing w:val="12"/>
          <w:szCs w:val="24"/>
        </w:rPr>
        <w:t xml:space="preserve"> </w:t>
      </w:r>
      <w:r w:rsidRPr="00D404C7">
        <w:rPr>
          <w:szCs w:val="24"/>
        </w:rPr>
        <w:t>en</w:t>
      </w:r>
      <w:r w:rsidRPr="00D404C7">
        <w:rPr>
          <w:spacing w:val="12"/>
          <w:szCs w:val="24"/>
        </w:rPr>
        <w:t xml:space="preserve"> </w:t>
      </w:r>
      <w:r w:rsidRPr="00D404C7">
        <w:rPr>
          <w:szCs w:val="24"/>
        </w:rPr>
        <w:t>vigueur</w:t>
      </w:r>
      <w:r w:rsidRPr="00D404C7">
        <w:rPr>
          <w:spacing w:val="12"/>
          <w:szCs w:val="24"/>
        </w:rPr>
        <w:t xml:space="preserve"> </w:t>
      </w:r>
      <w:r w:rsidRPr="00D404C7">
        <w:rPr>
          <w:szCs w:val="24"/>
        </w:rPr>
        <w:t>jusqu’au</w:t>
      </w:r>
      <w:r w:rsidRPr="00D404C7">
        <w:rPr>
          <w:spacing w:val="12"/>
          <w:szCs w:val="24"/>
        </w:rPr>
        <w:t xml:space="preserve"> </w:t>
      </w:r>
      <w:r w:rsidRPr="00D404C7">
        <w:rPr>
          <w:szCs w:val="24"/>
        </w:rPr>
        <w:t>remboursement</w:t>
      </w:r>
      <w:r w:rsidRPr="00D404C7">
        <w:rPr>
          <w:spacing w:val="12"/>
          <w:szCs w:val="24"/>
        </w:rPr>
        <w:t xml:space="preserve"> </w:t>
      </w:r>
      <w:r w:rsidRPr="00D404C7">
        <w:rPr>
          <w:szCs w:val="24"/>
        </w:rPr>
        <w:t>de</w:t>
      </w:r>
      <w:r w:rsidRPr="00D404C7">
        <w:rPr>
          <w:spacing w:val="12"/>
          <w:szCs w:val="24"/>
        </w:rPr>
        <w:t xml:space="preserve"> </w:t>
      </w:r>
      <w:r w:rsidRPr="00D404C7">
        <w:rPr>
          <w:szCs w:val="24"/>
        </w:rPr>
        <w:t>l’avance</w:t>
      </w:r>
      <w:r w:rsidRPr="00D404C7">
        <w:rPr>
          <w:spacing w:val="12"/>
          <w:szCs w:val="24"/>
        </w:rPr>
        <w:t xml:space="preserve"> </w:t>
      </w:r>
      <w:r w:rsidRPr="00D404C7">
        <w:rPr>
          <w:szCs w:val="24"/>
        </w:rPr>
        <w:t>conformément</w:t>
      </w:r>
      <w:r w:rsidRPr="00D404C7">
        <w:rPr>
          <w:spacing w:val="12"/>
          <w:szCs w:val="24"/>
        </w:rPr>
        <w:t xml:space="preserve"> </w:t>
      </w:r>
      <w:r w:rsidRPr="00D404C7">
        <w:rPr>
          <w:szCs w:val="24"/>
        </w:rPr>
        <w:t>à</w:t>
      </w:r>
      <w:r w:rsidRPr="00D404C7">
        <w:rPr>
          <w:spacing w:val="12"/>
          <w:szCs w:val="24"/>
        </w:rPr>
        <w:t xml:space="preserve"> </w:t>
      </w:r>
      <w:r w:rsidRPr="00D404C7">
        <w:rPr>
          <w:szCs w:val="24"/>
        </w:rPr>
        <w:t>la</w:t>
      </w:r>
      <w:r w:rsidRPr="00D404C7">
        <w:rPr>
          <w:spacing w:val="12"/>
          <w:szCs w:val="24"/>
        </w:rPr>
        <w:t xml:space="preserve"> </w:t>
      </w:r>
      <w:r w:rsidRPr="00D404C7">
        <w:rPr>
          <w:szCs w:val="24"/>
        </w:rPr>
        <w:t>procédure</w:t>
      </w:r>
      <w:r w:rsidRPr="00D404C7">
        <w:rPr>
          <w:spacing w:val="12"/>
          <w:szCs w:val="24"/>
        </w:rPr>
        <w:t xml:space="preserve"> </w:t>
      </w:r>
      <w:r w:rsidRPr="00D404C7">
        <w:rPr>
          <w:szCs w:val="24"/>
        </w:rPr>
        <w:t>fixée</w:t>
      </w:r>
      <w:r w:rsidRPr="00D404C7">
        <w:rPr>
          <w:spacing w:val="12"/>
          <w:szCs w:val="24"/>
        </w:rPr>
        <w:t xml:space="preserve"> </w:t>
      </w:r>
      <w:r w:rsidRPr="00D404C7">
        <w:rPr>
          <w:szCs w:val="24"/>
        </w:rPr>
        <w:t>par le</w:t>
      </w:r>
      <w:r w:rsidRPr="00D404C7">
        <w:rPr>
          <w:spacing w:val="16"/>
          <w:szCs w:val="24"/>
        </w:rPr>
        <w:t xml:space="preserve"> </w:t>
      </w:r>
      <w:r w:rsidRPr="00D404C7">
        <w:rPr>
          <w:szCs w:val="24"/>
        </w:rPr>
        <w:t>CCAP.</w:t>
      </w:r>
      <w:r w:rsidRPr="00D404C7">
        <w:rPr>
          <w:spacing w:val="16"/>
          <w:szCs w:val="24"/>
        </w:rPr>
        <w:t xml:space="preserve"> </w:t>
      </w:r>
      <w:r w:rsidRPr="00D404C7">
        <w:rPr>
          <w:szCs w:val="24"/>
        </w:rPr>
        <w:t>Toutefois,</w:t>
      </w:r>
      <w:r w:rsidRPr="00D404C7">
        <w:rPr>
          <w:spacing w:val="16"/>
          <w:szCs w:val="24"/>
        </w:rPr>
        <w:t xml:space="preserve"> </w:t>
      </w:r>
      <w:r w:rsidRPr="00D404C7">
        <w:rPr>
          <w:szCs w:val="24"/>
        </w:rPr>
        <w:t>le</w:t>
      </w:r>
      <w:r w:rsidRPr="00D404C7">
        <w:rPr>
          <w:spacing w:val="16"/>
          <w:szCs w:val="24"/>
        </w:rPr>
        <w:t xml:space="preserve"> </w:t>
      </w:r>
      <w:r w:rsidRPr="00D404C7">
        <w:rPr>
          <w:szCs w:val="24"/>
        </w:rPr>
        <w:t>montant</w:t>
      </w:r>
      <w:r w:rsidRPr="00D404C7">
        <w:rPr>
          <w:spacing w:val="16"/>
          <w:szCs w:val="24"/>
        </w:rPr>
        <w:t xml:space="preserve"> </w:t>
      </w:r>
      <w:r w:rsidRPr="00D404C7">
        <w:rPr>
          <w:szCs w:val="24"/>
        </w:rPr>
        <w:t>du</w:t>
      </w:r>
      <w:r w:rsidRPr="00D404C7">
        <w:rPr>
          <w:spacing w:val="16"/>
          <w:szCs w:val="24"/>
        </w:rPr>
        <w:t xml:space="preserve"> </w:t>
      </w:r>
      <w:r w:rsidRPr="00D404C7">
        <w:rPr>
          <w:szCs w:val="24"/>
        </w:rPr>
        <w:t>cautionnement</w:t>
      </w:r>
      <w:r w:rsidRPr="00D404C7">
        <w:rPr>
          <w:spacing w:val="16"/>
          <w:szCs w:val="24"/>
        </w:rPr>
        <w:t xml:space="preserve"> </w:t>
      </w:r>
      <w:r w:rsidRPr="00D404C7">
        <w:rPr>
          <w:szCs w:val="24"/>
        </w:rPr>
        <w:t>sera</w:t>
      </w:r>
      <w:r w:rsidRPr="00D404C7">
        <w:rPr>
          <w:spacing w:val="16"/>
          <w:szCs w:val="24"/>
        </w:rPr>
        <w:t xml:space="preserve"> </w:t>
      </w:r>
      <w:r w:rsidRPr="00D404C7">
        <w:rPr>
          <w:szCs w:val="24"/>
        </w:rPr>
        <w:t>réduit</w:t>
      </w:r>
      <w:r w:rsidRPr="00D404C7">
        <w:rPr>
          <w:spacing w:val="16"/>
          <w:szCs w:val="24"/>
        </w:rPr>
        <w:t xml:space="preserve"> </w:t>
      </w:r>
      <w:r w:rsidRPr="00D404C7">
        <w:rPr>
          <w:szCs w:val="24"/>
        </w:rPr>
        <w:t>proportionnellement</w:t>
      </w:r>
      <w:r w:rsidRPr="00D404C7">
        <w:rPr>
          <w:spacing w:val="16"/>
          <w:szCs w:val="24"/>
        </w:rPr>
        <w:t xml:space="preserve"> </w:t>
      </w:r>
      <w:r w:rsidRPr="00D404C7">
        <w:rPr>
          <w:szCs w:val="24"/>
        </w:rPr>
        <w:t>au</w:t>
      </w:r>
      <w:r w:rsidRPr="00D404C7">
        <w:rPr>
          <w:spacing w:val="16"/>
          <w:szCs w:val="24"/>
        </w:rPr>
        <w:t xml:space="preserve"> </w:t>
      </w:r>
      <w:r w:rsidRPr="00D404C7">
        <w:rPr>
          <w:szCs w:val="24"/>
        </w:rPr>
        <w:t>remboursement</w:t>
      </w:r>
      <w:r w:rsidRPr="00D404C7">
        <w:rPr>
          <w:spacing w:val="16"/>
          <w:szCs w:val="24"/>
        </w:rPr>
        <w:t xml:space="preserve"> </w:t>
      </w:r>
      <w:r w:rsidRPr="00D404C7">
        <w:rPr>
          <w:szCs w:val="24"/>
        </w:rPr>
        <w:t>de l’avance</w:t>
      </w:r>
      <w:r w:rsidRPr="00D404C7">
        <w:rPr>
          <w:spacing w:val="7"/>
          <w:szCs w:val="24"/>
        </w:rPr>
        <w:t xml:space="preserve"> </w:t>
      </w:r>
      <w:r w:rsidRPr="00D404C7">
        <w:rPr>
          <w:szCs w:val="24"/>
        </w:rPr>
        <w:t>au</w:t>
      </w:r>
      <w:r w:rsidRPr="00D404C7">
        <w:rPr>
          <w:spacing w:val="7"/>
          <w:szCs w:val="24"/>
        </w:rPr>
        <w:t xml:space="preserve"> </w:t>
      </w:r>
      <w:r w:rsidRPr="00D404C7">
        <w:rPr>
          <w:szCs w:val="24"/>
        </w:rPr>
        <w:t>fur</w:t>
      </w:r>
      <w:r w:rsidRPr="00D404C7">
        <w:rPr>
          <w:spacing w:val="7"/>
          <w:szCs w:val="24"/>
        </w:rPr>
        <w:t xml:space="preserve"> </w:t>
      </w:r>
      <w:r w:rsidRPr="00D404C7">
        <w:rPr>
          <w:szCs w:val="24"/>
        </w:rPr>
        <w:t>et</w:t>
      </w:r>
      <w:r w:rsidRPr="00D404C7">
        <w:rPr>
          <w:spacing w:val="7"/>
          <w:szCs w:val="24"/>
        </w:rPr>
        <w:t xml:space="preserve"> </w:t>
      </w:r>
      <w:r w:rsidRPr="00D404C7">
        <w:rPr>
          <w:szCs w:val="24"/>
        </w:rPr>
        <w:t>à</w:t>
      </w:r>
      <w:r w:rsidRPr="00D404C7">
        <w:rPr>
          <w:spacing w:val="7"/>
          <w:szCs w:val="24"/>
        </w:rPr>
        <w:t xml:space="preserve"> </w:t>
      </w:r>
      <w:r w:rsidRPr="00D404C7">
        <w:rPr>
          <w:szCs w:val="24"/>
        </w:rPr>
        <w:t>mesure</w:t>
      </w:r>
      <w:r w:rsidRPr="00D404C7">
        <w:rPr>
          <w:spacing w:val="7"/>
          <w:szCs w:val="24"/>
        </w:rPr>
        <w:t xml:space="preserve"> </w:t>
      </w:r>
      <w:r w:rsidRPr="00D404C7">
        <w:rPr>
          <w:szCs w:val="24"/>
        </w:rPr>
        <w:t>de</w:t>
      </w:r>
      <w:r w:rsidRPr="00D404C7">
        <w:rPr>
          <w:spacing w:val="7"/>
          <w:szCs w:val="24"/>
        </w:rPr>
        <w:t xml:space="preserve"> </w:t>
      </w:r>
      <w:r w:rsidRPr="00D404C7">
        <w:rPr>
          <w:szCs w:val="24"/>
        </w:rPr>
        <w:t>son</w:t>
      </w:r>
      <w:r w:rsidRPr="00D404C7">
        <w:rPr>
          <w:spacing w:val="7"/>
          <w:szCs w:val="24"/>
        </w:rPr>
        <w:t xml:space="preserve"> </w:t>
      </w:r>
      <w:r w:rsidRPr="00D404C7">
        <w:rPr>
          <w:szCs w:val="24"/>
        </w:rPr>
        <w:t>remboursement.</w:t>
      </w:r>
    </w:p>
    <w:p w14:paraId="49707A0E"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7"/>
          <w:szCs w:val="24"/>
        </w:rPr>
        <w:t xml:space="preserve"> </w:t>
      </w:r>
      <w:r w:rsidRPr="00D404C7">
        <w:rPr>
          <w:szCs w:val="24"/>
        </w:rPr>
        <w:t>loi</w:t>
      </w:r>
      <w:r w:rsidRPr="00D404C7">
        <w:rPr>
          <w:spacing w:val="7"/>
          <w:szCs w:val="24"/>
        </w:rPr>
        <w:t xml:space="preserve"> </w:t>
      </w:r>
      <w:r w:rsidRPr="00D404C7">
        <w:rPr>
          <w:szCs w:val="24"/>
        </w:rPr>
        <w:t>et</w:t>
      </w:r>
      <w:r w:rsidRPr="00D404C7">
        <w:rPr>
          <w:spacing w:val="7"/>
          <w:szCs w:val="24"/>
        </w:rPr>
        <w:t xml:space="preserve"> </w:t>
      </w:r>
      <w:r w:rsidRPr="00D404C7">
        <w:rPr>
          <w:szCs w:val="24"/>
        </w:rPr>
        <w:t>la</w:t>
      </w:r>
      <w:r w:rsidRPr="00D404C7">
        <w:rPr>
          <w:spacing w:val="7"/>
          <w:szCs w:val="24"/>
        </w:rPr>
        <w:t xml:space="preserve"> </w:t>
      </w:r>
      <w:r w:rsidRPr="00D404C7">
        <w:rPr>
          <w:szCs w:val="24"/>
        </w:rPr>
        <w:t>juridiction</w:t>
      </w:r>
      <w:r w:rsidRPr="00D404C7">
        <w:rPr>
          <w:spacing w:val="7"/>
          <w:szCs w:val="24"/>
        </w:rPr>
        <w:t xml:space="preserve"> </w:t>
      </w:r>
      <w:r w:rsidRPr="00D404C7">
        <w:rPr>
          <w:szCs w:val="24"/>
        </w:rPr>
        <w:t>applicables</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garantie</w:t>
      </w:r>
      <w:r w:rsidRPr="00D404C7">
        <w:rPr>
          <w:spacing w:val="7"/>
          <w:szCs w:val="24"/>
        </w:rPr>
        <w:t xml:space="preserve"> </w:t>
      </w:r>
      <w:r w:rsidRPr="00D404C7">
        <w:rPr>
          <w:szCs w:val="24"/>
        </w:rPr>
        <w:t>sont</w:t>
      </w:r>
      <w:r w:rsidRPr="00D404C7">
        <w:rPr>
          <w:spacing w:val="7"/>
          <w:szCs w:val="24"/>
        </w:rPr>
        <w:t xml:space="preserve"> </w:t>
      </w:r>
      <w:r w:rsidRPr="00D404C7">
        <w:rPr>
          <w:szCs w:val="24"/>
        </w:rPr>
        <w:t>celles</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République</w:t>
      </w:r>
      <w:r w:rsidRPr="00D404C7">
        <w:rPr>
          <w:spacing w:val="7"/>
          <w:szCs w:val="24"/>
        </w:rPr>
        <w:t xml:space="preserve"> </w:t>
      </w:r>
      <w:r w:rsidRPr="00D404C7">
        <w:rPr>
          <w:szCs w:val="24"/>
        </w:rPr>
        <w:t>du</w:t>
      </w:r>
      <w:r w:rsidRPr="00D404C7">
        <w:rPr>
          <w:spacing w:val="7"/>
          <w:szCs w:val="24"/>
        </w:rPr>
        <w:t xml:space="preserve"> </w:t>
      </w:r>
      <w:r w:rsidRPr="00D404C7">
        <w:rPr>
          <w:szCs w:val="24"/>
        </w:rPr>
        <w:t>Cameroun.</w:t>
      </w:r>
    </w:p>
    <w:p w14:paraId="7B074EAA"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sz w:val="10"/>
          <w:szCs w:val="10"/>
        </w:rPr>
      </w:pPr>
    </w:p>
    <w:p w14:paraId="6261B8F5"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03427698" w14:textId="77777777" w:rsidR="00614C0B" w:rsidRPr="00847156" w:rsidRDefault="00614C0B" w:rsidP="00614C0B">
      <w:pPr>
        <w:widowControl w:val="0"/>
        <w:suppressAutoHyphens/>
        <w:autoSpaceDE w:val="0"/>
        <w:autoSpaceDN w:val="0"/>
        <w:spacing w:after="60" w:line="360" w:lineRule="auto"/>
        <w:ind w:left="0" w:right="-20" w:firstLine="0"/>
        <w:jc w:val="center"/>
        <w:textAlignment w:val="baseline"/>
        <w:rPr>
          <w:sz w:val="10"/>
          <w:szCs w:val="10"/>
        </w:rPr>
      </w:pPr>
    </w:p>
    <w:p w14:paraId="27CC4D28"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Fait à</w:t>
      </w:r>
      <w:r w:rsidRPr="00D404C7">
        <w:rPr>
          <w:i/>
          <w:iCs/>
          <w:spacing w:val="7"/>
          <w:szCs w:val="24"/>
        </w:rPr>
        <w:t xml:space="preserve"> </w:t>
      </w:r>
      <w:r w:rsidRPr="00D404C7">
        <w:rPr>
          <w:i/>
          <w:iCs/>
          <w:szCs w:val="24"/>
        </w:rPr>
        <w:t>________________,</w:t>
      </w:r>
      <w:r w:rsidRPr="00D404C7">
        <w:rPr>
          <w:i/>
          <w:iCs/>
          <w:spacing w:val="7"/>
          <w:szCs w:val="24"/>
        </w:rPr>
        <w:t xml:space="preserve"> </w:t>
      </w:r>
      <w:r w:rsidRPr="00D404C7">
        <w:rPr>
          <w:i/>
          <w:iCs/>
          <w:szCs w:val="24"/>
        </w:rPr>
        <w:t>le</w:t>
      </w:r>
      <w:r w:rsidRPr="00D404C7">
        <w:rPr>
          <w:i/>
          <w:iCs/>
          <w:spacing w:val="7"/>
          <w:szCs w:val="24"/>
        </w:rPr>
        <w:t xml:space="preserve"> </w:t>
      </w:r>
      <w:r w:rsidRPr="00D404C7">
        <w:rPr>
          <w:i/>
          <w:iCs/>
          <w:szCs w:val="24"/>
        </w:rPr>
        <w:t>____________________.</w:t>
      </w:r>
    </w:p>
    <w:p w14:paraId="63B8CA41"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14:paraId="3CB64026" w14:textId="19919A07" w:rsidR="00614C0B" w:rsidRPr="00D404C7" w:rsidRDefault="00614C0B" w:rsidP="00847156">
      <w:pPr>
        <w:spacing w:after="60" w:line="360" w:lineRule="auto"/>
        <w:ind w:left="0" w:firstLine="0"/>
        <w:jc w:val="left"/>
        <w:rPr>
          <w:b/>
          <w:bCs/>
          <w:caps/>
          <w:spacing w:val="36"/>
          <w:w w:val="80"/>
          <w:position w:val="-1"/>
          <w:sz w:val="32"/>
          <w:szCs w:val="32"/>
        </w:rPr>
      </w:pPr>
      <w:r w:rsidRPr="00D404C7">
        <w:rPr>
          <w:b/>
          <w:bCs/>
          <w:szCs w:val="24"/>
        </w:rPr>
        <w:br w:type="page"/>
      </w:r>
      <w:r w:rsidRPr="00D404C7">
        <w:rPr>
          <w:b/>
          <w:bCs/>
          <w:caps/>
          <w:spacing w:val="36"/>
          <w:w w:val="80"/>
          <w:position w:val="-1"/>
          <w:sz w:val="32"/>
          <w:szCs w:val="32"/>
        </w:rPr>
        <w:lastRenderedPageBreak/>
        <w:t>Annexen°5 : Modèle de cautionnement de bonne exécution</w:t>
      </w:r>
      <w:r w:rsidRPr="00D404C7">
        <w:rPr>
          <w:b/>
          <w:bCs/>
          <w:caps/>
          <w:spacing w:val="10"/>
          <w:w w:val="80"/>
          <w:position w:val="-1"/>
          <w:sz w:val="32"/>
          <w:szCs w:val="32"/>
        </w:rPr>
        <w:t xml:space="preserve"> en remplacement de la </w:t>
      </w:r>
      <w:r w:rsidRPr="00D404C7">
        <w:rPr>
          <w:b/>
          <w:bCs/>
          <w:caps/>
          <w:spacing w:val="36"/>
          <w:w w:val="80"/>
          <w:position w:val="-1"/>
          <w:sz w:val="32"/>
          <w:szCs w:val="32"/>
        </w:rPr>
        <w:t>retenue de garantie</w:t>
      </w:r>
    </w:p>
    <w:p w14:paraId="36C7C3A1"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28A8B874"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___________________________</w:t>
      </w:r>
    </w:p>
    <w:p w14:paraId="6BB9001F"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w:t>
      </w:r>
    </w:p>
    <w:p w14:paraId="33469821"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w:t>
      </w:r>
      <w:r w:rsidRPr="00D404C7">
        <w:rPr>
          <w:i/>
          <w:szCs w:val="24"/>
        </w:rPr>
        <w:t>ou le Maître d’Ouvrage Délégué</w:t>
      </w:r>
      <w:r w:rsidRPr="00D404C7">
        <w:rPr>
          <w:i/>
          <w:iCs/>
          <w:szCs w:val="24"/>
        </w:rPr>
        <w:t>]</w:t>
      </w:r>
    </w:p>
    <w:p w14:paraId="3646EF00"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ou du Maître d’Ouvrage Délégué</w:t>
      </w:r>
      <w:r w:rsidRPr="00D404C7">
        <w:rPr>
          <w:i/>
          <w:iCs/>
          <w:szCs w:val="24"/>
        </w:rPr>
        <w:t>]</w:t>
      </w:r>
    </w:p>
    <w:p w14:paraId="5A4B91A4"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Maître</w:t>
      </w:r>
      <w:r w:rsidRPr="00D404C7">
        <w:rPr>
          <w:spacing w:val="7"/>
          <w:szCs w:val="24"/>
        </w:rPr>
        <w:t xml:space="preserve"> </w:t>
      </w:r>
      <w:r w:rsidRPr="00D404C7">
        <w:rPr>
          <w:szCs w:val="24"/>
        </w:rPr>
        <w:t>d’Ouvrage ou le Maître d’Ouvrage Délégué</w:t>
      </w:r>
      <w:r w:rsidRPr="00D404C7">
        <w:rPr>
          <w:spacing w:val="7"/>
          <w:szCs w:val="24"/>
        </w:rPr>
        <w:t xml:space="preserve"> </w:t>
      </w:r>
      <w:r w:rsidRPr="00D404C7">
        <w:rPr>
          <w:szCs w:val="24"/>
        </w:rPr>
        <w:t>»</w:t>
      </w:r>
    </w:p>
    <w:p w14:paraId="201F14BA"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636AD65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 que __________ n</w:t>
      </w:r>
      <w:r w:rsidRPr="00D404C7">
        <w:rPr>
          <w:i/>
          <w:iCs/>
          <w:szCs w:val="24"/>
        </w:rPr>
        <w:t>om et adresse du fournisseur ou du prestataire]</w:t>
      </w:r>
      <w:r w:rsidRPr="00D404C7">
        <w:rPr>
          <w:szCs w:val="24"/>
        </w:rPr>
        <w:t>, ci-dessous</w:t>
      </w:r>
      <w:r w:rsidRPr="00D404C7">
        <w:rPr>
          <w:spacing w:val="10"/>
          <w:szCs w:val="24"/>
        </w:rPr>
        <w:t xml:space="preserve"> </w:t>
      </w:r>
      <w:r w:rsidRPr="00D404C7">
        <w:rPr>
          <w:szCs w:val="24"/>
        </w:rPr>
        <w:t>désigné</w:t>
      </w:r>
      <w:r w:rsidRPr="00D404C7">
        <w:rPr>
          <w:spacing w:val="10"/>
          <w:szCs w:val="24"/>
        </w:rPr>
        <w:t xml:space="preserve"> </w:t>
      </w:r>
      <w:r w:rsidRPr="00D404C7">
        <w:rPr>
          <w:szCs w:val="24"/>
        </w:rPr>
        <w:t>«</w:t>
      </w:r>
      <w:r w:rsidRPr="00D404C7">
        <w:rPr>
          <w:spacing w:val="10"/>
          <w:szCs w:val="24"/>
        </w:rPr>
        <w:t xml:space="preserve"> </w:t>
      </w:r>
      <w:r w:rsidRPr="00D404C7">
        <w:rPr>
          <w:szCs w:val="24"/>
        </w:rPr>
        <w:t>le</w:t>
      </w:r>
      <w:r w:rsidRPr="00D404C7">
        <w:rPr>
          <w:spacing w:val="10"/>
          <w:szCs w:val="24"/>
        </w:rPr>
        <w:t xml:space="preserve"> </w:t>
      </w:r>
      <w:r w:rsidRPr="00D404C7">
        <w:rPr>
          <w:szCs w:val="24"/>
        </w:rPr>
        <w:t>Fournisseur »,</w:t>
      </w:r>
      <w:r w:rsidRPr="00D404C7">
        <w:rPr>
          <w:spacing w:val="10"/>
          <w:szCs w:val="24"/>
        </w:rPr>
        <w:t xml:space="preserve"> </w:t>
      </w:r>
      <w:r w:rsidRPr="00D404C7">
        <w:rPr>
          <w:szCs w:val="24"/>
        </w:rPr>
        <w:t>s’est</w:t>
      </w:r>
      <w:r w:rsidRPr="00D404C7">
        <w:rPr>
          <w:spacing w:val="10"/>
          <w:szCs w:val="24"/>
        </w:rPr>
        <w:t xml:space="preserve"> </w:t>
      </w:r>
      <w:r w:rsidRPr="00D404C7">
        <w:rPr>
          <w:szCs w:val="24"/>
        </w:rPr>
        <w:t>engagé,</w:t>
      </w:r>
      <w:r w:rsidRPr="00D404C7">
        <w:rPr>
          <w:spacing w:val="10"/>
          <w:szCs w:val="24"/>
        </w:rPr>
        <w:t xml:space="preserve"> </w:t>
      </w:r>
      <w:r w:rsidRPr="00D404C7">
        <w:rPr>
          <w:szCs w:val="24"/>
        </w:rPr>
        <w:t>en</w:t>
      </w:r>
      <w:r w:rsidRPr="00D404C7">
        <w:rPr>
          <w:spacing w:val="10"/>
          <w:szCs w:val="24"/>
        </w:rPr>
        <w:t xml:space="preserve"> </w:t>
      </w:r>
      <w:r w:rsidRPr="00D404C7">
        <w:rPr>
          <w:szCs w:val="24"/>
        </w:rPr>
        <w:t>exécution</w:t>
      </w:r>
      <w:r w:rsidRPr="00D404C7">
        <w:rPr>
          <w:spacing w:val="10"/>
          <w:szCs w:val="24"/>
        </w:rPr>
        <w:t xml:space="preserve"> </w:t>
      </w:r>
      <w:r w:rsidRPr="00D404C7">
        <w:rPr>
          <w:szCs w:val="24"/>
        </w:rPr>
        <w:t>du</w:t>
      </w:r>
      <w:r w:rsidRPr="00D404C7">
        <w:rPr>
          <w:spacing w:val="10"/>
          <w:szCs w:val="24"/>
        </w:rPr>
        <w:t xml:space="preserve"> </w:t>
      </w:r>
      <w:r w:rsidRPr="00D404C7">
        <w:rPr>
          <w:szCs w:val="24"/>
        </w:rPr>
        <w:t>marché,</w:t>
      </w:r>
      <w:r w:rsidRPr="00D404C7">
        <w:rPr>
          <w:spacing w:val="10"/>
          <w:szCs w:val="24"/>
        </w:rPr>
        <w:t xml:space="preserve"> </w:t>
      </w:r>
      <w:r w:rsidRPr="00D404C7">
        <w:rPr>
          <w:szCs w:val="24"/>
        </w:rPr>
        <w:t>livrer</w:t>
      </w:r>
      <w:r w:rsidRPr="00D404C7">
        <w:rPr>
          <w:spacing w:val="10"/>
          <w:szCs w:val="24"/>
        </w:rPr>
        <w:t xml:space="preserve"> </w:t>
      </w:r>
      <w:r w:rsidRPr="00D404C7">
        <w:rPr>
          <w:szCs w:val="24"/>
        </w:rPr>
        <w:t>les</w:t>
      </w:r>
      <w:r w:rsidRPr="00D404C7">
        <w:rPr>
          <w:spacing w:val="10"/>
          <w:szCs w:val="24"/>
        </w:rPr>
        <w:t xml:space="preserve"> </w:t>
      </w:r>
      <w:r w:rsidRPr="00D404C7">
        <w:rPr>
          <w:szCs w:val="24"/>
        </w:rPr>
        <w:t>fournitures de</w:t>
      </w:r>
      <w:r w:rsidRPr="00D404C7">
        <w:rPr>
          <w:spacing w:val="7"/>
          <w:szCs w:val="24"/>
        </w:rPr>
        <w:t xml:space="preserve"> </w:t>
      </w:r>
      <w:r w:rsidRPr="00D404C7">
        <w:rPr>
          <w:szCs w:val="24"/>
        </w:rPr>
        <w:t>[indiquer</w:t>
      </w:r>
      <w:r w:rsidRPr="00D404C7">
        <w:rPr>
          <w:spacing w:val="7"/>
          <w:szCs w:val="24"/>
        </w:rPr>
        <w:t xml:space="preserve"> </w:t>
      </w:r>
      <w:r w:rsidRPr="00D404C7">
        <w:rPr>
          <w:szCs w:val="24"/>
        </w:rPr>
        <w:t>l’objet</w:t>
      </w:r>
      <w:r w:rsidRPr="00D404C7">
        <w:rPr>
          <w:spacing w:val="7"/>
          <w:szCs w:val="24"/>
        </w:rPr>
        <w:t xml:space="preserve"> </w:t>
      </w:r>
      <w:r w:rsidRPr="00D404C7">
        <w:rPr>
          <w:szCs w:val="24"/>
        </w:rPr>
        <w:t>des prestations]</w:t>
      </w:r>
    </w:p>
    <w:p w14:paraId="14AEDA33"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12F58848"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qu’il</w:t>
      </w:r>
      <w:r w:rsidRPr="00D404C7">
        <w:rPr>
          <w:spacing w:val="7"/>
          <w:szCs w:val="24"/>
        </w:rPr>
        <w:t xml:space="preserve"> </w:t>
      </w:r>
      <w:r w:rsidRPr="00D404C7">
        <w:rPr>
          <w:szCs w:val="24"/>
        </w:rPr>
        <w:t>est</w:t>
      </w:r>
      <w:r w:rsidRPr="00D404C7">
        <w:rPr>
          <w:spacing w:val="7"/>
          <w:szCs w:val="24"/>
        </w:rPr>
        <w:t xml:space="preserve"> </w:t>
      </w:r>
      <w:r w:rsidRPr="00D404C7">
        <w:rPr>
          <w:szCs w:val="24"/>
        </w:rPr>
        <w:t>stipulé</w:t>
      </w:r>
      <w:r w:rsidRPr="00D404C7">
        <w:rPr>
          <w:spacing w:val="7"/>
          <w:szCs w:val="24"/>
        </w:rPr>
        <w:t xml:space="preserve"> </w:t>
      </w:r>
      <w:r w:rsidRPr="00D404C7">
        <w:rPr>
          <w:szCs w:val="24"/>
        </w:rPr>
        <w:t>dans</w:t>
      </w:r>
      <w:r w:rsidRPr="00D404C7">
        <w:rPr>
          <w:spacing w:val="7"/>
          <w:szCs w:val="24"/>
        </w:rPr>
        <w:t xml:space="preserve"> </w:t>
      </w:r>
      <w:r w:rsidRPr="00D404C7">
        <w:rPr>
          <w:szCs w:val="24"/>
        </w:rPr>
        <w:t>le</w:t>
      </w:r>
      <w:r w:rsidRPr="00D404C7">
        <w:rPr>
          <w:spacing w:val="7"/>
          <w:szCs w:val="24"/>
        </w:rPr>
        <w:t xml:space="preserve"> </w:t>
      </w:r>
      <w:r w:rsidRPr="00D404C7">
        <w:rPr>
          <w:szCs w:val="24"/>
        </w:rPr>
        <w:t>marché</w:t>
      </w:r>
      <w:r w:rsidRPr="00D404C7">
        <w:rPr>
          <w:spacing w:val="7"/>
          <w:szCs w:val="24"/>
        </w:rPr>
        <w:t xml:space="preserve"> </w:t>
      </w:r>
      <w:r w:rsidRPr="00D404C7">
        <w:rPr>
          <w:szCs w:val="24"/>
        </w:rPr>
        <w:t>que</w:t>
      </w:r>
      <w:r w:rsidRPr="00D404C7">
        <w:rPr>
          <w:spacing w:val="7"/>
          <w:szCs w:val="24"/>
        </w:rPr>
        <w:t xml:space="preserve"> </w:t>
      </w:r>
      <w:r w:rsidRPr="00D404C7">
        <w:rPr>
          <w:szCs w:val="24"/>
        </w:rPr>
        <w:t>la</w:t>
      </w:r>
      <w:r w:rsidRPr="00D404C7">
        <w:rPr>
          <w:spacing w:val="7"/>
          <w:szCs w:val="24"/>
        </w:rPr>
        <w:t xml:space="preserve"> </w:t>
      </w:r>
      <w:r w:rsidRPr="00D404C7">
        <w:rPr>
          <w:szCs w:val="24"/>
        </w:rPr>
        <w:t>retenue</w:t>
      </w:r>
      <w:r w:rsidRPr="00D404C7">
        <w:rPr>
          <w:spacing w:val="7"/>
          <w:szCs w:val="24"/>
        </w:rPr>
        <w:t xml:space="preserve"> </w:t>
      </w:r>
      <w:r w:rsidRPr="00D404C7">
        <w:rPr>
          <w:szCs w:val="24"/>
        </w:rPr>
        <w:t>de</w:t>
      </w:r>
      <w:r w:rsidRPr="00D404C7">
        <w:rPr>
          <w:spacing w:val="7"/>
          <w:szCs w:val="24"/>
        </w:rPr>
        <w:t xml:space="preserve"> </w:t>
      </w:r>
      <w:r w:rsidRPr="00D404C7">
        <w:rPr>
          <w:szCs w:val="24"/>
        </w:rPr>
        <w:t>garantie</w:t>
      </w:r>
      <w:r w:rsidRPr="00D404C7">
        <w:rPr>
          <w:spacing w:val="7"/>
          <w:szCs w:val="24"/>
        </w:rPr>
        <w:t xml:space="preserve"> </w:t>
      </w:r>
      <w:r w:rsidRPr="00D404C7">
        <w:rPr>
          <w:szCs w:val="24"/>
        </w:rPr>
        <w:t>fixée</w:t>
      </w:r>
      <w:r w:rsidRPr="00D404C7">
        <w:rPr>
          <w:spacing w:val="7"/>
          <w:szCs w:val="24"/>
        </w:rPr>
        <w:t xml:space="preserve"> </w:t>
      </w:r>
      <w:r w:rsidRPr="00D404C7">
        <w:rPr>
          <w:szCs w:val="24"/>
        </w:rPr>
        <w:t>à</w:t>
      </w:r>
      <w:r w:rsidRPr="00D404C7">
        <w:rPr>
          <w:spacing w:val="7"/>
          <w:szCs w:val="24"/>
        </w:rPr>
        <w:t xml:space="preserve"> </w:t>
      </w:r>
      <w:r w:rsidRPr="00D404C7">
        <w:rPr>
          <w:i/>
          <w:iCs/>
          <w:szCs w:val="24"/>
        </w:rPr>
        <w:t>[pourcentage</w:t>
      </w:r>
      <w:r w:rsidRPr="00D404C7">
        <w:rPr>
          <w:i/>
          <w:iCs/>
          <w:spacing w:val="6"/>
          <w:szCs w:val="24"/>
        </w:rPr>
        <w:t xml:space="preserve"> </w:t>
      </w:r>
      <w:r w:rsidRPr="00D404C7">
        <w:rPr>
          <w:i/>
          <w:iCs/>
          <w:szCs w:val="24"/>
        </w:rPr>
        <w:t>inférieur</w:t>
      </w:r>
      <w:r w:rsidRPr="00D404C7">
        <w:rPr>
          <w:i/>
          <w:iCs/>
          <w:spacing w:val="6"/>
          <w:szCs w:val="24"/>
        </w:rPr>
        <w:t xml:space="preserve"> </w:t>
      </w:r>
      <w:r w:rsidRPr="00D404C7">
        <w:rPr>
          <w:i/>
          <w:iCs/>
          <w:szCs w:val="24"/>
        </w:rPr>
        <w:t>à</w:t>
      </w:r>
      <w:r w:rsidRPr="00D404C7">
        <w:rPr>
          <w:i/>
          <w:iCs/>
          <w:spacing w:val="6"/>
          <w:szCs w:val="24"/>
        </w:rPr>
        <w:t xml:space="preserve"> </w:t>
      </w:r>
      <w:r w:rsidRPr="00D404C7">
        <w:rPr>
          <w:i/>
          <w:iCs/>
          <w:szCs w:val="24"/>
        </w:rPr>
        <w:t>10%</w:t>
      </w:r>
      <w:r w:rsidRPr="00D404C7">
        <w:rPr>
          <w:i/>
          <w:iCs/>
          <w:spacing w:val="6"/>
          <w:szCs w:val="24"/>
        </w:rPr>
        <w:t xml:space="preserve"> </w:t>
      </w:r>
      <w:r w:rsidRPr="00D404C7">
        <w:rPr>
          <w:i/>
          <w:iCs/>
          <w:szCs w:val="24"/>
        </w:rPr>
        <w:t xml:space="preserve">à préciser] </w:t>
      </w:r>
      <w:r w:rsidRPr="00D404C7">
        <w:rPr>
          <w:i/>
          <w:iCs/>
          <w:spacing w:val="-19"/>
          <w:szCs w:val="24"/>
        </w:rPr>
        <w:t>du</w:t>
      </w:r>
      <w:r w:rsidRPr="00D404C7">
        <w:rPr>
          <w:spacing w:val="7"/>
          <w:szCs w:val="24"/>
        </w:rPr>
        <w:t xml:space="preserve"> </w:t>
      </w:r>
      <w:r w:rsidRPr="00D404C7">
        <w:rPr>
          <w:szCs w:val="24"/>
        </w:rPr>
        <w:t>montant</w:t>
      </w:r>
      <w:r w:rsidRPr="00D404C7">
        <w:rPr>
          <w:spacing w:val="7"/>
          <w:szCs w:val="24"/>
        </w:rPr>
        <w:t xml:space="preserve"> TTC </w:t>
      </w:r>
      <w:r w:rsidRPr="00D404C7">
        <w:rPr>
          <w:szCs w:val="24"/>
        </w:rPr>
        <w:t>du</w:t>
      </w:r>
      <w:r w:rsidRPr="00D404C7">
        <w:rPr>
          <w:spacing w:val="7"/>
          <w:szCs w:val="24"/>
        </w:rPr>
        <w:t xml:space="preserve"> </w:t>
      </w:r>
      <w:r w:rsidRPr="00D404C7">
        <w:rPr>
          <w:szCs w:val="24"/>
        </w:rPr>
        <w:t>marché</w:t>
      </w:r>
      <w:r w:rsidRPr="00D404C7">
        <w:rPr>
          <w:spacing w:val="7"/>
          <w:szCs w:val="24"/>
        </w:rPr>
        <w:t xml:space="preserve"> </w:t>
      </w:r>
      <w:r w:rsidRPr="00D404C7">
        <w:rPr>
          <w:szCs w:val="24"/>
        </w:rPr>
        <w:t>peut</w:t>
      </w:r>
      <w:r w:rsidRPr="00D404C7">
        <w:rPr>
          <w:spacing w:val="7"/>
          <w:szCs w:val="24"/>
        </w:rPr>
        <w:t xml:space="preserve"> </w:t>
      </w:r>
      <w:r w:rsidRPr="00D404C7">
        <w:rPr>
          <w:szCs w:val="24"/>
        </w:rPr>
        <w:t>être</w:t>
      </w:r>
      <w:r w:rsidRPr="00D404C7">
        <w:rPr>
          <w:spacing w:val="7"/>
          <w:szCs w:val="24"/>
        </w:rPr>
        <w:t xml:space="preserve"> </w:t>
      </w:r>
      <w:r w:rsidRPr="00D404C7">
        <w:rPr>
          <w:szCs w:val="24"/>
        </w:rPr>
        <w:t>remplacée</w:t>
      </w:r>
      <w:r w:rsidRPr="00D404C7">
        <w:rPr>
          <w:spacing w:val="7"/>
          <w:szCs w:val="24"/>
        </w:rPr>
        <w:t xml:space="preserve"> </w:t>
      </w:r>
      <w:r w:rsidRPr="00D404C7">
        <w:rPr>
          <w:szCs w:val="24"/>
        </w:rPr>
        <w:t>par</w:t>
      </w:r>
      <w:r w:rsidRPr="00D404C7">
        <w:rPr>
          <w:spacing w:val="7"/>
          <w:szCs w:val="24"/>
        </w:rPr>
        <w:t xml:space="preserve"> </w:t>
      </w:r>
      <w:r w:rsidRPr="00D404C7">
        <w:rPr>
          <w:szCs w:val="24"/>
        </w:rPr>
        <w:t>une</w:t>
      </w:r>
      <w:r w:rsidRPr="00D404C7">
        <w:rPr>
          <w:spacing w:val="7"/>
          <w:szCs w:val="24"/>
        </w:rPr>
        <w:t xml:space="preserve"> </w:t>
      </w:r>
      <w:r w:rsidRPr="00D404C7">
        <w:rPr>
          <w:szCs w:val="24"/>
        </w:rPr>
        <w:t>caution</w:t>
      </w:r>
      <w:r w:rsidRPr="00D404C7">
        <w:rPr>
          <w:spacing w:val="7"/>
          <w:szCs w:val="24"/>
        </w:rPr>
        <w:t xml:space="preserve"> </w:t>
      </w:r>
      <w:r w:rsidRPr="00D404C7">
        <w:rPr>
          <w:szCs w:val="24"/>
        </w:rPr>
        <w:t>solidaire,</w:t>
      </w:r>
    </w:p>
    <w:p w14:paraId="7079FD02"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12EC212D"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Pr="00D404C7">
        <w:rPr>
          <w:szCs w:val="24"/>
        </w:rPr>
        <w:t>Fournisseur</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14:paraId="07C1811C"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7"/>
          <w:szCs w:val="24"/>
        </w:rPr>
        <w:t xml:space="preserve"> </w:t>
      </w:r>
      <w:r w:rsidRPr="00D404C7">
        <w:rPr>
          <w:szCs w:val="24"/>
        </w:rPr>
        <w:t>____________</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organisme financier]</w:t>
      </w:r>
      <w:r w:rsidRPr="00D404C7">
        <w:rPr>
          <w:szCs w:val="24"/>
        </w:rPr>
        <w:t xml:space="preserve">, représentée par _________________ </w:t>
      </w:r>
      <w:r w:rsidRPr="00D404C7">
        <w:rPr>
          <w:i/>
          <w:iCs/>
          <w:szCs w:val="24"/>
        </w:rPr>
        <w:t>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r w:rsidRPr="00D404C7">
        <w:rPr>
          <w:spacing w:val="7"/>
          <w:szCs w:val="24"/>
        </w:rPr>
        <w:t xml:space="preserve"> </w:t>
      </w:r>
      <w:r w:rsidRPr="00D404C7">
        <w:rPr>
          <w:szCs w:val="24"/>
        </w:rPr>
        <w:t>et</w:t>
      </w:r>
      <w:r w:rsidRPr="00D404C7">
        <w:rPr>
          <w:spacing w:val="7"/>
          <w:szCs w:val="24"/>
        </w:rPr>
        <w:t xml:space="preserve"> </w:t>
      </w:r>
      <w:r w:rsidRPr="00D404C7">
        <w:rPr>
          <w:szCs w:val="24"/>
        </w:rPr>
        <w:t>ci-dessous</w:t>
      </w:r>
      <w:r w:rsidRPr="00D404C7">
        <w:rPr>
          <w:spacing w:val="7"/>
          <w:szCs w:val="24"/>
        </w:rPr>
        <w:t xml:space="preserve"> </w:t>
      </w:r>
      <w:r w:rsidRPr="00D404C7">
        <w:rPr>
          <w:szCs w:val="24"/>
        </w:rPr>
        <w:t>désignée</w:t>
      </w:r>
      <w:r w:rsidRPr="00D404C7">
        <w:rPr>
          <w:spacing w:val="7"/>
          <w:szCs w:val="24"/>
        </w:rPr>
        <w:t xml:space="preserve"> </w:t>
      </w:r>
      <w:r w:rsidRPr="00D404C7">
        <w:rPr>
          <w:szCs w:val="24"/>
        </w:rPr>
        <w:t>«</w:t>
      </w:r>
      <w:r w:rsidRPr="00D404C7">
        <w:rPr>
          <w:spacing w:val="7"/>
          <w:szCs w:val="24"/>
        </w:rPr>
        <w:t xml:space="preserve"> </w:t>
      </w:r>
      <w:r w:rsidRPr="00D404C7">
        <w:rPr>
          <w:szCs w:val="24"/>
        </w:rPr>
        <w:t>organisme financier</w:t>
      </w:r>
      <w:r w:rsidRPr="00D404C7">
        <w:rPr>
          <w:spacing w:val="7"/>
          <w:szCs w:val="24"/>
        </w:rPr>
        <w:t xml:space="preserve"> </w:t>
      </w:r>
      <w:r w:rsidRPr="00D404C7">
        <w:rPr>
          <w:szCs w:val="24"/>
        </w:rPr>
        <w:t>»,</w:t>
      </w:r>
    </w:p>
    <w:p w14:paraId="2582C6C5"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251044DE"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Dès</w:t>
      </w:r>
      <w:r w:rsidRPr="00D404C7">
        <w:rPr>
          <w:spacing w:val="8"/>
          <w:szCs w:val="24"/>
        </w:rPr>
        <w:t xml:space="preserve"> </w:t>
      </w:r>
      <w:r w:rsidRPr="00D404C7">
        <w:rPr>
          <w:szCs w:val="24"/>
        </w:rPr>
        <w:t>lors,</w:t>
      </w:r>
      <w:r w:rsidRPr="00D404C7">
        <w:rPr>
          <w:spacing w:val="8"/>
          <w:szCs w:val="24"/>
        </w:rPr>
        <w:t xml:space="preserve"> </w:t>
      </w:r>
      <w:r w:rsidRPr="00D404C7">
        <w:rPr>
          <w:szCs w:val="24"/>
        </w:rPr>
        <w:t>nous</w:t>
      </w:r>
      <w:r w:rsidRPr="00D404C7">
        <w:rPr>
          <w:spacing w:val="8"/>
          <w:szCs w:val="24"/>
        </w:rPr>
        <w:t xml:space="preserve"> </w:t>
      </w:r>
      <w:r w:rsidRPr="00D404C7">
        <w:rPr>
          <w:szCs w:val="24"/>
        </w:rPr>
        <w:t>affirmons</w:t>
      </w:r>
      <w:r w:rsidRPr="00D404C7">
        <w:rPr>
          <w:spacing w:val="8"/>
          <w:szCs w:val="24"/>
        </w:rPr>
        <w:t xml:space="preserve"> </w:t>
      </w:r>
      <w:r w:rsidRPr="00D404C7">
        <w:rPr>
          <w:szCs w:val="24"/>
        </w:rPr>
        <w:t>par</w:t>
      </w:r>
      <w:r w:rsidRPr="00D404C7">
        <w:rPr>
          <w:spacing w:val="8"/>
          <w:szCs w:val="24"/>
        </w:rPr>
        <w:t xml:space="preserve"> </w:t>
      </w:r>
      <w:r w:rsidRPr="00D404C7">
        <w:rPr>
          <w:szCs w:val="24"/>
        </w:rPr>
        <w:t>les</w:t>
      </w:r>
      <w:r w:rsidRPr="00D404C7">
        <w:rPr>
          <w:spacing w:val="8"/>
          <w:szCs w:val="24"/>
        </w:rPr>
        <w:t xml:space="preserve"> </w:t>
      </w:r>
      <w:r w:rsidRPr="00D404C7">
        <w:rPr>
          <w:szCs w:val="24"/>
        </w:rPr>
        <w:t>présentes</w:t>
      </w:r>
      <w:r w:rsidRPr="00D404C7">
        <w:rPr>
          <w:spacing w:val="8"/>
          <w:szCs w:val="24"/>
        </w:rPr>
        <w:t xml:space="preserve"> </w:t>
      </w:r>
      <w:r w:rsidRPr="00D404C7">
        <w:rPr>
          <w:szCs w:val="24"/>
        </w:rPr>
        <w:t>que</w:t>
      </w:r>
      <w:r w:rsidRPr="00D404C7">
        <w:rPr>
          <w:spacing w:val="8"/>
          <w:szCs w:val="24"/>
        </w:rPr>
        <w:t xml:space="preserve"> </w:t>
      </w:r>
      <w:r w:rsidRPr="00D404C7">
        <w:rPr>
          <w:szCs w:val="24"/>
        </w:rPr>
        <w:t>nous</w:t>
      </w:r>
      <w:r w:rsidRPr="00D404C7">
        <w:rPr>
          <w:spacing w:val="8"/>
          <w:szCs w:val="24"/>
        </w:rPr>
        <w:t xml:space="preserve"> </w:t>
      </w:r>
      <w:r w:rsidRPr="00D404C7">
        <w:rPr>
          <w:szCs w:val="24"/>
        </w:rPr>
        <w:t>nous</w:t>
      </w:r>
      <w:r w:rsidRPr="00D404C7">
        <w:rPr>
          <w:spacing w:val="8"/>
          <w:szCs w:val="24"/>
        </w:rPr>
        <w:t xml:space="preserve"> </w:t>
      </w:r>
      <w:r w:rsidRPr="00D404C7">
        <w:rPr>
          <w:szCs w:val="24"/>
        </w:rPr>
        <w:t>portons</w:t>
      </w:r>
      <w:r w:rsidRPr="00D404C7">
        <w:rPr>
          <w:spacing w:val="8"/>
          <w:szCs w:val="24"/>
        </w:rPr>
        <w:t xml:space="preserve"> </w:t>
      </w:r>
      <w:r w:rsidRPr="00D404C7">
        <w:rPr>
          <w:szCs w:val="24"/>
        </w:rPr>
        <w:t>garants</w:t>
      </w:r>
      <w:r w:rsidRPr="00D404C7">
        <w:rPr>
          <w:spacing w:val="8"/>
          <w:szCs w:val="24"/>
        </w:rPr>
        <w:t xml:space="preserve"> </w:t>
      </w:r>
      <w:r w:rsidRPr="00D404C7">
        <w:rPr>
          <w:szCs w:val="24"/>
        </w:rPr>
        <w:t>et</w:t>
      </w:r>
      <w:r w:rsidRPr="00D404C7">
        <w:rPr>
          <w:spacing w:val="8"/>
          <w:szCs w:val="24"/>
        </w:rPr>
        <w:t xml:space="preserve"> </w:t>
      </w:r>
      <w:r w:rsidRPr="00D404C7">
        <w:rPr>
          <w:szCs w:val="24"/>
        </w:rPr>
        <w:t>responsables</w:t>
      </w:r>
      <w:r w:rsidRPr="00D404C7">
        <w:rPr>
          <w:spacing w:val="8"/>
          <w:szCs w:val="24"/>
        </w:rPr>
        <w:t xml:space="preserve"> </w:t>
      </w:r>
      <w:r w:rsidRPr="00D404C7">
        <w:rPr>
          <w:szCs w:val="24"/>
        </w:rPr>
        <w:t>à</w:t>
      </w:r>
      <w:r w:rsidRPr="00D404C7">
        <w:rPr>
          <w:spacing w:val="8"/>
          <w:szCs w:val="24"/>
        </w:rPr>
        <w:t xml:space="preserve"> </w:t>
      </w:r>
      <w:r w:rsidRPr="00D404C7">
        <w:rPr>
          <w:szCs w:val="24"/>
        </w:rPr>
        <w:t>l’égard du</w:t>
      </w:r>
      <w:r w:rsidRPr="00D404C7">
        <w:rPr>
          <w:spacing w:val="18"/>
          <w:szCs w:val="24"/>
        </w:rPr>
        <w:t xml:space="preserve"> </w:t>
      </w:r>
      <w:r w:rsidRPr="00D404C7">
        <w:rPr>
          <w:szCs w:val="24"/>
        </w:rPr>
        <w:t>Maître</w:t>
      </w:r>
      <w:r w:rsidRPr="00D404C7">
        <w:rPr>
          <w:spacing w:val="18"/>
          <w:szCs w:val="24"/>
        </w:rPr>
        <w:t xml:space="preserve"> </w:t>
      </w:r>
      <w:r w:rsidRPr="00D404C7">
        <w:rPr>
          <w:szCs w:val="24"/>
        </w:rPr>
        <w:t>d’Ouvrage</w:t>
      </w:r>
      <w:r w:rsidRPr="00D404C7">
        <w:rPr>
          <w:i/>
          <w:iCs/>
          <w:szCs w:val="24"/>
        </w:rPr>
        <w:t xml:space="preserve"> ou du Maître d’Ouvrage Délégué</w:t>
      </w:r>
      <w:r w:rsidRPr="00D404C7">
        <w:rPr>
          <w:szCs w:val="24"/>
        </w:rPr>
        <w:t>,</w:t>
      </w:r>
      <w:r w:rsidRPr="00D404C7">
        <w:rPr>
          <w:spacing w:val="18"/>
          <w:szCs w:val="24"/>
        </w:rPr>
        <w:t xml:space="preserve"> </w:t>
      </w:r>
      <w:r w:rsidRPr="00D404C7">
        <w:rPr>
          <w:szCs w:val="24"/>
        </w:rPr>
        <w:t>au</w:t>
      </w:r>
      <w:r w:rsidRPr="00D404C7">
        <w:rPr>
          <w:spacing w:val="18"/>
          <w:szCs w:val="24"/>
        </w:rPr>
        <w:t xml:space="preserve"> </w:t>
      </w:r>
      <w:r w:rsidRPr="00D404C7">
        <w:rPr>
          <w:szCs w:val="24"/>
        </w:rPr>
        <w:t>nom</w:t>
      </w:r>
      <w:r w:rsidRPr="00D404C7">
        <w:rPr>
          <w:spacing w:val="18"/>
          <w:szCs w:val="24"/>
        </w:rPr>
        <w:t xml:space="preserve"> </w:t>
      </w:r>
      <w:r w:rsidRPr="00D404C7">
        <w:rPr>
          <w:szCs w:val="24"/>
        </w:rPr>
        <w:t>du</w:t>
      </w:r>
      <w:r w:rsidRPr="00D404C7">
        <w:rPr>
          <w:spacing w:val="18"/>
          <w:szCs w:val="24"/>
        </w:rPr>
        <w:t xml:space="preserve"> </w:t>
      </w:r>
      <w:r w:rsidRPr="00D404C7">
        <w:rPr>
          <w:szCs w:val="24"/>
        </w:rPr>
        <w:t>Fournisseur ou du prestataire,</w:t>
      </w:r>
      <w:r w:rsidRPr="00D404C7">
        <w:rPr>
          <w:spacing w:val="18"/>
          <w:szCs w:val="24"/>
        </w:rPr>
        <w:t xml:space="preserve"> </w:t>
      </w:r>
      <w:r w:rsidRPr="00D404C7">
        <w:rPr>
          <w:szCs w:val="24"/>
        </w:rPr>
        <w:t>pour</w:t>
      </w:r>
      <w:r w:rsidRPr="00D404C7">
        <w:rPr>
          <w:spacing w:val="18"/>
          <w:szCs w:val="24"/>
        </w:rPr>
        <w:t xml:space="preserve"> </w:t>
      </w:r>
      <w:r w:rsidRPr="00D404C7">
        <w:rPr>
          <w:szCs w:val="24"/>
        </w:rPr>
        <w:t>un</w:t>
      </w:r>
      <w:r w:rsidRPr="00D404C7">
        <w:rPr>
          <w:spacing w:val="18"/>
          <w:szCs w:val="24"/>
        </w:rPr>
        <w:t xml:space="preserve"> </w:t>
      </w:r>
      <w:r w:rsidRPr="00D404C7">
        <w:rPr>
          <w:szCs w:val="24"/>
        </w:rPr>
        <w:t>montant</w:t>
      </w:r>
      <w:r w:rsidRPr="00D404C7">
        <w:rPr>
          <w:spacing w:val="18"/>
          <w:szCs w:val="24"/>
        </w:rPr>
        <w:t xml:space="preserve"> </w:t>
      </w:r>
      <w:r w:rsidRPr="00D404C7">
        <w:rPr>
          <w:szCs w:val="24"/>
        </w:rPr>
        <w:t>maximum</w:t>
      </w:r>
      <w:r w:rsidRPr="00D404C7">
        <w:rPr>
          <w:spacing w:val="18"/>
          <w:szCs w:val="24"/>
        </w:rPr>
        <w:t xml:space="preserve"> </w:t>
      </w:r>
      <w:r w:rsidRPr="00D404C7">
        <w:rPr>
          <w:szCs w:val="24"/>
        </w:rPr>
        <w:t>de</w:t>
      </w:r>
      <w:r w:rsidRPr="00D404C7">
        <w:rPr>
          <w:spacing w:val="19"/>
          <w:szCs w:val="24"/>
        </w:rPr>
        <w:t xml:space="preserve"> </w:t>
      </w:r>
      <w:r w:rsidRPr="00D404C7">
        <w:rPr>
          <w:szCs w:val="24"/>
        </w:rPr>
        <w:t xml:space="preserve">______________ </w:t>
      </w:r>
      <w:r w:rsidRPr="00D404C7">
        <w:rPr>
          <w:i/>
          <w:iCs/>
          <w:szCs w:val="24"/>
        </w:rPr>
        <w:t>[en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r w:rsidRPr="00D404C7">
        <w:rPr>
          <w:spacing w:val="7"/>
          <w:szCs w:val="24"/>
        </w:rPr>
        <w:t xml:space="preserve"> </w:t>
      </w:r>
      <w:r w:rsidRPr="00D404C7">
        <w:rPr>
          <w:szCs w:val="24"/>
        </w:rPr>
        <w:t>correspondant</w:t>
      </w:r>
      <w:r w:rsidRPr="00D404C7">
        <w:rPr>
          <w:spacing w:val="7"/>
          <w:szCs w:val="24"/>
        </w:rPr>
        <w:t xml:space="preserve"> </w:t>
      </w:r>
      <w:r w:rsidRPr="00D404C7">
        <w:rPr>
          <w:szCs w:val="24"/>
        </w:rPr>
        <w:t>à</w:t>
      </w:r>
      <w:r w:rsidRPr="00D404C7">
        <w:rPr>
          <w:spacing w:val="7"/>
          <w:szCs w:val="24"/>
        </w:rPr>
        <w:t xml:space="preserve"> </w:t>
      </w:r>
      <w:r w:rsidRPr="00D404C7">
        <w:rPr>
          <w:i/>
          <w:szCs w:val="24"/>
        </w:rPr>
        <w:t>[pourcentage</w:t>
      </w:r>
      <w:r w:rsidRPr="00D404C7">
        <w:rPr>
          <w:i/>
          <w:spacing w:val="6"/>
          <w:szCs w:val="24"/>
        </w:rPr>
        <w:t xml:space="preserve"> </w:t>
      </w:r>
      <w:r w:rsidRPr="00D404C7">
        <w:rPr>
          <w:i/>
          <w:szCs w:val="24"/>
        </w:rPr>
        <w:t>inférieur</w:t>
      </w:r>
      <w:r w:rsidRPr="00D404C7">
        <w:rPr>
          <w:i/>
          <w:spacing w:val="6"/>
          <w:szCs w:val="24"/>
        </w:rPr>
        <w:t xml:space="preserve"> </w:t>
      </w:r>
      <w:r w:rsidRPr="00D404C7">
        <w:rPr>
          <w:i/>
          <w:szCs w:val="24"/>
        </w:rPr>
        <w:t>à</w:t>
      </w:r>
      <w:r w:rsidRPr="00D404C7">
        <w:rPr>
          <w:i/>
          <w:spacing w:val="6"/>
          <w:szCs w:val="24"/>
        </w:rPr>
        <w:t xml:space="preserve"> </w:t>
      </w:r>
      <w:r w:rsidRPr="00D404C7">
        <w:rPr>
          <w:i/>
          <w:szCs w:val="24"/>
        </w:rPr>
        <w:t>10%</w:t>
      </w:r>
      <w:r w:rsidRPr="00D404C7">
        <w:rPr>
          <w:i/>
          <w:spacing w:val="6"/>
          <w:szCs w:val="24"/>
        </w:rPr>
        <w:t xml:space="preserve"> </w:t>
      </w:r>
      <w:r w:rsidRPr="00D404C7">
        <w:rPr>
          <w:i/>
          <w:szCs w:val="24"/>
        </w:rPr>
        <w:t>à</w:t>
      </w:r>
      <w:r w:rsidRPr="00D404C7">
        <w:rPr>
          <w:i/>
          <w:spacing w:val="6"/>
          <w:szCs w:val="24"/>
        </w:rPr>
        <w:t xml:space="preserve"> </w:t>
      </w:r>
      <w:r w:rsidRPr="00D404C7">
        <w:rPr>
          <w:i/>
          <w:szCs w:val="24"/>
        </w:rPr>
        <w:t>préciser]</w:t>
      </w:r>
      <w:r w:rsidRPr="00D404C7">
        <w:rPr>
          <w:spacing w:val="18"/>
          <w:szCs w:val="24"/>
        </w:rPr>
        <w:t xml:space="preserve"> </w:t>
      </w:r>
      <w:r w:rsidRPr="00D404C7">
        <w:rPr>
          <w:szCs w:val="24"/>
        </w:rPr>
        <w:t>du</w:t>
      </w:r>
      <w:r w:rsidRPr="00D404C7">
        <w:rPr>
          <w:spacing w:val="7"/>
          <w:szCs w:val="24"/>
        </w:rPr>
        <w:t xml:space="preserve"> </w:t>
      </w:r>
      <w:r w:rsidRPr="00D404C7">
        <w:rPr>
          <w:szCs w:val="24"/>
        </w:rPr>
        <w:t>montant</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r w:rsidRPr="00D404C7">
        <w:rPr>
          <w:position w:val="9"/>
          <w:szCs w:val="24"/>
        </w:rPr>
        <w:t xml:space="preserve"> (10)</w:t>
      </w:r>
    </w:p>
    <w:p w14:paraId="7C2EAF3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2603F3F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Et nous nous engageons à payer au Maître d’Ouvrage ou au Maître d’Ouvrage Délégué</w:t>
      </w:r>
      <w:r w:rsidRPr="00D404C7">
        <w:rPr>
          <w:i/>
          <w:iCs/>
          <w:szCs w:val="24"/>
        </w:rPr>
        <w:t xml:space="preserve"> </w:t>
      </w:r>
      <w:r w:rsidRPr="00D404C7">
        <w:rPr>
          <w:szCs w:val="24"/>
        </w:rPr>
        <w:t>, dans un délai maximum de huit (08) semaines,</w:t>
      </w:r>
      <w:r w:rsidRPr="00D404C7">
        <w:rPr>
          <w:spacing w:val="10"/>
          <w:szCs w:val="24"/>
        </w:rPr>
        <w:t xml:space="preserve"> </w:t>
      </w:r>
      <w:r w:rsidRPr="00D404C7">
        <w:rPr>
          <w:szCs w:val="24"/>
        </w:rPr>
        <w:t>sur</w:t>
      </w:r>
      <w:r w:rsidRPr="00D404C7">
        <w:rPr>
          <w:spacing w:val="10"/>
          <w:szCs w:val="24"/>
        </w:rPr>
        <w:t xml:space="preserve"> </w:t>
      </w:r>
      <w:r w:rsidRPr="00D404C7">
        <w:rPr>
          <w:szCs w:val="24"/>
        </w:rPr>
        <w:t>simple</w:t>
      </w:r>
      <w:r w:rsidRPr="00D404C7">
        <w:rPr>
          <w:spacing w:val="10"/>
          <w:szCs w:val="24"/>
        </w:rPr>
        <w:t xml:space="preserve"> </w:t>
      </w:r>
      <w:r w:rsidRPr="00D404C7">
        <w:rPr>
          <w:szCs w:val="24"/>
        </w:rPr>
        <w:t>demande</w:t>
      </w:r>
      <w:r w:rsidRPr="00D404C7">
        <w:rPr>
          <w:spacing w:val="10"/>
          <w:szCs w:val="24"/>
        </w:rPr>
        <w:t xml:space="preserve"> </w:t>
      </w:r>
      <w:r w:rsidRPr="00D404C7">
        <w:rPr>
          <w:szCs w:val="24"/>
        </w:rPr>
        <w:t>écrite</w:t>
      </w:r>
      <w:r w:rsidRPr="00D404C7">
        <w:rPr>
          <w:spacing w:val="10"/>
          <w:szCs w:val="24"/>
        </w:rPr>
        <w:t xml:space="preserve"> </w:t>
      </w:r>
      <w:r w:rsidRPr="00D404C7">
        <w:rPr>
          <w:szCs w:val="24"/>
        </w:rPr>
        <w:t>de</w:t>
      </w:r>
      <w:r w:rsidRPr="00D404C7">
        <w:rPr>
          <w:spacing w:val="10"/>
          <w:szCs w:val="24"/>
        </w:rPr>
        <w:t xml:space="preserve"> </w:t>
      </w:r>
      <w:r w:rsidRPr="00D404C7">
        <w:rPr>
          <w:szCs w:val="24"/>
        </w:rPr>
        <w:t>celui-ci</w:t>
      </w:r>
      <w:r w:rsidRPr="00D404C7">
        <w:rPr>
          <w:spacing w:val="10"/>
          <w:szCs w:val="24"/>
        </w:rPr>
        <w:t xml:space="preserve"> </w:t>
      </w:r>
      <w:r w:rsidRPr="00D404C7">
        <w:rPr>
          <w:szCs w:val="24"/>
        </w:rPr>
        <w:t>déclarant</w:t>
      </w:r>
      <w:r w:rsidRPr="00D404C7">
        <w:rPr>
          <w:spacing w:val="10"/>
          <w:szCs w:val="24"/>
        </w:rPr>
        <w:t xml:space="preserve"> </w:t>
      </w:r>
      <w:r w:rsidRPr="00D404C7">
        <w:rPr>
          <w:szCs w:val="24"/>
        </w:rPr>
        <w:t>que</w:t>
      </w:r>
      <w:r w:rsidRPr="00D404C7">
        <w:rPr>
          <w:spacing w:val="10"/>
          <w:szCs w:val="24"/>
        </w:rPr>
        <w:t xml:space="preserve"> </w:t>
      </w:r>
      <w:r w:rsidRPr="00D404C7">
        <w:rPr>
          <w:szCs w:val="24"/>
        </w:rPr>
        <w:t>le</w:t>
      </w:r>
      <w:r w:rsidRPr="00D404C7">
        <w:rPr>
          <w:spacing w:val="10"/>
          <w:szCs w:val="24"/>
        </w:rPr>
        <w:t xml:space="preserve"> </w:t>
      </w:r>
      <w:r w:rsidRPr="00D404C7">
        <w:rPr>
          <w:szCs w:val="24"/>
        </w:rPr>
        <w:t>Fournisseur</w:t>
      </w:r>
      <w:r w:rsidRPr="00D404C7">
        <w:rPr>
          <w:i/>
          <w:iCs/>
          <w:szCs w:val="24"/>
        </w:rPr>
        <w:t xml:space="preserve"> </w:t>
      </w:r>
      <w:r w:rsidRPr="00D404C7">
        <w:rPr>
          <w:szCs w:val="24"/>
        </w:rPr>
        <w:t>n’a</w:t>
      </w:r>
      <w:r w:rsidRPr="00D404C7">
        <w:rPr>
          <w:spacing w:val="10"/>
          <w:szCs w:val="24"/>
        </w:rPr>
        <w:t xml:space="preserve"> </w:t>
      </w:r>
      <w:r w:rsidRPr="00D404C7">
        <w:rPr>
          <w:szCs w:val="24"/>
        </w:rPr>
        <w:t>pas</w:t>
      </w:r>
      <w:r w:rsidRPr="00D404C7">
        <w:rPr>
          <w:spacing w:val="10"/>
          <w:szCs w:val="24"/>
        </w:rPr>
        <w:t xml:space="preserve"> </w:t>
      </w:r>
      <w:r w:rsidRPr="00D404C7">
        <w:rPr>
          <w:szCs w:val="24"/>
        </w:rPr>
        <w:t>satisfait</w:t>
      </w:r>
      <w:r w:rsidRPr="00D404C7">
        <w:rPr>
          <w:spacing w:val="10"/>
          <w:szCs w:val="24"/>
        </w:rPr>
        <w:t xml:space="preserve"> </w:t>
      </w:r>
      <w:r w:rsidRPr="00D404C7">
        <w:rPr>
          <w:szCs w:val="24"/>
        </w:rPr>
        <w:t>à</w:t>
      </w:r>
      <w:r w:rsidRPr="00D404C7">
        <w:rPr>
          <w:spacing w:val="10"/>
          <w:szCs w:val="24"/>
        </w:rPr>
        <w:t xml:space="preserve"> </w:t>
      </w:r>
      <w:r w:rsidRPr="00D404C7">
        <w:rPr>
          <w:szCs w:val="24"/>
        </w:rPr>
        <w:t>ses engagements</w:t>
      </w:r>
      <w:r w:rsidRPr="00D404C7">
        <w:rPr>
          <w:spacing w:val="13"/>
          <w:szCs w:val="24"/>
        </w:rPr>
        <w:t xml:space="preserve"> </w:t>
      </w:r>
      <w:r w:rsidRPr="00D404C7">
        <w:rPr>
          <w:szCs w:val="24"/>
        </w:rPr>
        <w:t>contractuels</w:t>
      </w:r>
      <w:r w:rsidRPr="00D404C7">
        <w:rPr>
          <w:spacing w:val="13"/>
          <w:szCs w:val="24"/>
        </w:rPr>
        <w:t xml:space="preserve"> </w:t>
      </w:r>
      <w:r w:rsidRPr="00D404C7">
        <w:rPr>
          <w:szCs w:val="24"/>
        </w:rPr>
        <w:t>ou</w:t>
      </w:r>
      <w:r w:rsidRPr="00D404C7">
        <w:rPr>
          <w:spacing w:val="13"/>
          <w:szCs w:val="24"/>
        </w:rPr>
        <w:t xml:space="preserve"> </w:t>
      </w:r>
      <w:r w:rsidRPr="00D404C7">
        <w:rPr>
          <w:szCs w:val="24"/>
        </w:rPr>
        <w:t>qu’il</w:t>
      </w:r>
      <w:r w:rsidRPr="00D404C7">
        <w:rPr>
          <w:spacing w:val="13"/>
          <w:szCs w:val="24"/>
        </w:rPr>
        <w:t xml:space="preserve"> </w:t>
      </w:r>
      <w:r w:rsidRPr="00D404C7">
        <w:rPr>
          <w:szCs w:val="24"/>
        </w:rPr>
        <w:t>se</w:t>
      </w:r>
      <w:r w:rsidRPr="00D404C7">
        <w:rPr>
          <w:spacing w:val="13"/>
          <w:szCs w:val="24"/>
        </w:rPr>
        <w:t xml:space="preserve"> </w:t>
      </w:r>
      <w:r w:rsidRPr="00D404C7">
        <w:rPr>
          <w:szCs w:val="24"/>
        </w:rPr>
        <w:t>trouve</w:t>
      </w:r>
      <w:r w:rsidRPr="00D404C7">
        <w:rPr>
          <w:spacing w:val="13"/>
          <w:szCs w:val="24"/>
        </w:rPr>
        <w:t xml:space="preserve"> </w:t>
      </w:r>
      <w:r w:rsidRPr="00D404C7">
        <w:rPr>
          <w:szCs w:val="24"/>
        </w:rPr>
        <w:t>débiteur</w:t>
      </w:r>
      <w:r w:rsidRPr="00D404C7">
        <w:rPr>
          <w:spacing w:val="13"/>
          <w:szCs w:val="24"/>
        </w:rPr>
        <w:t xml:space="preserve"> </w:t>
      </w:r>
      <w:r w:rsidRPr="00D404C7">
        <w:rPr>
          <w:szCs w:val="24"/>
        </w:rPr>
        <w:t>du</w:t>
      </w:r>
      <w:r w:rsidRPr="00D404C7">
        <w:rPr>
          <w:spacing w:val="13"/>
          <w:szCs w:val="24"/>
        </w:rPr>
        <w:t xml:space="preserve"> </w:t>
      </w:r>
      <w:r w:rsidRPr="00D404C7">
        <w:rPr>
          <w:szCs w:val="24"/>
        </w:rPr>
        <w:t>Maître</w:t>
      </w:r>
      <w:r w:rsidRPr="00D404C7">
        <w:rPr>
          <w:spacing w:val="13"/>
          <w:szCs w:val="24"/>
        </w:rPr>
        <w:t xml:space="preserve"> </w:t>
      </w:r>
      <w:r w:rsidRPr="00D404C7">
        <w:rPr>
          <w:szCs w:val="24"/>
        </w:rPr>
        <w:t>d’Ouvrage ou du Maître d’Ouvrage Délégué</w:t>
      </w:r>
      <w:r w:rsidRPr="00D404C7">
        <w:rPr>
          <w:spacing w:val="13"/>
          <w:szCs w:val="24"/>
        </w:rPr>
        <w:t xml:space="preserve"> </w:t>
      </w:r>
      <w:r w:rsidRPr="00D404C7">
        <w:rPr>
          <w:szCs w:val="24"/>
        </w:rPr>
        <w:t>au</w:t>
      </w:r>
      <w:r w:rsidRPr="00D404C7">
        <w:rPr>
          <w:spacing w:val="13"/>
          <w:szCs w:val="24"/>
        </w:rPr>
        <w:t xml:space="preserve"> </w:t>
      </w:r>
      <w:r w:rsidRPr="00D404C7">
        <w:rPr>
          <w:szCs w:val="24"/>
        </w:rPr>
        <w:t>titre</w:t>
      </w:r>
      <w:r w:rsidRPr="00D404C7">
        <w:rPr>
          <w:spacing w:val="13"/>
          <w:szCs w:val="24"/>
        </w:rPr>
        <w:t xml:space="preserve"> </w:t>
      </w:r>
      <w:r w:rsidRPr="00D404C7">
        <w:rPr>
          <w:szCs w:val="24"/>
        </w:rPr>
        <w:t>du</w:t>
      </w:r>
      <w:r w:rsidRPr="00D404C7">
        <w:rPr>
          <w:spacing w:val="13"/>
          <w:szCs w:val="24"/>
        </w:rPr>
        <w:t xml:space="preserve"> </w:t>
      </w:r>
      <w:r w:rsidRPr="00D404C7">
        <w:rPr>
          <w:szCs w:val="24"/>
        </w:rPr>
        <w:t>marché</w:t>
      </w:r>
      <w:r w:rsidRPr="00D404C7">
        <w:rPr>
          <w:spacing w:val="13"/>
          <w:szCs w:val="24"/>
        </w:rPr>
        <w:t xml:space="preserve"> </w:t>
      </w:r>
      <w:r w:rsidRPr="00D404C7">
        <w:rPr>
          <w:szCs w:val="24"/>
        </w:rPr>
        <w:t>modifié</w:t>
      </w:r>
      <w:r w:rsidRPr="00D404C7">
        <w:rPr>
          <w:spacing w:val="-7"/>
          <w:szCs w:val="24"/>
        </w:rPr>
        <w:t xml:space="preserve"> </w:t>
      </w:r>
      <w:r w:rsidRPr="00D404C7">
        <w:rPr>
          <w:szCs w:val="24"/>
        </w:rPr>
        <w:t>le</w:t>
      </w:r>
      <w:r w:rsidRPr="00D404C7">
        <w:rPr>
          <w:spacing w:val="-7"/>
          <w:szCs w:val="24"/>
        </w:rPr>
        <w:t xml:space="preserve"> </w:t>
      </w:r>
      <w:r w:rsidRPr="00D404C7">
        <w:rPr>
          <w:szCs w:val="24"/>
        </w:rPr>
        <w:t>cas</w:t>
      </w:r>
      <w:r w:rsidRPr="00D404C7">
        <w:rPr>
          <w:spacing w:val="-7"/>
          <w:szCs w:val="24"/>
        </w:rPr>
        <w:t xml:space="preserve"> </w:t>
      </w:r>
      <w:r w:rsidRPr="00D404C7">
        <w:rPr>
          <w:szCs w:val="24"/>
        </w:rPr>
        <w:t>échéant</w:t>
      </w:r>
      <w:r w:rsidRPr="00D404C7">
        <w:rPr>
          <w:spacing w:val="-7"/>
          <w:szCs w:val="24"/>
        </w:rPr>
        <w:t xml:space="preserve"> </w:t>
      </w:r>
      <w:r w:rsidRPr="00D404C7">
        <w:rPr>
          <w:szCs w:val="24"/>
        </w:rPr>
        <w:t>par</w:t>
      </w:r>
      <w:r w:rsidRPr="00D404C7">
        <w:rPr>
          <w:spacing w:val="-7"/>
          <w:szCs w:val="24"/>
        </w:rPr>
        <w:t xml:space="preserve"> </w:t>
      </w:r>
      <w:r w:rsidRPr="00D404C7">
        <w:rPr>
          <w:szCs w:val="24"/>
        </w:rPr>
        <w:t>ses</w:t>
      </w:r>
      <w:r w:rsidRPr="00D404C7">
        <w:rPr>
          <w:spacing w:val="-7"/>
          <w:szCs w:val="24"/>
        </w:rPr>
        <w:t xml:space="preserve"> </w:t>
      </w:r>
      <w:r w:rsidRPr="00D404C7">
        <w:rPr>
          <w:szCs w:val="24"/>
        </w:rPr>
        <w:t>avenants,</w:t>
      </w:r>
      <w:r w:rsidRPr="00D404C7">
        <w:rPr>
          <w:spacing w:val="-7"/>
          <w:szCs w:val="24"/>
        </w:rPr>
        <w:t xml:space="preserve"> </w:t>
      </w:r>
      <w:r w:rsidRPr="00D404C7">
        <w:rPr>
          <w:szCs w:val="24"/>
        </w:rPr>
        <w:t>sans</w:t>
      </w:r>
      <w:r w:rsidRPr="00D404C7">
        <w:rPr>
          <w:spacing w:val="-7"/>
          <w:szCs w:val="24"/>
        </w:rPr>
        <w:t xml:space="preserve"> </w:t>
      </w:r>
      <w:r w:rsidRPr="00D404C7">
        <w:rPr>
          <w:szCs w:val="24"/>
        </w:rPr>
        <w:t>pouvoir</w:t>
      </w:r>
      <w:r w:rsidRPr="00D404C7">
        <w:rPr>
          <w:spacing w:val="-7"/>
          <w:szCs w:val="24"/>
        </w:rPr>
        <w:t xml:space="preserve"> </w:t>
      </w:r>
      <w:r w:rsidRPr="00D404C7">
        <w:rPr>
          <w:szCs w:val="24"/>
        </w:rPr>
        <w:lastRenderedPageBreak/>
        <w:t>différer</w:t>
      </w:r>
      <w:r w:rsidRPr="00D404C7">
        <w:rPr>
          <w:spacing w:val="-7"/>
          <w:szCs w:val="24"/>
        </w:rPr>
        <w:t xml:space="preserve"> </w:t>
      </w:r>
      <w:r w:rsidRPr="00D404C7">
        <w:rPr>
          <w:szCs w:val="24"/>
        </w:rPr>
        <w:t>le</w:t>
      </w:r>
      <w:r w:rsidRPr="00D404C7">
        <w:rPr>
          <w:spacing w:val="-7"/>
          <w:szCs w:val="24"/>
        </w:rPr>
        <w:t xml:space="preserve"> </w:t>
      </w:r>
      <w:r w:rsidRPr="00D404C7">
        <w:rPr>
          <w:szCs w:val="24"/>
        </w:rPr>
        <w:t>paiement</w:t>
      </w:r>
      <w:r w:rsidRPr="00D404C7">
        <w:rPr>
          <w:spacing w:val="-7"/>
          <w:szCs w:val="24"/>
        </w:rPr>
        <w:t xml:space="preserve"> </w:t>
      </w:r>
      <w:r w:rsidRPr="00D404C7">
        <w:rPr>
          <w:szCs w:val="24"/>
        </w:rPr>
        <w:t>ni</w:t>
      </w:r>
      <w:r w:rsidRPr="00D404C7">
        <w:rPr>
          <w:spacing w:val="-7"/>
          <w:szCs w:val="24"/>
        </w:rPr>
        <w:t xml:space="preserve"> </w:t>
      </w:r>
      <w:r w:rsidRPr="00D404C7">
        <w:rPr>
          <w:szCs w:val="24"/>
        </w:rPr>
        <w:t>soulever</w:t>
      </w:r>
      <w:r w:rsidRPr="00D404C7">
        <w:rPr>
          <w:spacing w:val="-7"/>
          <w:szCs w:val="24"/>
        </w:rPr>
        <w:t xml:space="preserve"> </w:t>
      </w:r>
      <w:r w:rsidRPr="00D404C7">
        <w:rPr>
          <w:szCs w:val="24"/>
        </w:rPr>
        <w:t>de</w:t>
      </w:r>
      <w:r w:rsidRPr="00D404C7">
        <w:rPr>
          <w:spacing w:val="-7"/>
          <w:szCs w:val="24"/>
        </w:rPr>
        <w:t xml:space="preserve"> </w:t>
      </w:r>
      <w:r w:rsidRPr="00D404C7">
        <w:rPr>
          <w:szCs w:val="24"/>
        </w:rPr>
        <w:t>contestation</w:t>
      </w:r>
      <w:r w:rsidRPr="00D404C7">
        <w:rPr>
          <w:spacing w:val="-7"/>
          <w:szCs w:val="24"/>
        </w:rPr>
        <w:t xml:space="preserve"> </w:t>
      </w:r>
      <w:r w:rsidRPr="00D404C7">
        <w:rPr>
          <w:szCs w:val="24"/>
        </w:rPr>
        <w:t>pour quelque motif que ce soit, toute (s) somme (s) dans les limites du montant égal à [pourcentage inférieur</w:t>
      </w:r>
      <w:r w:rsidRPr="00D404C7">
        <w:rPr>
          <w:spacing w:val="15"/>
          <w:szCs w:val="24"/>
        </w:rPr>
        <w:t xml:space="preserve"> </w:t>
      </w:r>
      <w:r w:rsidRPr="00D404C7">
        <w:rPr>
          <w:szCs w:val="24"/>
        </w:rPr>
        <w:t>à</w:t>
      </w:r>
      <w:r w:rsidRPr="00D404C7">
        <w:rPr>
          <w:spacing w:val="15"/>
          <w:szCs w:val="24"/>
        </w:rPr>
        <w:t xml:space="preserve"> </w:t>
      </w:r>
      <w:r w:rsidRPr="00D404C7">
        <w:rPr>
          <w:szCs w:val="24"/>
        </w:rPr>
        <w:t>10%</w:t>
      </w:r>
      <w:r w:rsidRPr="00D404C7">
        <w:rPr>
          <w:spacing w:val="15"/>
          <w:szCs w:val="24"/>
        </w:rPr>
        <w:t xml:space="preserve"> </w:t>
      </w:r>
      <w:r w:rsidRPr="00D404C7">
        <w:rPr>
          <w:szCs w:val="24"/>
        </w:rPr>
        <w:t>à</w:t>
      </w:r>
      <w:r w:rsidRPr="00D404C7">
        <w:rPr>
          <w:spacing w:val="15"/>
          <w:szCs w:val="24"/>
        </w:rPr>
        <w:t xml:space="preserve"> </w:t>
      </w:r>
      <w:r w:rsidRPr="00D404C7">
        <w:rPr>
          <w:szCs w:val="24"/>
        </w:rPr>
        <w:t>préciser]</w:t>
      </w:r>
      <w:r w:rsidRPr="00D404C7">
        <w:rPr>
          <w:spacing w:val="15"/>
          <w:szCs w:val="24"/>
        </w:rPr>
        <w:t xml:space="preserve"> </w:t>
      </w:r>
      <w:r w:rsidRPr="00D404C7">
        <w:rPr>
          <w:szCs w:val="24"/>
        </w:rPr>
        <w:t>du</w:t>
      </w:r>
      <w:r w:rsidRPr="00D404C7">
        <w:rPr>
          <w:spacing w:val="15"/>
          <w:szCs w:val="24"/>
        </w:rPr>
        <w:t xml:space="preserve"> </w:t>
      </w:r>
      <w:r w:rsidRPr="00D404C7">
        <w:rPr>
          <w:szCs w:val="24"/>
        </w:rPr>
        <w:t>montant</w:t>
      </w:r>
      <w:r w:rsidRPr="00D404C7">
        <w:rPr>
          <w:spacing w:val="15"/>
          <w:szCs w:val="24"/>
        </w:rPr>
        <w:t xml:space="preserve"> </w:t>
      </w:r>
      <w:r w:rsidRPr="00D404C7">
        <w:rPr>
          <w:szCs w:val="24"/>
        </w:rPr>
        <w:t>cumulé</w:t>
      </w:r>
      <w:r w:rsidRPr="00D404C7">
        <w:rPr>
          <w:spacing w:val="15"/>
          <w:szCs w:val="24"/>
        </w:rPr>
        <w:t xml:space="preserve"> </w:t>
      </w:r>
      <w:r w:rsidRPr="00D404C7">
        <w:rPr>
          <w:szCs w:val="24"/>
        </w:rPr>
        <w:t>des</w:t>
      </w:r>
      <w:r w:rsidRPr="00D404C7">
        <w:rPr>
          <w:spacing w:val="15"/>
          <w:szCs w:val="24"/>
        </w:rPr>
        <w:t xml:space="preserve"> </w:t>
      </w:r>
      <w:r w:rsidRPr="00D404C7">
        <w:rPr>
          <w:szCs w:val="24"/>
        </w:rPr>
        <w:t>prestations</w:t>
      </w:r>
      <w:r w:rsidRPr="00D404C7">
        <w:rPr>
          <w:spacing w:val="15"/>
          <w:szCs w:val="24"/>
        </w:rPr>
        <w:t xml:space="preserve"> </w:t>
      </w:r>
      <w:r w:rsidRPr="00D404C7">
        <w:rPr>
          <w:szCs w:val="24"/>
        </w:rPr>
        <w:t>figurant</w:t>
      </w:r>
      <w:r w:rsidRPr="00D404C7">
        <w:rPr>
          <w:spacing w:val="15"/>
          <w:szCs w:val="24"/>
        </w:rPr>
        <w:t xml:space="preserve"> </w:t>
      </w:r>
      <w:r w:rsidRPr="00D404C7">
        <w:rPr>
          <w:szCs w:val="24"/>
        </w:rPr>
        <w:t>dans</w:t>
      </w:r>
      <w:r w:rsidRPr="00D404C7">
        <w:rPr>
          <w:spacing w:val="15"/>
          <w:szCs w:val="24"/>
        </w:rPr>
        <w:t xml:space="preserve"> </w:t>
      </w:r>
      <w:r w:rsidRPr="00D404C7">
        <w:rPr>
          <w:szCs w:val="24"/>
        </w:rPr>
        <w:t>le</w:t>
      </w:r>
      <w:r w:rsidRPr="00D404C7">
        <w:rPr>
          <w:spacing w:val="15"/>
          <w:szCs w:val="24"/>
        </w:rPr>
        <w:t xml:space="preserve"> </w:t>
      </w:r>
      <w:r w:rsidRPr="00D404C7">
        <w:rPr>
          <w:szCs w:val="24"/>
        </w:rPr>
        <w:t>décompte</w:t>
      </w:r>
      <w:r w:rsidRPr="00D404C7">
        <w:rPr>
          <w:spacing w:val="15"/>
          <w:szCs w:val="24"/>
        </w:rPr>
        <w:t xml:space="preserve"> </w:t>
      </w:r>
      <w:r w:rsidRPr="00D404C7">
        <w:rPr>
          <w:szCs w:val="24"/>
        </w:rPr>
        <w:t>définitif,</w:t>
      </w:r>
      <w:r w:rsidRPr="00D404C7">
        <w:rPr>
          <w:spacing w:val="15"/>
          <w:szCs w:val="24"/>
        </w:rPr>
        <w:t xml:space="preserve"> </w:t>
      </w:r>
      <w:r w:rsidRPr="00D404C7">
        <w:rPr>
          <w:szCs w:val="24"/>
        </w:rPr>
        <w:t>sans que</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 ou le Maître d’Ouvrage Délégué</w:t>
      </w:r>
      <w:r w:rsidRPr="00D404C7">
        <w:rPr>
          <w:spacing w:val="6"/>
          <w:szCs w:val="24"/>
        </w:rPr>
        <w:t xml:space="preserve"> </w:t>
      </w:r>
      <w:r w:rsidRPr="00D404C7">
        <w:rPr>
          <w:szCs w:val="24"/>
        </w:rPr>
        <w:t>ait</w:t>
      </w:r>
      <w:r w:rsidRPr="00D404C7">
        <w:rPr>
          <w:spacing w:val="6"/>
          <w:szCs w:val="24"/>
        </w:rPr>
        <w:t xml:space="preserve"> </w:t>
      </w:r>
      <w:r w:rsidRPr="00D404C7">
        <w:rPr>
          <w:szCs w:val="24"/>
        </w:rPr>
        <w:t>à</w:t>
      </w:r>
      <w:r w:rsidRPr="00D404C7">
        <w:rPr>
          <w:spacing w:val="6"/>
          <w:szCs w:val="24"/>
        </w:rPr>
        <w:t xml:space="preserve"> </w:t>
      </w:r>
      <w:r w:rsidRPr="00D404C7">
        <w:rPr>
          <w:szCs w:val="24"/>
        </w:rPr>
        <w:t>prouver</w:t>
      </w:r>
      <w:r w:rsidRPr="00D404C7">
        <w:rPr>
          <w:spacing w:val="6"/>
          <w:szCs w:val="24"/>
        </w:rPr>
        <w:t xml:space="preserve"> </w:t>
      </w:r>
      <w:r w:rsidRPr="00D404C7">
        <w:rPr>
          <w:szCs w:val="24"/>
        </w:rPr>
        <w:t>ou</w:t>
      </w:r>
      <w:r w:rsidRPr="00D404C7">
        <w:rPr>
          <w:spacing w:val="6"/>
          <w:szCs w:val="24"/>
        </w:rPr>
        <w:t xml:space="preserve"> </w:t>
      </w:r>
      <w:r w:rsidRPr="00D404C7">
        <w:rPr>
          <w:szCs w:val="24"/>
        </w:rPr>
        <w:t>à</w:t>
      </w:r>
      <w:r w:rsidRPr="00D404C7">
        <w:rPr>
          <w:spacing w:val="6"/>
          <w:szCs w:val="24"/>
        </w:rPr>
        <w:t xml:space="preserve"> </w:t>
      </w:r>
      <w:r w:rsidRPr="00D404C7">
        <w:rPr>
          <w:szCs w:val="24"/>
        </w:rPr>
        <w:t>donner</w:t>
      </w:r>
      <w:r w:rsidRPr="00D404C7">
        <w:rPr>
          <w:spacing w:val="6"/>
          <w:szCs w:val="24"/>
        </w:rPr>
        <w:t xml:space="preserve"> </w:t>
      </w:r>
      <w:r w:rsidRPr="00D404C7">
        <w:rPr>
          <w:szCs w:val="24"/>
        </w:rPr>
        <w:t>les</w:t>
      </w:r>
      <w:r w:rsidRPr="00D404C7">
        <w:rPr>
          <w:spacing w:val="6"/>
          <w:szCs w:val="24"/>
        </w:rPr>
        <w:t xml:space="preserve"> </w:t>
      </w:r>
      <w:r w:rsidRPr="00D404C7">
        <w:rPr>
          <w:szCs w:val="24"/>
        </w:rPr>
        <w:t>raisons</w:t>
      </w:r>
      <w:r w:rsidRPr="00D404C7">
        <w:rPr>
          <w:spacing w:val="6"/>
          <w:szCs w:val="24"/>
        </w:rPr>
        <w:t xml:space="preserve"> </w:t>
      </w:r>
      <w:r w:rsidRPr="00D404C7">
        <w:rPr>
          <w:szCs w:val="24"/>
        </w:rPr>
        <w:t>ni</w:t>
      </w:r>
      <w:r w:rsidRPr="00D404C7">
        <w:rPr>
          <w:spacing w:val="6"/>
          <w:szCs w:val="24"/>
        </w:rPr>
        <w:t xml:space="preserve"> </w:t>
      </w:r>
      <w:r w:rsidRPr="00D404C7">
        <w:rPr>
          <w:szCs w:val="24"/>
        </w:rPr>
        <w:t>le</w:t>
      </w:r>
      <w:r w:rsidRPr="00D404C7">
        <w:rPr>
          <w:spacing w:val="6"/>
          <w:szCs w:val="24"/>
        </w:rPr>
        <w:t xml:space="preserve"> </w:t>
      </w:r>
      <w:r w:rsidRPr="00D404C7">
        <w:rPr>
          <w:szCs w:val="24"/>
        </w:rPr>
        <w:t>motif</w:t>
      </w:r>
      <w:r w:rsidRPr="00D404C7">
        <w:rPr>
          <w:spacing w:val="6"/>
          <w:szCs w:val="24"/>
        </w:rPr>
        <w:t xml:space="preserve"> </w:t>
      </w:r>
      <w:r w:rsidRPr="00D404C7">
        <w:rPr>
          <w:szCs w:val="24"/>
        </w:rPr>
        <w:t>de</w:t>
      </w:r>
      <w:r w:rsidRPr="00D404C7">
        <w:rPr>
          <w:spacing w:val="6"/>
          <w:szCs w:val="24"/>
        </w:rPr>
        <w:t xml:space="preserve"> </w:t>
      </w:r>
      <w:r w:rsidRPr="00D404C7">
        <w:rPr>
          <w:szCs w:val="24"/>
        </w:rPr>
        <w:t>sa</w:t>
      </w:r>
      <w:r w:rsidRPr="00D404C7">
        <w:rPr>
          <w:spacing w:val="6"/>
          <w:szCs w:val="24"/>
        </w:rPr>
        <w:t xml:space="preserve"> </w:t>
      </w:r>
      <w:r w:rsidRPr="00D404C7">
        <w:rPr>
          <w:szCs w:val="24"/>
        </w:rPr>
        <w:t>demande</w:t>
      </w:r>
      <w:r w:rsidRPr="00D404C7">
        <w:rPr>
          <w:spacing w:val="6"/>
          <w:szCs w:val="24"/>
        </w:rPr>
        <w:t xml:space="preserve"> </w:t>
      </w:r>
      <w:r w:rsidRPr="00D404C7">
        <w:rPr>
          <w:szCs w:val="24"/>
        </w:rPr>
        <w:t>du</w:t>
      </w:r>
      <w:r w:rsidRPr="00D404C7">
        <w:rPr>
          <w:spacing w:val="6"/>
          <w:szCs w:val="24"/>
        </w:rPr>
        <w:t xml:space="preserve"> </w:t>
      </w:r>
      <w:r w:rsidRPr="00D404C7">
        <w:rPr>
          <w:szCs w:val="24"/>
        </w:rPr>
        <w:t>montant de</w:t>
      </w:r>
      <w:r w:rsidRPr="00D404C7">
        <w:rPr>
          <w:spacing w:val="7"/>
          <w:szCs w:val="24"/>
        </w:rPr>
        <w:t xml:space="preserve"> </w:t>
      </w:r>
      <w:r w:rsidRPr="00D404C7">
        <w:rPr>
          <w:szCs w:val="24"/>
        </w:rPr>
        <w:t>la</w:t>
      </w:r>
      <w:r w:rsidRPr="00D404C7">
        <w:rPr>
          <w:spacing w:val="7"/>
          <w:szCs w:val="24"/>
        </w:rPr>
        <w:t xml:space="preserve"> </w:t>
      </w:r>
      <w:r w:rsidRPr="00D404C7">
        <w:rPr>
          <w:szCs w:val="24"/>
        </w:rPr>
        <w:t>somme</w:t>
      </w:r>
      <w:r w:rsidRPr="00D404C7">
        <w:rPr>
          <w:spacing w:val="7"/>
          <w:szCs w:val="24"/>
        </w:rPr>
        <w:t xml:space="preserve"> </w:t>
      </w:r>
      <w:r w:rsidRPr="00D404C7">
        <w:rPr>
          <w:szCs w:val="24"/>
        </w:rPr>
        <w:t>indiquée</w:t>
      </w:r>
      <w:r w:rsidRPr="00D404C7">
        <w:rPr>
          <w:spacing w:val="7"/>
          <w:szCs w:val="24"/>
        </w:rPr>
        <w:t xml:space="preserve"> </w:t>
      </w:r>
      <w:r w:rsidRPr="00D404C7">
        <w:rPr>
          <w:szCs w:val="24"/>
        </w:rPr>
        <w:t>ci-dessus.</w:t>
      </w:r>
    </w:p>
    <w:p w14:paraId="1F2B5069"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Pr="00D404C7">
        <w:rPr>
          <w:szCs w:val="24"/>
        </w:rPr>
        <w:t>au</w:t>
      </w:r>
      <w:r w:rsidRPr="00D404C7">
        <w:rPr>
          <w:spacing w:val="16"/>
          <w:szCs w:val="24"/>
        </w:rPr>
        <w:t xml:space="preserve"> </w:t>
      </w:r>
      <w:r w:rsidRPr="00D404C7">
        <w:rPr>
          <w:szCs w:val="24"/>
        </w:rPr>
        <w:t>marché</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13"/>
          <w:szCs w:val="24"/>
        </w:rPr>
        <w:t xml:space="preserve"> </w:t>
      </w:r>
      <w:r w:rsidRPr="00D404C7">
        <w:rPr>
          <w:szCs w:val="24"/>
        </w:rPr>
        <w:t>d’une</w:t>
      </w:r>
      <w:r w:rsidRPr="00D404C7">
        <w:rPr>
          <w:spacing w:val="13"/>
          <w:szCs w:val="24"/>
        </w:rPr>
        <w:t xml:space="preserve"> </w:t>
      </w:r>
      <w:r w:rsidRPr="00D404C7">
        <w:rPr>
          <w:szCs w:val="24"/>
        </w:rPr>
        <w:t>obligation</w:t>
      </w:r>
      <w:r w:rsidRPr="00D404C7">
        <w:rPr>
          <w:spacing w:val="13"/>
          <w:szCs w:val="24"/>
        </w:rPr>
        <w:t xml:space="preserve"> </w:t>
      </w:r>
      <w:r w:rsidRPr="00D404C7">
        <w:rPr>
          <w:szCs w:val="24"/>
        </w:rPr>
        <w:t>quelconque</w:t>
      </w:r>
      <w:r w:rsidRPr="00D404C7">
        <w:rPr>
          <w:spacing w:val="13"/>
          <w:szCs w:val="24"/>
        </w:rPr>
        <w:t xml:space="preserve"> </w:t>
      </w:r>
      <w:r w:rsidRPr="00D404C7">
        <w:rPr>
          <w:szCs w:val="24"/>
        </w:rPr>
        <w:t>nous</w:t>
      </w:r>
      <w:r w:rsidRPr="00D404C7">
        <w:rPr>
          <w:spacing w:val="13"/>
          <w:szCs w:val="24"/>
        </w:rPr>
        <w:t xml:space="preserve"> </w:t>
      </w:r>
      <w:r w:rsidRPr="00D404C7">
        <w:rPr>
          <w:szCs w:val="24"/>
        </w:rPr>
        <w:t>incombant</w:t>
      </w:r>
      <w:r w:rsidRPr="00D404C7">
        <w:rPr>
          <w:spacing w:val="13"/>
          <w:szCs w:val="24"/>
        </w:rPr>
        <w:t xml:space="preserve"> </w:t>
      </w:r>
      <w:r w:rsidRPr="00D404C7">
        <w:rPr>
          <w:szCs w:val="24"/>
        </w:rPr>
        <w:t>en</w:t>
      </w:r>
      <w:r w:rsidRPr="00D404C7">
        <w:rPr>
          <w:spacing w:val="13"/>
          <w:szCs w:val="24"/>
        </w:rPr>
        <w:t xml:space="preserve"> </w:t>
      </w:r>
      <w:r w:rsidRPr="00D404C7">
        <w:rPr>
          <w:szCs w:val="24"/>
        </w:rPr>
        <w:t>vertu</w:t>
      </w:r>
      <w:r w:rsidRPr="00D404C7">
        <w:rPr>
          <w:spacing w:val="13"/>
          <w:szCs w:val="24"/>
        </w:rPr>
        <w:t xml:space="preserve"> </w:t>
      </w:r>
      <w:r w:rsidRPr="00D404C7">
        <w:rPr>
          <w:szCs w:val="24"/>
        </w:rPr>
        <w:t>de</w:t>
      </w:r>
      <w:r w:rsidRPr="00D404C7">
        <w:rPr>
          <w:spacing w:val="13"/>
          <w:szCs w:val="24"/>
        </w:rPr>
        <w:t xml:space="preserve"> </w:t>
      </w:r>
      <w:r w:rsidRPr="00D404C7">
        <w:rPr>
          <w:szCs w:val="24"/>
        </w:rPr>
        <w:t>la</w:t>
      </w:r>
      <w:r w:rsidRPr="00D404C7">
        <w:rPr>
          <w:spacing w:val="13"/>
          <w:szCs w:val="24"/>
        </w:rPr>
        <w:t xml:space="preserve"> </w:t>
      </w:r>
      <w:r w:rsidRPr="00D404C7">
        <w:rPr>
          <w:szCs w:val="24"/>
        </w:rPr>
        <w:t>présente</w:t>
      </w:r>
      <w:r w:rsidRPr="00D404C7">
        <w:rPr>
          <w:spacing w:val="13"/>
          <w:szCs w:val="24"/>
        </w:rPr>
        <w:t xml:space="preserve"> </w:t>
      </w:r>
      <w:r w:rsidRPr="00D404C7">
        <w:rPr>
          <w:szCs w:val="24"/>
        </w:rPr>
        <w:t>garantie</w:t>
      </w:r>
      <w:r w:rsidRPr="00D404C7">
        <w:rPr>
          <w:spacing w:val="13"/>
          <w:szCs w:val="24"/>
        </w:rPr>
        <w:t xml:space="preserve"> </w:t>
      </w:r>
      <w:r w:rsidRPr="00D404C7">
        <w:rPr>
          <w:szCs w:val="24"/>
        </w:rPr>
        <w:t>et</w:t>
      </w:r>
      <w:r w:rsidRPr="00D404C7">
        <w:rPr>
          <w:spacing w:val="13"/>
          <w:szCs w:val="24"/>
        </w:rPr>
        <w:t xml:space="preserve"> </w:t>
      </w:r>
      <w:r w:rsidRPr="00D404C7">
        <w:rPr>
          <w:szCs w:val="24"/>
        </w:rPr>
        <w:t>nous</w:t>
      </w:r>
      <w:r w:rsidRPr="00D404C7">
        <w:rPr>
          <w:spacing w:val="13"/>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14:paraId="5465E17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3"/>
          <w:szCs w:val="24"/>
        </w:rPr>
        <w:t xml:space="preserve"> </w:t>
      </w:r>
      <w:r w:rsidRPr="00D404C7">
        <w:rPr>
          <w:szCs w:val="24"/>
        </w:rPr>
        <w:t>présente</w:t>
      </w:r>
      <w:r w:rsidRPr="00D404C7">
        <w:rPr>
          <w:spacing w:val="3"/>
          <w:szCs w:val="24"/>
        </w:rPr>
        <w:t xml:space="preserve"> </w:t>
      </w:r>
      <w:r w:rsidRPr="00D404C7">
        <w:rPr>
          <w:szCs w:val="24"/>
        </w:rPr>
        <w:t>garantie</w:t>
      </w:r>
      <w:r w:rsidRPr="00D404C7">
        <w:rPr>
          <w:spacing w:val="3"/>
          <w:szCs w:val="24"/>
        </w:rPr>
        <w:t xml:space="preserve"> </w:t>
      </w:r>
      <w:r w:rsidRPr="00D404C7">
        <w:rPr>
          <w:szCs w:val="24"/>
        </w:rPr>
        <w:t>entre</w:t>
      </w:r>
      <w:r w:rsidRPr="00D404C7">
        <w:rPr>
          <w:spacing w:val="3"/>
          <w:szCs w:val="24"/>
        </w:rPr>
        <w:t xml:space="preserve"> </w:t>
      </w:r>
      <w:r w:rsidRPr="00D404C7">
        <w:rPr>
          <w:szCs w:val="24"/>
        </w:rPr>
        <w:t>en</w:t>
      </w:r>
      <w:r w:rsidRPr="00D404C7">
        <w:rPr>
          <w:spacing w:val="3"/>
          <w:szCs w:val="24"/>
        </w:rPr>
        <w:t xml:space="preserve"> </w:t>
      </w:r>
      <w:r w:rsidRPr="00D404C7">
        <w:rPr>
          <w:szCs w:val="24"/>
        </w:rPr>
        <w:t>vigueur</w:t>
      </w:r>
      <w:r w:rsidRPr="00D404C7">
        <w:rPr>
          <w:spacing w:val="3"/>
          <w:szCs w:val="24"/>
        </w:rPr>
        <w:t xml:space="preserve"> </w:t>
      </w:r>
      <w:r w:rsidRPr="00D404C7">
        <w:rPr>
          <w:szCs w:val="24"/>
        </w:rPr>
        <w:t>dès</w:t>
      </w:r>
      <w:r w:rsidRPr="00D404C7">
        <w:rPr>
          <w:spacing w:val="3"/>
          <w:szCs w:val="24"/>
        </w:rPr>
        <w:t xml:space="preserve"> </w:t>
      </w:r>
      <w:r w:rsidRPr="00D404C7">
        <w:rPr>
          <w:szCs w:val="24"/>
        </w:rPr>
        <w:t>sa</w:t>
      </w:r>
      <w:r w:rsidRPr="00D404C7">
        <w:rPr>
          <w:spacing w:val="3"/>
          <w:szCs w:val="24"/>
        </w:rPr>
        <w:t xml:space="preserve"> </w:t>
      </w:r>
      <w:r w:rsidRPr="00D404C7">
        <w:rPr>
          <w:szCs w:val="24"/>
        </w:rPr>
        <w:t>signature.</w:t>
      </w:r>
      <w:r w:rsidRPr="00D404C7">
        <w:rPr>
          <w:spacing w:val="3"/>
          <w:szCs w:val="24"/>
        </w:rPr>
        <w:t xml:space="preserve"> </w:t>
      </w:r>
      <w:r w:rsidRPr="00D404C7">
        <w:rPr>
          <w:szCs w:val="24"/>
        </w:rPr>
        <w:t>Elle</w:t>
      </w:r>
      <w:r w:rsidRPr="00D404C7">
        <w:rPr>
          <w:spacing w:val="3"/>
          <w:szCs w:val="24"/>
        </w:rPr>
        <w:t xml:space="preserve"> </w:t>
      </w:r>
      <w:r w:rsidRPr="00D404C7">
        <w:rPr>
          <w:szCs w:val="24"/>
        </w:rPr>
        <w:t>sera</w:t>
      </w:r>
      <w:r w:rsidRPr="00D404C7">
        <w:rPr>
          <w:spacing w:val="3"/>
          <w:szCs w:val="24"/>
        </w:rPr>
        <w:t xml:space="preserve"> </w:t>
      </w:r>
      <w:r w:rsidRPr="00D404C7">
        <w:rPr>
          <w:szCs w:val="24"/>
        </w:rPr>
        <w:t>libérée</w:t>
      </w:r>
      <w:r w:rsidRPr="00D404C7">
        <w:rPr>
          <w:spacing w:val="3"/>
          <w:szCs w:val="24"/>
        </w:rPr>
        <w:t xml:space="preserve"> </w:t>
      </w:r>
      <w:r w:rsidRPr="00D404C7">
        <w:rPr>
          <w:szCs w:val="24"/>
        </w:rPr>
        <w:t>dans</w:t>
      </w:r>
      <w:r w:rsidRPr="00D404C7">
        <w:rPr>
          <w:spacing w:val="3"/>
          <w:szCs w:val="24"/>
        </w:rPr>
        <w:t xml:space="preserve"> </w:t>
      </w:r>
      <w:r w:rsidRPr="00D404C7">
        <w:rPr>
          <w:szCs w:val="24"/>
        </w:rPr>
        <w:t>un</w:t>
      </w:r>
      <w:r w:rsidRPr="00D404C7">
        <w:rPr>
          <w:spacing w:val="3"/>
          <w:szCs w:val="24"/>
        </w:rPr>
        <w:t xml:space="preserve"> </w:t>
      </w:r>
      <w:r w:rsidRPr="00D404C7">
        <w:rPr>
          <w:szCs w:val="24"/>
        </w:rPr>
        <w:t>délai</w:t>
      </w:r>
      <w:r w:rsidRPr="00D404C7">
        <w:rPr>
          <w:spacing w:val="3"/>
          <w:szCs w:val="24"/>
        </w:rPr>
        <w:t xml:space="preserve"> </w:t>
      </w:r>
      <w:r w:rsidRPr="00D404C7">
        <w:rPr>
          <w:szCs w:val="24"/>
        </w:rPr>
        <w:t>de</w:t>
      </w:r>
      <w:r w:rsidRPr="00D404C7">
        <w:rPr>
          <w:spacing w:val="3"/>
          <w:szCs w:val="24"/>
        </w:rPr>
        <w:t xml:space="preserve"> </w:t>
      </w:r>
      <w:r w:rsidRPr="00D404C7">
        <w:rPr>
          <w:szCs w:val="24"/>
        </w:rPr>
        <w:t>trente</w:t>
      </w:r>
      <w:r w:rsidRPr="00D404C7">
        <w:rPr>
          <w:spacing w:val="3"/>
          <w:szCs w:val="24"/>
        </w:rPr>
        <w:t xml:space="preserve"> </w:t>
      </w:r>
      <w:r w:rsidRPr="00D404C7">
        <w:rPr>
          <w:szCs w:val="24"/>
        </w:rPr>
        <w:t>(30) jours</w:t>
      </w:r>
      <w:r w:rsidRPr="00D404C7">
        <w:rPr>
          <w:spacing w:val="2"/>
          <w:szCs w:val="24"/>
        </w:rPr>
        <w:t xml:space="preserve"> </w:t>
      </w:r>
      <w:r w:rsidRPr="00D404C7">
        <w:rPr>
          <w:szCs w:val="24"/>
        </w:rPr>
        <w:t>à</w:t>
      </w:r>
      <w:r w:rsidRPr="00D404C7">
        <w:rPr>
          <w:spacing w:val="2"/>
          <w:szCs w:val="24"/>
        </w:rPr>
        <w:t xml:space="preserve"> </w:t>
      </w:r>
      <w:r w:rsidRPr="00D404C7">
        <w:rPr>
          <w:szCs w:val="24"/>
        </w:rPr>
        <w:t>compter</w:t>
      </w:r>
      <w:r w:rsidRPr="00D404C7">
        <w:rPr>
          <w:spacing w:val="2"/>
          <w:szCs w:val="24"/>
        </w:rPr>
        <w:t xml:space="preserve"> </w:t>
      </w:r>
      <w:r w:rsidRPr="00D404C7">
        <w:rPr>
          <w:szCs w:val="24"/>
        </w:rPr>
        <w:t>de</w:t>
      </w:r>
      <w:r w:rsidRPr="00D404C7">
        <w:rPr>
          <w:spacing w:val="2"/>
          <w:szCs w:val="24"/>
        </w:rPr>
        <w:t xml:space="preserve"> </w:t>
      </w:r>
      <w:r w:rsidRPr="00D404C7">
        <w:rPr>
          <w:szCs w:val="24"/>
        </w:rPr>
        <w:t>la</w:t>
      </w:r>
      <w:r w:rsidRPr="00D404C7">
        <w:rPr>
          <w:spacing w:val="2"/>
          <w:szCs w:val="24"/>
        </w:rPr>
        <w:t xml:space="preserve"> </w:t>
      </w:r>
      <w:r w:rsidRPr="00D404C7">
        <w:rPr>
          <w:szCs w:val="24"/>
        </w:rPr>
        <w:t>date</w:t>
      </w:r>
      <w:r w:rsidRPr="00D404C7">
        <w:rPr>
          <w:spacing w:val="2"/>
          <w:szCs w:val="24"/>
        </w:rPr>
        <w:t xml:space="preserve"> </w:t>
      </w:r>
      <w:r w:rsidRPr="00D404C7">
        <w:rPr>
          <w:szCs w:val="24"/>
        </w:rPr>
        <w:t>de</w:t>
      </w:r>
      <w:r w:rsidRPr="00D404C7">
        <w:rPr>
          <w:spacing w:val="2"/>
          <w:szCs w:val="24"/>
        </w:rPr>
        <w:t xml:space="preserve"> </w:t>
      </w:r>
      <w:r w:rsidRPr="00D404C7">
        <w:rPr>
          <w:szCs w:val="24"/>
        </w:rPr>
        <w:t>réception</w:t>
      </w:r>
      <w:r w:rsidRPr="00D404C7">
        <w:rPr>
          <w:spacing w:val="2"/>
          <w:szCs w:val="24"/>
        </w:rPr>
        <w:t xml:space="preserve"> </w:t>
      </w:r>
      <w:r w:rsidRPr="00D404C7">
        <w:rPr>
          <w:szCs w:val="24"/>
        </w:rPr>
        <w:t>définitive</w:t>
      </w:r>
      <w:r w:rsidRPr="00D404C7">
        <w:rPr>
          <w:spacing w:val="2"/>
          <w:szCs w:val="24"/>
        </w:rPr>
        <w:t xml:space="preserve"> </w:t>
      </w:r>
      <w:r w:rsidRPr="00D404C7">
        <w:rPr>
          <w:szCs w:val="24"/>
        </w:rPr>
        <w:t>des</w:t>
      </w:r>
      <w:r w:rsidRPr="00D404C7">
        <w:rPr>
          <w:spacing w:val="2"/>
          <w:szCs w:val="24"/>
        </w:rPr>
        <w:t xml:space="preserve"> </w:t>
      </w:r>
      <w:r w:rsidRPr="00D404C7">
        <w:rPr>
          <w:szCs w:val="24"/>
        </w:rPr>
        <w:t>prestations,</w:t>
      </w:r>
      <w:r w:rsidRPr="00D404C7">
        <w:rPr>
          <w:spacing w:val="2"/>
          <w:szCs w:val="24"/>
        </w:rPr>
        <w:t xml:space="preserve"> </w:t>
      </w:r>
      <w:r w:rsidRPr="00D404C7">
        <w:rPr>
          <w:szCs w:val="24"/>
        </w:rPr>
        <w:t>et</w:t>
      </w:r>
      <w:r w:rsidRPr="00D404C7">
        <w:rPr>
          <w:spacing w:val="2"/>
          <w:szCs w:val="24"/>
        </w:rPr>
        <w:t xml:space="preserve"> </w:t>
      </w:r>
      <w:r w:rsidRPr="00D404C7">
        <w:rPr>
          <w:szCs w:val="24"/>
        </w:rPr>
        <w:t>sur</w:t>
      </w:r>
      <w:r w:rsidRPr="00D404C7">
        <w:rPr>
          <w:spacing w:val="2"/>
          <w:szCs w:val="24"/>
        </w:rPr>
        <w:t xml:space="preserve"> </w:t>
      </w:r>
      <w:r w:rsidRPr="00D404C7">
        <w:rPr>
          <w:szCs w:val="24"/>
        </w:rPr>
        <w:t>mainlevée</w:t>
      </w:r>
      <w:r w:rsidRPr="00D404C7">
        <w:rPr>
          <w:spacing w:val="2"/>
          <w:szCs w:val="24"/>
        </w:rPr>
        <w:t xml:space="preserve"> </w:t>
      </w:r>
      <w:r w:rsidRPr="00D404C7">
        <w:rPr>
          <w:szCs w:val="24"/>
        </w:rPr>
        <w:t>délivrée</w:t>
      </w:r>
      <w:r w:rsidRPr="00D404C7">
        <w:rPr>
          <w:spacing w:val="2"/>
          <w:szCs w:val="24"/>
        </w:rPr>
        <w:t xml:space="preserve"> </w:t>
      </w:r>
      <w:r w:rsidRPr="00D404C7">
        <w:rPr>
          <w:szCs w:val="24"/>
        </w:rPr>
        <w:t>par</w:t>
      </w:r>
      <w:r w:rsidRPr="00D404C7">
        <w:rPr>
          <w:spacing w:val="2"/>
          <w:szCs w:val="24"/>
        </w:rPr>
        <w:t xml:space="preserve"> </w:t>
      </w:r>
      <w:r w:rsidRPr="00D404C7">
        <w:rPr>
          <w:szCs w:val="24"/>
        </w:rPr>
        <w:t>le</w:t>
      </w:r>
      <w:r w:rsidRPr="00D404C7">
        <w:rPr>
          <w:spacing w:val="2"/>
          <w:szCs w:val="24"/>
        </w:rPr>
        <w:t xml:space="preserve"> </w:t>
      </w:r>
      <w:r w:rsidRPr="00D404C7">
        <w:rPr>
          <w:szCs w:val="24"/>
        </w:rPr>
        <w:t>Maître d’Ouvrage ou au Maître d’Ouvrage Délégué.</w:t>
      </w:r>
    </w:p>
    <w:p w14:paraId="0E022F12"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r w:rsidRPr="00D404C7">
        <w:rPr>
          <w:szCs w:val="24"/>
        </w:rPr>
        <w:t>par</w:t>
      </w:r>
      <w:r w:rsidRPr="00D404C7">
        <w:rPr>
          <w:spacing w:val="6"/>
          <w:szCs w:val="24"/>
        </w:rPr>
        <w:t xml:space="preserve"> </w:t>
      </w:r>
      <w:r w:rsidRPr="00D404C7">
        <w:rPr>
          <w:szCs w:val="24"/>
        </w:rPr>
        <w:t>le</w:t>
      </w:r>
      <w:r w:rsidRPr="00D404C7">
        <w:rPr>
          <w:spacing w:val="6"/>
          <w:szCs w:val="24"/>
        </w:rPr>
        <w:t xml:space="preserve"> </w:t>
      </w:r>
      <w:r w:rsidRPr="00D404C7">
        <w:rPr>
          <w:szCs w:val="24"/>
        </w:rPr>
        <w:t>Maître</w:t>
      </w:r>
      <w:r w:rsidRPr="00D404C7">
        <w:rPr>
          <w:spacing w:val="6"/>
          <w:szCs w:val="24"/>
        </w:rPr>
        <w:t xml:space="preserve"> </w:t>
      </w:r>
      <w:r w:rsidRPr="00D404C7">
        <w:rPr>
          <w:szCs w:val="24"/>
        </w:rPr>
        <w:t>d’Ouvrage ou le Maître d’Ouvrage Délégué</w:t>
      </w:r>
      <w:r w:rsidRPr="00D404C7">
        <w:rPr>
          <w:spacing w:val="6"/>
          <w:szCs w:val="24"/>
        </w:rPr>
        <w:t xml:space="preserve"> </w:t>
      </w:r>
      <w:r w:rsidRPr="00D404C7">
        <w:rPr>
          <w:szCs w:val="24"/>
        </w:rPr>
        <w:t>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devra être</w:t>
      </w:r>
      <w:r w:rsidRPr="00D404C7">
        <w:rPr>
          <w:spacing w:val="5"/>
          <w:szCs w:val="24"/>
        </w:rPr>
        <w:t xml:space="preserve"> </w:t>
      </w:r>
      <w:r w:rsidRPr="00D404C7">
        <w:rPr>
          <w:szCs w:val="24"/>
        </w:rPr>
        <w:t>faite</w:t>
      </w:r>
      <w:r w:rsidRPr="00D404C7">
        <w:rPr>
          <w:spacing w:val="5"/>
          <w:szCs w:val="24"/>
        </w:rPr>
        <w:t xml:space="preserve"> </w:t>
      </w:r>
      <w:r w:rsidRPr="00D404C7">
        <w:rPr>
          <w:szCs w:val="24"/>
        </w:rPr>
        <w:t>par</w:t>
      </w:r>
      <w:r w:rsidRPr="00D404C7">
        <w:rPr>
          <w:spacing w:val="5"/>
          <w:szCs w:val="24"/>
        </w:rPr>
        <w:t xml:space="preserve"> </w:t>
      </w:r>
      <w:r w:rsidRPr="00D404C7">
        <w:rPr>
          <w:szCs w:val="24"/>
        </w:rPr>
        <w:t>lettre</w:t>
      </w:r>
      <w:r w:rsidRPr="00D404C7">
        <w:rPr>
          <w:spacing w:val="5"/>
          <w:szCs w:val="24"/>
        </w:rPr>
        <w:t xml:space="preserve"> </w:t>
      </w:r>
      <w:r w:rsidRPr="00D404C7">
        <w:rPr>
          <w:szCs w:val="24"/>
        </w:rPr>
        <w:t>recommandée</w:t>
      </w:r>
      <w:r w:rsidRPr="00D404C7">
        <w:rPr>
          <w:spacing w:val="5"/>
          <w:szCs w:val="24"/>
        </w:rPr>
        <w:t xml:space="preserve"> </w:t>
      </w:r>
      <w:r w:rsidRPr="00D404C7">
        <w:rPr>
          <w:szCs w:val="24"/>
        </w:rPr>
        <w:t>avec</w:t>
      </w:r>
      <w:r w:rsidRPr="00D404C7">
        <w:rPr>
          <w:spacing w:val="5"/>
          <w:szCs w:val="24"/>
        </w:rPr>
        <w:t xml:space="preserve"> </w:t>
      </w:r>
      <w:r w:rsidRPr="00D404C7">
        <w:rPr>
          <w:szCs w:val="24"/>
        </w:rPr>
        <w:t>accusé</w:t>
      </w:r>
      <w:r w:rsidRPr="00D404C7">
        <w:rPr>
          <w:spacing w:val="5"/>
          <w:szCs w:val="24"/>
        </w:rPr>
        <w:t xml:space="preserve"> </w:t>
      </w:r>
      <w:r w:rsidRPr="00D404C7">
        <w:rPr>
          <w:szCs w:val="24"/>
        </w:rPr>
        <w:t>de</w:t>
      </w:r>
      <w:r w:rsidRPr="00D404C7">
        <w:rPr>
          <w:spacing w:val="5"/>
          <w:szCs w:val="24"/>
        </w:rPr>
        <w:t xml:space="preserve"> </w:t>
      </w:r>
      <w:r w:rsidRPr="00D404C7">
        <w:rPr>
          <w:szCs w:val="24"/>
        </w:rPr>
        <w:t>réception,</w:t>
      </w:r>
      <w:r w:rsidRPr="00D404C7">
        <w:rPr>
          <w:spacing w:val="5"/>
          <w:szCs w:val="24"/>
        </w:rPr>
        <w:t xml:space="preserve"> </w:t>
      </w:r>
      <w:r w:rsidRPr="00D404C7">
        <w:rPr>
          <w:szCs w:val="24"/>
        </w:rPr>
        <w:t>parvenue</w:t>
      </w:r>
      <w:r w:rsidRPr="00D404C7">
        <w:rPr>
          <w:spacing w:val="5"/>
          <w:szCs w:val="24"/>
        </w:rPr>
        <w:t xml:space="preserve"> </w:t>
      </w:r>
      <w:r w:rsidRPr="00D404C7">
        <w:rPr>
          <w:szCs w:val="24"/>
        </w:rPr>
        <w:t>à</w:t>
      </w:r>
      <w:r w:rsidRPr="00D404C7">
        <w:rPr>
          <w:spacing w:val="5"/>
          <w:szCs w:val="24"/>
        </w:rPr>
        <w:t xml:space="preserve"> </w:t>
      </w:r>
      <w:r w:rsidRPr="00D404C7">
        <w:rPr>
          <w:szCs w:val="24"/>
        </w:rPr>
        <w:t>la</w:t>
      </w:r>
      <w:r w:rsidRPr="00D404C7">
        <w:rPr>
          <w:spacing w:val="5"/>
          <w:szCs w:val="24"/>
        </w:rPr>
        <w:t xml:space="preserve"> </w:t>
      </w:r>
      <w:r w:rsidRPr="00D404C7">
        <w:rPr>
          <w:szCs w:val="24"/>
        </w:rPr>
        <w:t>banque</w:t>
      </w:r>
      <w:r w:rsidRPr="00D404C7">
        <w:rPr>
          <w:spacing w:val="5"/>
          <w:szCs w:val="24"/>
        </w:rPr>
        <w:t xml:space="preserve"> </w:t>
      </w:r>
      <w:r w:rsidRPr="00D404C7">
        <w:rPr>
          <w:szCs w:val="24"/>
        </w:rPr>
        <w:t>pendant</w:t>
      </w:r>
      <w:r w:rsidRPr="00D404C7">
        <w:rPr>
          <w:spacing w:val="5"/>
          <w:szCs w:val="24"/>
        </w:rPr>
        <w:t xml:space="preserve"> </w:t>
      </w:r>
      <w:r w:rsidRPr="00D404C7">
        <w:rPr>
          <w:szCs w:val="24"/>
        </w:rPr>
        <w:t>la</w:t>
      </w:r>
      <w:r w:rsidRPr="00D404C7">
        <w:rPr>
          <w:spacing w:val="5"/>
          <w:szCs w:val="24"/>
        </w:rPr>
        <w:t xml:space="preserve"> </w:t>
      </w:r>
      <w:r w:rsidRPr="00D404C7">
        <w:rPr>
          <w:szCs w:val="24"/>
        </w:rPr>
        <w:t>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14:paraId="04D47499"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sz w:val="10"/>
          <w:szCs w:val="10"/>
        </w:rPr>
      </w:pPr>
    </w:p>
    <w:p w14:paraId="6589C7C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12"/>
          <w:szCs w:val="24"/>
        </w:rPr>
        <w:t xml:space="preserve"> </w:t>
      </w:r>
      <w:r w:rsidRPr="00D404C7">
        <w:rPr>
          <w:szCs w:val="24"/>
        </w:rPr>
        <w:t>présente</w:t>
      </w:r>
      <w:r w:rsidRPr="00D404C7">
        <w:rPr>
          <w:spacing w:val="12"/>
          <w:szCs w:val="24"/>
        </w:rPr>
        <w:t xml:space="preserve"> </w:t>
      </w:r>
      <w:r w:rsidRPr="00D404C7">
        <w:rPr>
          <w:szCs w:val="24"/>
        </w:rPr>
        <w:t>caution</w:t>
      </w:r>
      <w:r w:rsidRPr="00D404C7">
        <w:rPr>
          <w:spacing w:val="12"/>
          <w:szCs w:val="24"/>
        </w:rPr>
        <w:t xml:space="preserve"> </w:t>
      </w:r>
      <w:r w:rsidRPr="00D404C7">
        <w:rPr>
          <w:szCs w:val="24"/>
        </w:rPr>
        <w:t>est</w:t>
      </w:r>
      <w:r w:rsidRPr="00D404C7">
        <w:rPr>
          <w:spacing w:val="12"/>
          <w:szCs w:val="24"/>
        </w:rPr>
        <w:t xml:space="preserve"> </w:t>
      </w:r>
      <w:r w:rsidRPr="00D404C7">
        <w:rPr>
          <w:szCs w:val="24"/>
        </w:rPr>
        <w:t>soumise</w:t>
      </w:r>
      <w:r w:rsidRPr="00D404C7">
        <w:rPr>
          <w:spacing w:val="12"/>
          <w:szCs w:val="24"/>
        </w:rPr>
        <w:t xml:space="preserve"> </w:t>
      </w:r>
      <w:r w:rsidRPr="00D404C7">
        <w:rPr>
          <w:szCs w:val="24"/>
        </w:rPr>
        <w:t>pour</w:t>
      </w:r>
      <w:r w:rsidRPr="00D404C7">
        <w:rPr>
          <w:spacing w:val="12"/>
          <w:szCs w:val="24"/>
        </w:rPr>
        <w:t xml:space="preserve"> </w:t>
      </w:r>
      <w:r w:rsidRPr="00D404C7">
        <w:rPr>
          <w:szCs w:val="24"/>
        </w:rPr>
        <w:t>son</w:t>
      </w:r>
      <w:r w:rsidRPr="00D404C7">
        <w:rPr>
          <w:spacing w:val="12"/>
          <w:szCs w:val="24"/>
        </w:rPr>
        <w:t xml:space="preserve"> </w:t>
      </w:r>
      <w:r w:rsidRPr="00D404C7">
        <w:rPr>
          <w:szCs w:val="24"/>
        </w:rPr>
        <w:t>interprétation</w:t>
      </w:r>
      <w:r w:rsidRPr="00D404C7">
        <w:rPr>
          <w:spacing w:val="12"/>
          <w:szCs w:val="24"/>
        </w:rPr>
        <w:t xml:space="preserve"> </w:t>
      </w:r>
      <w:r w:rsidRPr="00D404C7">
        <w:rPr>
          <w:szCs w:val="24"/>
        </w:rPr>
        <w:t>et</w:t>
      </w:r>
      <w:r w:rsidRPr="00D404C7">
        <w:rPr>
          <w:spacing w:val="12"/>
          <w:szCs w:val="24"/>
        </w:rPr>
        <w:t xml:space="preserve"> </w:t>
      </w:r>
      <w:r w:rsidRPr="00D404C7">
        <w:rPr>
          <w:szCs w:val="24"/>
        </w:rPr>
        <w:t>son</w:t>
      </w:r>
      <w:r w:rsidRPr="00D404C7">
        <w:rPr>
          <w:spacing w:val="12"/>
          <w:szCs w:val="24"/>
        </w:rPr>
        <w:t xml:space="preserve"> </w:t>
      </w:r>
      <w:r w:rsidRPr="00D404C7">
        <w:rPr>
          <w:szCs w:val="24"/>
        </w:rPr>
        <w:t>exécution</w:t>
      </w:r>
      <w:r w:rsidRPr="00D404C7">
        <w:rPr>
          <w:spacing w:val="12"/>
          <w:szCs w:val="24"/>
        </w:rPr>
        <w:t xml:space="preserve"> </w:t>
      </w:r>
      <w:r w:rsidRPr="00D404C7">
        <w:rPr>
          <w:szCs w:val="24"/>
        </w:rPr>
        <w:t>au</w:t>
      </w:r>
      <w:r w:rsidRPr="00D404C7">
        <w:rPr>
          <w:spacing w:val="12"/>
          <w:szCs w:val="24"/>
        </w:rPr>
        <w:t xml:space="preserve"> </w:t>
      </w:r>
      <w:r w:rsidRPr="00D404C7">
        <w:rPr>
          <w:szCs w:val="24"/>
        </w:rPr>
        <w:t>droit</w:t>
      </w:r>
      <w:r w:rsidRPr="00D404C7">
        <w:rPr>
          <w:spacing w:val="12"/>
          <w:szCs w:val="24"/>
        </w:rPr>
        <w:t xml:space="preserve"> </w:t>
      </w:r>
      <w:r w:rsidRPr="00D404C7">
        <w:rPr>
          <w:szCs w:val="24"/>
        </w:rPr>
        <w:t>camerounais.</w:t>
      </w:r>
      <w:r w:rsidRPr="00D404C7">
        <w:rPr>
          <w:spacing w:val="12"/>
          <w:szCs w:val="24"/>
        </w:rPr>
        <w:t xml:space="preserve"> </w:t>
      </w:r>
      <w:r w:rsidRPr="00D404C7">
        <w:rPr>
          <w:szCs w:val="24"/>
        </w:rPr>
        <w:t>Les tribunaux camerounais seront seuls compétents pour statuer sur tout ce qui concerne le présent 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14:paraId="71C11D76" w14:textId="77777777" w:rsidR="00614C0B" w:rsidRPr="00D404C7" w:rsidRDefault="00614C0B" w:rsidP="00614C0B">
      <w:pPr>
        <w:widowControl w:val="0"/>
        <w:suppressAutoHyphens/>
        <w:autoSpaceDE w:val="0"/>
        <w:autoSpaceDN w:val="0"/>
        <w:spacing w:after="60" w:line="360" w:lineRule="auto"/>
        <w:ind w:left="5040" w:right="-20" w:firstLine="0"/>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18943CB8" w14:textId="77777777" w:rsidR="00614C0B" w:rsidRPr="00D404C7" w:rsidRDefault="00614C0B" w:rsidP="00614C0B">
      <w:pPr>
        <w:widowControl w:val="0"/>
        <w:suppressAutoHyphens/>
        <w:autoSpaceDE w:val="0"/>
        <w:autoSpaceDN w:val="0"/>
        <w:spacing w:after="60" w:line="360" w:lineRule="auto"/>
        <w:ind w:left="5613" w:right="-20" w:firstLine="0"/>
        <w:jc w:val="left"/>
        <w:textAlignment w:val="baseline"/>
        <w:rPr>
          <w:szCs w:val="24"/>
        </w:rPr>
      </w:pPr>
      <w:r w:rsidRPr="00D404C7">
        <w:rPr>
          <w:i/>
          <w:iCs/>
          <w:szCs w:val="24"/>
        </w:rPr>
        <w:t>Fait à 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14:paraId="09EA1445" w14:textId="77777777" w:rsidR="00614C0B" w:rsidRPr="00D404C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i/>
          <w:iCs/>
          <w:szCs w:val="24"/>
        </w:rPr>
      </w:pPr>
    </w:p>
    <w:p w14:paraId="74186218" w14:textId="77777777" w:rsidR="00614C0B" w:rsidRPr="00D404C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14:paraId="66783A69"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i/>
          <w:iCs/>
          <w:w w:val="98"/>
          <w:szCs w:val="24"/>
        </w:rPr>
      </w:pPr>
      <w:r w:rsidRPr="00D404C7">
        <w:rPr>
          <w:i/>
          <w:iCs/>
          <w:w w:val="98"/>
          <w:position w:val="9"/>
          <w:szCs w:val="24"/>
        </w:rPr>
        <w:t>(10)</w:t>
      </w:r>
      <w:r w:rsidRPr="00D404C7">
        <w:rPr>
          <w:i/>
          <w:iCs/>
          <w:w w:val="98"/>
          <w:szCs w:val="24"/>
        </w:rPr>
        <w:t>Cas</w:t>
      </w:r>
      <w:r w:rsidRPr="00D404C7">
        <w:rPr>
          <w:i/>
          <w:iCs/>
          <w:spacing w:val="4"/>
          <w:szCs w:val="24"/>
        </w:rPr>
        <w:t xml:space="preserve"> </w:t>
      </w:r>
      <w:r w:rsidRPr="00D404C7">
        <w:rPr>
          <w:i/>
          <w:iCs/>
          <w:w w:val="98"/>
          <w:szCs w:val="24"/>
        </w:rPr>
        <w:t>où</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caution</w:t>
      </w:r>
      <w:r w:rsidRPr="00D404C7">
        <w:rPr>
          <w:i/>
          <w:iCs/>
          <w:spacing w:val="4"/>
          <w:szCs w:val="24"/>
        </w:rPr>
        <w:t xml:space="preserve"> </w:t>
      </w:r>
      <w:r w:rsidRPr="00D404C7">
        <w:rPr>
          <w:i/>
          <w:iCs/>
          <w:w w:val="98"/>
          <w:szCs w:val="24"/>
        </w:rPr>
        <w:t>est</w:t>
      </w:r>
      <w:r w:rsidRPr="00D404C7">
        <w:rPr>
          <w:i/>
          <w:iCs/>
          <w:spacing w:val="4"/>
          <w:szCs w:val="24"/>
        </w:rPr>
        <w:t xml:space="preserve"> </w:t>
      </w:r>
      <w:r w:rsidRPr="00D404C7">
        <w:rPr>
          <w:i/>
          <w:iCs/>
          <w:w w:val="98"/>
          <w:szCs w:val="24"/>
        </w:rPr>
        <w:t>établie</w:t>
      </w:r>
      <w:r w:rsidRPr="00D404C7">
        <w:rPr>
          <w:i/>
          <w:iCs/>
          <w:spacing w:val="4"/>
          <w:szCs w:val="24"/>
        </w:rPr>
        <w:t xml:space="preserve"> </w:t>
      </w:r>
      <w:r w:rsidRPr="00D404C7">
        <w:rPr>
          <w:i/>
          <w:iCs/>
          <w:w w:val="98"/>
          <w:szCs w:val="24"/>
        </w:rPr>
        <w:t>une</w:t>
      </w:r>
      <w:r w:rsidRPr="00D404C7">
        <w:rPr>
          <w:i/>
          <w:iCs/>
          <w:spacing w:val="4"/>
          <w:szCs w:val="24"/>
        </w:rPr>
        <w:t xml:space="preserve"> </w:t>
      </w:r>
      <w:r w:rsidRPr="00D404C7">
        <w:rPr>
          <w:i/>
          <w:iCs/>
          <w:w w:val="98"/>
          <w:szCs w:val="24"/>
        </w:rPr>
        <w:t>fois</w:t>
      </w:r>
      <w:r w:rsidRPr="00D404C7">
        <w:rPr>
          <w:i/>
          <w:iCs/>
          <w:spacing w:val="4"/>
          <w:szCs w:val="24"/>
        </w:rPr>
        <w:t xml:space="preserve"> </w:t>
      </w:r>
      <w:r w:rsidRPr="00D404C7">
        <w:rPr>
          <w:i/>
          <w:iCs/>
          <w:w w:val="98"/>
          <w:szCs w:val="24"/>
        </w:rPr>
        <w:t>au</w:t>
      </w:r>
      <w:r w:rsidRPr="00D404C7">
        <w:rPr>
          <w:i/>
          <w:iCs/>
          <w:spacing w:val="4"/>
          <w:szCs w:val="24"/>
        </w:rPr>
        <w:t xml:space="preserve"> </w:t>
      </w:r>
      <w:r w:rsidRPr="00D404C7">
        <w:rPr>
          <w:i/>
          <w:iCs/>
          <w:w w:val="98"/>
          <w:szCs w:val="24"/>
        </w:rPr>
        <w:t>démarrage</w:t>
      </w:r>
      <w:r w:rsidRPr="00D404C7">
        <w:rPr>
          <w:i/>
          <w:iCs/>
          <w:spacing w:val="4"/>
          <w:szCs w:val="24"/>
        </w:rPr>
        <w:t xml:space="preserve"> </w:t>
      </w:r>
      <w:r w:rsidRPr="00D404C7">
        <w:rPr>
          <w:i/>
          <w:iCs/>
          <w:w w:val="98"/>
          <w:szCs w:val="24"/>
        </w:rPr>
        <w:t>des</w:t>
      </w:r>
      <w:r w:rsidRPr="00D404C7">
        <w:rPr>
          <w:i/>
          <w:iCs/>
          <w:spacing w:val="4"/>
          <w:szCs w:val="24"/>
        </w:rPr>
        <w:t xml:space="preserve"> </w:t>
      </w:r>
      <w:r w:rsidRPr="00D404C7">
        <w:rPr>
          <w:i/>
          <w:iCs/>
          <w:w w:val="98"/>
          <w:szCs w:val="24"/>
        </w:rPr>
        <w:t>prestations</w:t>
      </w:r>
      <w:r w:rsidRPr="00D404C7">
        <w:rPr>
          <w:i/>
          <w:iCs/>
          <w:spacing w:val="4"/>
          <w:szCs w:val="24"/>
        </w:rPr>
        <w:t xml:space="preserve"> </w:t>
      </w:r>
      <w:r w:rsidRPr="00D404C7">
        <w:rPr>
          <w:i/>
          <w:iCs/>
          <w:w w:val="98"/>
          <w:szCs w:val="24"/>
        </w:rPr>
        <w:t>et</w:t>
      </w:r>
      <w:r w:rsidRPr="00D404C7">
        <w:rPr>
          <w:i/>
          <w:iCs/>
          <w:spacing w:val="4"/>
          <w:szCs w:val="24"/>
        </w:rPr>
        <w:t xml:space="preserve"> </w:t>
      </w:r>
      <w:r w:rsidRPr="00D404C7">
        <w:rPr>
          <w:i/>
          <w:iCs/>
          <w:w w:val="98"/>
          <w:szCs w:val="24"/>
        </w:rPr>
        <w:t>couvre</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totalité</w:t>
      </w:r>
      <w:r w:rsidRPr="00D404C7">
        <w:rPr>
          <w:i/>
          <w:iCs/>
          <w:spacing w:val="4"/>
          <w:szCs w:val="24"/>
        </w:rPr>
        <w:t xml:space="preserve"> </w:t>
      </w:r>
      <w:r w:rsidRPr="00D404C7">
        <w:rPr>
          <w:i/>
          <w:iCs/>
          <w:w w:val="98"/>
          <w:szCs w:val="24"/>
        </w:rPr>
        <w:t>de</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garantie,</w:t>
      </w:r>
      <w:r w:rsidRPr="00D404C7">
        <w:rPr>
          <w:i/>
          <w:iCs/>
          <w:spacing w:val="4"/>
          <w:szCs w:val="24"/>
        </w:rPr>
        <w:t xml:space="preserve"> </w:t>
      </w:r>
      <w:r w:rsidRPr="00D404C7">
        <w:rPr>
          <w:i/>
          <w:iCs/>
          <w:w w:val="98"/>
          <w:szCs w:val="24"/>
        </w:rPr>
        <w:t>soit</w:t>
      </w:r>
      <w:r w:rsidRPr="00D404C7">
        <w:rPr>
          <w:i/>
          <w:iCs/>
          <w:spacing w:val="4"/>
          <w:szCs w:val="24"/>
        </w:rPr>
        <w:t xml:space="preserve"> </w:t>
      </w:r>
      <w:r w:rsidRPr="00D404C7">
        <w:rPr>
          <w:i/>
          <w:iCs/>
          <w:w w:val="98"/>
          <w:szCs w:val="24"/>
        </w:rPr>
        <w:t>10%</w:t>
      </w:r>
      <w:r w:rsidRPr="00D404C7">
        <w:rPr>
          <w:i/>
          <w:iCs/>
          <w:spacing w:val="4"/>
          <w:szCs w:val="24"/>
        </w:rPr>
        <w:t xml:space="preserve"> </w:t>
      </w:r>
      <w:r w:rsidRPr="00D404C7">
        <w:rPr>
          <w:i/>
          <w:iCs/>
          <w:w w:val="98"/>
          <w:szCs w:val="24"/>
        </w:rPr>
        <w:t>du</w:t>
      </w:r>
      <w:r w:rsidRPr="00D404C7">
        <w:rPr>
          <w:i/>
          <w:iCs/>
          <w:spacing w:val="4"/>
          <w:szCs w:val="24"/>
        </w:rPr>
        <w:t xml:space="preserve"> </w:t>
      </w:r>
      <w:r w:rsidRPr="00D404C7">
        <w:rPr>
          <w:i/>
          <w:iCs/>
          <w:w w:val="98"/>
          <w:szCs w:val="24"/>
        </w:rPr>
        <w:t>marché.</w:t>
      </w:r>
      <w:r w:rsidRPr="00D404C7">
        <w:rPr>
          <w:i/>
          <w:iCs/>
          <w:w w:val="98"/>
          <w:szCs w:val="24"/>
        </w:rPr>
        <w:br w:type="page"/>
      </w:r>
    </w:p>
    <w:p w14:paraId="2D65CC8D"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Annexen°6 : Modèle d’attestation OU D’AUTORISATION du fabricant</w:t>
      </w:r>
    </w:p>
    <w:p w14:paraId="3565011C" w14:textId="77777777" w:rsidR="00614C0B" w:rsidRPr="00D404C7" w:rsidRDefault="00614C0B" w:rsidP="00614C0B">
      <w:pPr>
        <w:widowControl w:val="0"/>
        <w:suppressAutoHyphens/>
        <w:autoSpaceDE w:val="0"/>
        <w:autoSpaceDN w:val="0"/>
        <w:spacing w:after="60" w:line="360" w:lineRule="auto"/>
        <w:ind w:left="107" w:right="102" w:firstLine="0"/>
        <w:textAlignment w:val="baseline"/>
        <w:rPr>
          <w:szCs w:val="24"/>
        </w:rPr>
      </w:pPr>
      <w:r w:rsidRPr="00D404C7">
        <w:rPr>
          <w:i/>
          <w:iCs/>
          <w:szCs w:val="24"/>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7EE8586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32934679" w14:textId="77777777" w:rsidR="00614C0B" w:rsidRPr="00D404C7" w:rsidRDefault="00614C0B" w:rsidP="00614C0B">
      <w:pPr>
        <w:widowControl w:val="0"/>
        <w:tabs>
          <w:tab w:val="left" w:pos="3800"/>
          <w:tab w:val="left" w:pos="6080"/>
        </w:tabs>
        <w:suppressAutoHyphens/>
        <w:autoSpaceDE w:val="0"/>
        <w:autoSpaceDN w:val="0"/>
        <w:spacing w:after="60" w:line="360" w:lineRule="auto"/>
        <w:ind w:left="0" w:right="102" w:firstLine="0"/>
        <w:textAlignment w:val="baseline"/>
        <w:rPr>
          <w:szCs w:val="24"/>
        </w:rPr>
      </w:pPr>
      <w:r w:rsidRPr="00D404C7">
        <w:rPr>
          <w:szCs w:val="24"/>
        </w:rPr>
        <w:t xml:space="preserve">Date </w:t>
      </w:r>
      <w:r w:rsidRPr="00D404C7">
        <w:rPr>
          <w:i/>
          <w:iCs/>
          <w:szCs w:val="24"/>
        </w:rPr>
        <w:t xml:space="preserve">[insérer la date (jour, mois, année) de remise de l’offre] </w:t>
      </w:r>
      <w:r w:rsidRPr="00D404C7">
        <w:rPr>
          <w:szCs w:val="24"/>
        </w:rPr>
        <w:t>AON°</w:t>
      </w:r>
      <w:r w:rsidRPr="00D404C7">
        <w:rPr>
          <w:szCs w:val="24"/>
          <w:u w:val="single"/>
        </w:rPr>
        <w:tab/>
      </w:r>
      <w:r w:rsidRPr="00D404C7">
        <w:rPr>
          <w:szCs w:val="24"/>
        </w:rPr>
        <w:t xml:space="preserve">du </w:t>
      </w:r>
      <w:r w:rsidRPr="00D404C7">
        <w:rPr>
          <w:szCs w:val="24"/>
          <w:u w:val="single"/>
        </w:rPr>
        <w:tab/>
      </w:r>
      <w:r w:rsidRPr="00D404C7">
        <w:rPr>
          <w:szCs w:val="24"/>
        </w:rPr>
        <w:t xml:space="preserve">: </w:t>
      </w:r>
      <w:r w:rsidRPr="00D404C7">
        <w:rPr>
          <w:i/>
          <w:iCs/>
          <w:szCs w:val="24"/>
        </w:rPr>
        <w:t xml:space="preserve">[insérer les références de l’Appel d’Offres] </w:t>
      </w:r>
      <w:r w:rsidRPr="00D404C7">
        <w:rPr>
          <w:w w:val="90"/>
          <w:szCs w:val="24"/>
        </w:rPr>
        <w:t xml:space="preserve">Variante N°.: </w:t>
      </w:r>
      <w:r w:rsidRPr="00D404C7">
        <w:rPr>
          <w:i/>
          <w:iCs/>
          <w:w w:val="90"/>
          <w:szCs w:val="24"/>
        </w:rPr>
        <w:t>[insérer le numéro d’identification si cette offre est proposée pour une variante]</w:t>
      </w:r>
    </w:p>
    <w:p w14:paraId="57036380"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A:</w:t>
      </w:r>
      <w:r w:rsidRPr="00D404C7">
        <w:rPr>
          <w:i/>
          <w:iCs/>
          <w:szCs w:val="24"/>
        </w:rPr>
        <w:t>[insérer le nom complet du Maître d’Ouvrage</w:t>
      </w:r>
      <w:r w:rsidRPr="00D404C7">
        <w:rPr>
          <w:szCs w:val="24"/>
        </w:rPr>
        <w:t xml:space="preserve"> ou du Maître d’Ouvrage Délégué</w:t>
      </w:r>
      <w:r w:rsidRPr="00D404C7">
        <w:rPr>
          <w:i/>
          <w:iCs/>
          <w:szCs w:val="24"/>
        </w:rPr>
        <w:t>]</w:t>
      </w:r>
    </w:p>
    <w:p w14:paraId="68B77B3A"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 xml:space="preserve">Je soussigné (nom et adresse complète du fabricant) ……… </w:t>
      </w:r>
    </w:p>
    <w:p w14:paraId="1C68174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Atteste que la société (nom et adresse complète) est habilitée à commercialiser nos produits (ou le cas échéant) dispose d’un agrément.</w:t>
      </w:r>
    </w:p>
    <w:p w14:paraId="6050C2B9"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154B1032" w14:textId="77777777" w:rsidR="00614C0B" w:rsidRPr="00D404C7" w:rsidRDefault="00614C0B" w:rsidP="00614C0B">
      <w:pPr>
        <w:widowControl w:val="0"/>
        <w:suppressAutoHyphens/>
        <w:autoSpaceDE w:val="0"/>
        <w:autoSpaceDN w:val="0"/>
        <w:spacing w:after="60" w:line="360" w:lineRule="auto"/>
        <w:ind w:left="107" w:right="-243" w:firstLine="0"/>
        <w:textAlignment w:val="baseline"/>
        <w:rPr>
          <w:szCs w:val="24"/>
        </w:rPr>
      </w:pPr>
      <w:r w:rsidRPr="00D404C7">
        <w:rPr>
          <w:szCs w:val="24"/>
        </w:rPr>
        <w:t>Nousconfirmonstoutesnosgarantiesetnousnousportonsgarantspourlesfournituresoffertes.</w:t>
      </w:r>
    </w:p>
    <w:p w14:paraId="7BB91199"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05E506B5" w14:textId="77777777" w:rsidR="00614C0B" w:rsidRPr="00D404C7" w:rsidRDefault="00614C0B" w:rsidP="00614C0B">
      <w:pPr>
        <w:widowControl w:val="0"/>
        <w:suppressAutoHyphens/>
        <w:autoSpaceDE w:val="0"/>
        <w:autoSpaceDN w:val="0"/>
        <w:spacing w:after="60" w:line="360" w:lineRule="auto"/>
        <w:ind w:left="0" w:firstLine="0"/>
        <w:textAlignment w:val="baseline"/>
        <w:rPr>
          <w:i/>
          <w:iCs/>
          <w:szCs w:val="24"/>
        </w:rPr>
      </w:pPr>
      <w:r w:rsidRPr="00D404C7">
        <w:rPr>
          <w:i/>
          <w:iCs/>
          <w:szCs w:val="24"/>
        </w:rPr>
        <w:tab/>
      </w:r>
      <w:r w:rsidRPr="00D404C7">
        <w:rPr>
          <w:i/>
          <w:iCs/>
          <w:szCs w:val="24"/>
        </w:rPr>
        <w:tab/>
      </w:r>
      <w:r w:rsidRPr="00D404C7">
        <w:rPr>
          <w:i/>
          <w:iCs/>
          <w:szCs w:val="24"/>
        </w:rPr>
        <w:tab/>
      </w:r>
      <w:r w:rsidRPr="00D404C7">
        <w:rPr>
          <w:i/>
          <w:iCs/>
          <w:szCs w:val="24"/>
        </w:rPr>
        <w:tab/>
      </w:r>
      <w:r w:rsidRPr="00D404C7">
        <w:rPr>
          <w:i/>
          <w:iCs/>
          <w:szCs w:val="24"/>
        </w:rPr>
        <w:tab/>
      </w:r>
      <w:r w:rsidRPr="00D404C7">
        <w:rPr>
          <w:i/>
          <w:iCs/>
          <w:szCs w:val="24"/>
        </w:rPr>
        <w:tab/>
        <w:t>Signature</w:t>
      </w:r>
    </w:p>
    <w:p w14:paraId="6AA13D13" w14:textId="77777777" w:rsidR="00614C0B" w:rsidRPr="00D404C7" w:rsidRDefault="00614C0B" w:rsidP="00614C0B">
      <w:pPr>
        <w:widowControl w:val="0"/>
        <w:suppressAutoHyphens/>
        <w:autoSpaceDE w:val="0"/>
        <w:autoSpaceDN w:val="0"/>
        <w:spacing w:after="60" w:line="360" w:lineRule="auto"/>
        <w:ind w:left="3600" w:right="-144" w:firstLine="720"/>
        <w:textAlignment w:val="baseline"/>
        <w:rPr>
          <w:szCs w:val="24"/>
        </w:rPr>
      </w:pPr>
      <w:r w:rsidRPr="00D404C7">
        <w:rPr>
          <w:i/>
          <w:iCs/>
          <w:szCs w:val="24"/>
        </w:rPr>
        <w:t>En date du............................</w:t>
      </w:r>
    </w:p>
    <w:p w14:paraId="46B0E51B" w14:textId="77777777" w:rsidR="00614C0B" w:rsidRPr="00D404C7" w:rsidRDefault="00614C0B" w:rsidP="00614C0B">
      <w:pPr>
        <w:widowControl w:val="0"/>
        <w:suppressAutoHyphens/>
        <w:autoSpaceDE w:val="0"/>
        <w:autoSpaceDN w:val="0"/>
        <w:spacing w:after="60" w:line="360" w:lineRule="auto"/>
        <w:ind w:left="3600" w:right="-144" w:firstLine="720"/>
        <w:textAlignment w:val="baseline"/>
        <w:rPr>
          <w:szCs w:val="24"/>
        </w:rPr>
      </w:pPr>
      <w:r w:rsidRPr="00D404C7">
        <w:rPr>
          <w:i/>
          <w:iCs/>
          <w:szCs w:val="24"/>
        </w:rPr>
        <w:t>Jour de..................................</w:t>
      </w:r>
    </w:p>
    <w:p w14:paraId="0B522988"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6A100F62" w14:textId="77777777" w:rsidR="00614C0B" w:rsidRPr="00D404C7" w:rsidRDefault="00614C0B" w:rsidP="00614C0B">
      <w:pPr>
        <w:spacing w:after="60" w:line="360" w:lineRule="auto"/>
        <w:ind w:left="0" w:firstLine="0"/>
        <w:jc w:val="left"/>
        <w:rPr>
          <w:szCs w:val="24"/>
        </w:rPr>
      </w:pPr>
      <w:r w:rsidRPr="00D404C7">
        <w:rPr>
          <w:szCs w:val="24"/>
        </w:rPr>
        <w:br w:type="page"/>
      </w:r>
    </w:p>
    <w:p w14:paraId="052B1FA9"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bookmarkStart w:id="250" w:name="_Toc530309776"/>
      <w:bookmarkStart w:id="251" w:name="_Hlk159938869"/>
      <w:r w:rsidRPr="00D404C7">
        <w:rPr>
          <w:b/>
          <w:bCs/>
          <w:caps/>
          <w:spacing w:val="36"/>
          <w:w w:val="80"/>
          <w:position w:val="-1"/>
          <w:sz w:val="32"/>
          <w:szCs w:val="32"/>
        </w:rPr>
        <w:lastRenderedPageBreak/>
        <w:t xml:space="preserve">Annexe n° 7 : </w:t>
      </w:r>
      <w:bookmarkStart w:id="252" w:name="_Hlk143620145"/>
      <w:r w:rsidRPr="00D404C7">
        <w:rPr>
          <w:b/>
          <w:bCs/>
          <w:caps/>
          <w:spacing w:val="36"/>
          <w:w w:val="80"/>
          <w:position w:val="-1"/>
          <w:sz w:val="32"/>
          <w:szCs w:val="32"/>
        </w:rPr>
        <w:t>Cadre du planning</w:t>
      </w:r>
      <w:bookmarkEnd w:id="250"/>
      <w:r w:rsidRPr="00D404C7">
        <w:rPr>
          <w:b/>
          <w:bCs/>
          <w:caps/>
          <w:spacing w:val="36"/>
          <w:w w:val="80"/>
          <w:position w:val="-1"/>
          <w:sz w:val="32"/>
          <w:szCs w:val="32"/>
        </w:rPr>
        <w:t xml:space="preserve"> de livraison</w:t>
      </w:r>
    </w:p>
    <w:p w14:paraId="626A4FF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23899736" w14:textId="77777777" w:rsidR="00614C0B" w:rsidRPr="00D404C7" w:rsidRDefault="00614C0B" w:rsidP="00614C0B">
      <w:pPr>
        <w:keepNext/>
        <w:keepLines/>
        <w:suppressAutoHyphens/>
        <w:autoSpaceDN w:val="0"/>
        <w:spacing w:after="60" w:line="360" w:lineRule="auto"/>
        <w:ind w:left="0" w:firstLine="0"/>
        <w:jc w:val="left"/>
        <w:textAlignment w:val="baseline"/>
        <w:outlineLvl w:val="1"/>
        <w:rPr>
          <w:b/>
          <w:bCs/>
          <w:szCs w:val="24"/>
        </w:rPr>
      </w:pPr>
      <w:bookmarkStart w:id="253" w:name="_Toc529986297"/>
      <w:bookmarkStart w:id="254" w:name="_Toc530307558"/>
      <w:bookmarkStart w:id="255" w:name="_Toc530309777"/>
      <w:bookmarkStart w:id="256" w:name="_Toc163441814"/>
      <w:r w:rsidRPr="00D404C7">
        <w:rPr>
          <w:szCs w:val="24"/>
        </w:rPr>
        <w:t>Note sur la présentation des plannings</w:t>
      </w:r>
      <w:bookmarkEnd w:id="253"/>
      <w:bookmarkEnd w:id="254"/>
      <w:bookmarkEnd w:id="255"/>
      <w:bookmarkEnd w:id="256"/>
    </w:p>
    <w:p w14:paraId="707AB11B"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2DE94562"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Les quantités, les rendements journaliers, la durée d’exécution des prestations et les ralentissements voire, les interruptions, devront ressortir clairement des plannings.</w:t>
      </w:r>
    </w:p>
    <w:p w14:paraId="69177BB8"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44F227BF"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 xml:space="preserve">Le planning financier qui découle du planning des prestations devra indiquer mois par mois, les </w:t>
      </w:r>
      <w:r w:rsidRPr="00D404C7">
        <w:rPr>
          <w:spacing w:val="-26"/>
          <w:szCs w:val="24"/>
        </w:rPr>
        <w:t xml:space="preserve">et </w:t>
      </w:r>
      <w:r w:rsidRPr="00D404C7">
        <w:rPr>
          <w:szCs w:val="24"/>
        </w:rPr>
        <w:t>montants prévisionnels des décomptes de prestations par poste et cumulés, en tenant compte de l’incidence des saisons de pluies, pour la solution de base et éventuellement la solution variante.</w:t>
      </w:r>
    </w:p>
    <w:p w14:paraId="18EBA56D"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233614AD" w14:textId="77777777" w:rsidR="00614C0B" w:rsidRPr="00D404C7" w:rsidRDefault="00614C0B" w:rsidP="00614C0B">
      <w:pPr>
        <w:widowControl w:val="0"/>
        <w:suppressAutoHyphens/>
        <w:autoSpaceDE w:val="0"/>
        <w:autoSpaceDN w:val="0"/>
        <w:spacing w:after="60" w:line="360" w:lineRule="auto"/>
        <w:ind w:left="0" w:firstLine="0"/>
        <w:textAlignment w:val="baseline"/>
        <w:rPr>
          <w:i/>
          <w:szCs w:val="24"/>
        </w:rPr>
      </w:pPr>
      <w:r w:rsidRPr="00D404C7">
        <w:rPr>
          <w:i/>
          <w:szCs w:val="24"/>
        </w:rPr>
        <w:t>[Les cadres des plannings à préparer et insérer dans le Dossier d’Appel d’Offres par le Maître d’Ouvrage]</w:t>
      </w:r>
    </w:p>
    <w:bookmarkEnd w:id="252"/>
    <w:p w14:paraId="6CC3EEA9" w14:textId="77777777" w:rsidR="00614C0B" w:rsidRPr="00D404C7" w:rsidRDefault="00614C0B" w:rsidP="00614C0B">
      <w:pPr>
        <w:widowControl w:val="0"/>
        <w:suppressAutoHyphens/>
        <w:autoSpaceDE w:val="0"/>
        <w:autoSpaceDN w:val="0"/>
        <w:adjustRightInd w:val="0"/>
        <w:spacing w:after="60" w:line="360" w:lineRule="auto"/>
        <w:ind w:left="127" w:right="-20" w:firstLine="0"/>
        <w:jc w:val="left"/>
        <w:textAlignment w:val="baseline"/>
        <w:rPr>
          <w:szCs w:val="24"/>
        </w:rPr>
      </w:pPr>
      <w:r w:rsidRPr="00D404C7">
        <w:rPr>
          <w:b/>
          <w:bCs/>
          <w:szCs w:val="24"/>
        </w:rPr>
        <w:t>A. Préciser</w:t>
      </w:r>
      <w:r w:rsidRPr="00D404C7">
        <w:rPr>
          <w:b/>
          <w:bCs/>
          <w:spacing w:val="7"/>
          <w:szCs w:val="24"/>
        </w:rPr>
        <w:t xml:space="preserve"> </w:t>
      </w:r>
      <w:r w:rsidRPr="00D404C7">
        <w:rPr>
          <w:b/>
          <w:bCs/>
          <w:szCs w:val="24"/>
        </w:rPr>
        <w:t>la</w:t>
      </w:r>
      <w:r w:rsidRPr="00D404C7">
        <w:rPr>
          <w:b/>
          <w:bCs/>
          <w:spacing w:val="7"/>
          <w:szCs w:val="24"/>
        </w:rPr>
        <w:t xml:space="preserve"> </w:t>
      </w:r>
      <w:r w:rsidRPr="00D404C7">
        <w:rPr>
          <w:b/>
          <w:bCs/>
          <w:szCs w:val="24"/>
        </w:rPr>
        <w:t>nature</w:t>
      </w:r>
      <w:r w:rsidRPr="00D404C7">
        <w:rPr>
          <w:b/>
          <w:bCs/>
          <w:spacing w:val="7"/>
          <w:szCs w:val="24"/>
        </w:rPr>
        <w:t xml:space="preserve"> </w:t>
      </w:r>
      <w:r w:rsidRPr="00D404C7">
        <w:rPr>
          <w:b/>
          <w:bCs/>
          <w:szCs w:val="24"/>
        </w:rPr>
        <w:t>de</w:t>
      </w:r>
      <w:r w:rsidRPr="00D404C7">
        <w:rPr>
          <w:b/>
          <w:bCs/>
          <w:spacing w:val="7"/>
          <w:szCs w:val="24"/>
        </w:rPr>
        <w:t xml:space="preserve"> </w:t>
      </w:r>
      <w:r w:rsidRPr="00D404C7">
        <w:rPr>
          <w:b/>
          <w:bCs/>
          <w:szCs w:val="24"/>
        </w:rPr>
        <w:t>l’activité</w:t>
      </w:r>
    </w:p>
    <w:tbl>
      <w:tblPr>
        <w:tblW w:w="10518" w:type="dxa"/>
        <w:tblInd w:w="112" w:type="dxa"/>
        <w:tblLayout w:type="fixed"/>
        <w:tblCellMar>
          <w:left w:w="0" w:type="dxa"/>
          <w:right w:w="0" w:type="dxa"/>
        </w:tblCellMar>
        <w:tblLook w:val="0000" w:firstRow="0" w:lastRow="0" w:firstColumn="0" w:lastColumn="0" w:noHBand="0" w:noVBand="0"/>
      </w:tblPr>
      <w:tblGrid>
        <w:gridCol w:w="4648"/>
        <w:gridCol w:w="407"/>
        <w:gridCol w:w="406"/>
        <w:gridCol w:w="407"/>
        <w:gridCol w:w="407"/>
        <w:gridCol w:w="406"/>
        <w:gridCol w:w="407"/>
        <w:gridCol w:w="407"/>
        <w:gridCol w:w="406"/>
        <w:gridCol w:w="407"/>
        <w:gridCol w:w="407"/>
        <w:gridCol w:w="406"/>
        <w:gridCol w:w="407"/>
        <w:gridCol w:w="990"/>
      </w:tblGrid>
      <w:tr w:rsidR="00614C0B" w:rsidRPr="00D404C7" w14:paraId="5BEDC534" w14:textId="77777777" w:rsidTr="004E6F83">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14:paraId="33A7C3F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46162DF4" w14:textId="77777777" w:rsidR="00614C0B" w:rsidRPr="00D404C7" w:rsidRDefault="00614C0B" w:rsidP="00614C0B">
            <w:pPr>
              <w:widowControl w:val="0"/>
              <w:suppressAutoHyphens/>
              <w:autoSpaceDE w:val="0"/>
              <w:autoSpaceDN w:val="0"/>
              <w:adjustRightInd w:val="0"/>
              <w:spacing w:after="60" w:line="360" w:lineRule="auto"/>
              <w:ind w:left="985" w:right="-20" w:firstLine="0"/>
              <w:jc w:val="left"/>
              <w:textAlignment w:val="baseline"/>
              <w:rPr>
                <w:szCs w:val="24"/>
              </w:rPr>
            </w:pPr>
            <w:r w:rsidRPr="00D404C7">
              <w:rPr>
                <w:i/>
                <w:iCs/>
                <w:szCs w:val="24"/>
              </w:rPr>
              <w:t>[Mois ou semaines</w:t>
            </w:r>
            <w:r w:rsidRPr="00D404C7">
              <w:rPr>
                <w:i/>
                <w:iCs/>
                <w:spacing w:val="6"/>
                <w:szCs w:val="24"/>
              </w:rPr>
              <w:t xml:space="preserve"> </w:t>
            </w:r>
            <w:r w:rsidRPr="00D404C7">
              <w:rPr>
                <w:i/>
                <w:iCs/>
                <w:szCs w:val="24"/>
              </w:rPr>
              <w:t>à</w:t>
            </w:r>
            <w:r w:rsidRPr="00D404C7">
              <w:rPr>
                <w:i/>
                <w:iCs/>
                <w:spacing w:val="6"/>
                <w:szCs w:val="24"/>
              </w:rPr>
              <w:t xml:space="preserve"> </w:t>
            </w:r>
            <w:r w:rsidRPr="00D404C7">
              <w:rPr>
                <w:i/>
                <w:iCs/>
                <w:szCs w:val="24"/>
              </w:rPr>
              <w:t>compter</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début</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mission]</w:t>
            </w:r>
          </w:p>
        </w:tc>
      </w:tr>
      <w:tr w:rsidR="00614C0B" w:rsidRPr="00D404C7" w14:paraId="3F36F6CC" w14:textId="77777777" w:rsidTr="004E6F83">
        <w:trPr>
          <w:trHeight w:hRule="exact" w:val="520"/>
        </w:trPr>
        <w:tc>
          <w:tcPr>
            <w:tcW w:w="4648" w:type="dxa"/>
            <w:tcBorders>
              <w:top w:val="single" w:sz="4" w:space="0" w:color="221F1F"/>
              <w:left w:val="single" w:sz="4" w:space="0" w:color="221F1F"/>
              <w:bottom w:val="single" w:sz="4" w:space="0" w:color="221F1F"/>
              <w:right w:val="single" w:sz="4" w:space="0" w:color="221F1F"/>
            </w:tcBorders>
          </w:tcPr>
          <w:p w14:paraId="4BB3346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4ED5AE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0C659AB" w14:textId="77777777" w:rsidR="00614C0B" w:rsidRPr="00D404C7" w:rsidRDefault="00614C0B" w:rsidP="00614C0B">
            <w:pPr>
              <w:widowControl w:val="0"/>
              <w:suppressAutoHyphens/>
              <w:autoSpaceDE w:val="0"/>
              <w:autoSpaceDN w:val="0"/>
              <w:adjustRightInd w:val="0"/>
              <w:spacing w:after="60" w:line="360" w:lineRule="auto"/>
              <w:ind w:left="112" w:right="-20" w:firstLine="0"/>
              <w:jc w:val="left"/>
              <w:textAlignment w:val="baseline"/>
              <w:rPr>
                <w:szCs w:val="24"/>
              </w:rPr>
            </w:pPr>
            <w:r w:rsidRPr="00D404C7">
              <w:rPr>
                <w:position w:val="-9"/>
                <w:szCs w:val="24"/>
              </w:rPr>
              <w:t>1</w:t>
            </w:r>
            <w:r w:rsidRPr="00D404C7">
              <w:rPr>
                <w:szCs w:val="24"/>
              </w:rPr>
              <w:t>er</w:t>
            </w:r>
          </w:p>
        </w:tc>
        <w:tc>
          <w:tcPr>
            <w:tcW w:w="406" w:type="dxa"/>
            <w:tcBorders>
              <w:top w:val="single" w:sz="4" w:space="0" w:color="221F1F"/>
              <w:left w:val="single" w:sz="4" w:space="0" w:color="221F1F"/>
              <w:bottom w:val="single" w:sz="4" w:space="0" w:color="221F1F"/>
              <w:right w:val="single" w:sz="4" w:space="0" w:color="221F1F"/>
            </w:tcBorders>
          </w:tcPr>
          <w:p w14:paraId="246ABC9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DD244BA" w14:textId="77777777" w:rsidR="00614C0B" w:rsidRPr="00D404C7" w:rsidRDefault="00614C0B" w:rsidP="00614C0B">
            <w:pPr>
              <w:widowControl w:val="0"/>
              <w:suppressAutoHyphens/>
              <w:autoSpaceDE w:val="0"/>
              <w:autoSpaceDN w:val="0"/>
              <w:adjustRightInd w:val="0"/>
              <w:spacing w:after="60" w:line="360" w:lineRule="auto"/>
              <w:ind w:left="145" w:right="-20" w:firstLine="0"/>
              <w:jc w:val="left"/>
              <w:textAlignment w:val="baseline"/>
              <w:rPr>
                <w:szCs w:val="24"/>
              </w:rPr>
            </w:pPr>
            <w:r w:rsidRPr="00D404C7">
              <w:rPr>
                <w:position w:val="-9"/>
                <w:szCs w:val="24"/>
              </w:rPr>
              <w:t>2</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6A352C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72ACB4B9" w14:textId="77777777" w:rsidR="00614C0B" w:rsidRPr="00D404C7" w:rsidRDefault="00614C0B" w:rsidP="00614C0B">
            <w:pPr>
              <w:widowControl w:val="0"/>
              <w:suppressAutoHyphens/>
              <w:autoSpaceDE w:val="0"/>
              <w:autoSpaceDN w:val="0"/>
              <w:adjustRightInd w:val="0"/>
              <w:spacing w:after="60" w:line="360" w:lineRule="auto"/>
              <w:ind w:left="79" w:right="-20" w:firstLine="0"/>
              <w:jc w:val="left"/>
              <w:textAlignment w:val="baseline"/>
              <w:rPr>
                <w:szCs w:val="24"/>
              </w:rPr>
            </w:pPr>
            <w:r w:rsidRPr="00D404C7">
              <w:rPr>
                <w:position w:val="-9"/>
                <w:szCs w:val="24"/>
              </w:rPr>
              <w:t>3</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69E223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B930E9D" w14:textId="77777777" w:rsidR="00614C0B" w:rsidRPr="00D404C7"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D404C7">
              <w:rPr>
                <w:position w:val="-9"/>
                <w:szCs w:val="24"/>
              </w:rPr>
              <w:t>4</w:t>
            </w:r>
            <w:r w:rsidRPr="00D404C7">
              <w:rPr>
                <w:szCs w:val="24"/>
              </w:rPr>
              <w:t>e</w:t>
            </w:r>
          </w:p>
        </w:tc>
        <w:tc>
          <w:tcPr>
            <w:tcW w:w="406" w:type="dxa"/>
            <w:tcBorders>
              <w:top w:val="single" w:sz="4" w:space="0" w:color="221F1F"/>
              <w:left w:val="single" w:sz="4" w:space="0" w:color="221F1F"/>
              <w:bottom w:val="single" w:sz="4" w:space="0" w:color="221F1F"/>
              <w:right w:val="single" w:sz="4" w:space="0" w:color="221F1F"/>
            </w:tcBorders>
          </w:tcPr>
          <w:p w14:paraId="33A4823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9234D85" w14:textId="77777777" w:rsidR="00614C0B" w:rsidRPr="00D404C7" w:rsidRDefault="00614C0B" w:rsidP="00614C0B">
            <w:pPr>
              <w:widowControl w:val="0"/>
              <w:suppressAutoHyphens/>
              <w:autoSpaceDE w:val="0"/>
              <w:autoSpaceDN w:val="0"/>
              <w:adjustRightInd w:val="0"/>
              <w:spacing w:after="60" w:line="360" w:lineRule="auto"/>
              <w:ind w:left="65" w:right="-20" w:firstLine="0"/>
              <w:jc w:val="left"/>
              <w:textAlignment w:val="baseline"/>
              <w:rPr>
                <w:szCs w:val="24"/>
              </w:rPr>
            </w:pPr>
            <w:r w:rsidRPr="00D404C7">
              <w:rPr>
                <w:position w:val="-9"/>
                <w:szCs w:val="24"/>
              </w:rPr>
              <w:t>5</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A61B83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1E5DC98" w14:textId="77777777" w:rsidR="00614C0B" w:rsidRPr="00D404C7" w:rsidRDefault="00614C0B" w:rsidP="00614C0B">
            <w:pPr>
              <w:widowControl w:val="0"/>
              <w:suppressAutoHyphens/>
              <w:autoSpaceDE w:val="0"/>
              <w:autoSpaceDN w:val="0"/>
              <w:adjustRightInd w:val="0"/>
              <w:spacing w:after="60" w:line="360" w:lineRule="auto"/>
              <w:ind w:left="109" w:right="-20" w:firstLine="0"/>
              <w:jc w:val="left"/>
              <w:textAlignment w:val="baseline"/>
              <w:rPr>
                <w:szCs w:val="24"/>
              </w:rPr>
            </w:pPr>
            <w:r w:rsidRPr="00D404C7">
              <w:rPr>
                <w:position w:val="-9"/>
                <w:szCs w:val="24"/>
              </w:rPr>
              <w:t>6</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2A4C844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47BF940" w14:textId="77777777" w:rsidR="00614C0B" w:rsidRPr="00D404C7"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D404C7">
              <w:rPr>
                <w:position w:val="-9"/>
                <w:szCs w:val="24"/>
              </w:rPr>
              <w:t>7</w:t>
            </w:r>
            <w:r w:rsidRPr="00D404C7">
              <w:rPr>
                <w:szCs w:val="24"/>
              </w:rPr>
              <w:t>e</w:t>
            </w:r>
          </w:p>
        </w:tc>
        <w:tc>
          <w:tcPr>
            <w:tcW w:w="406" w:type="dxa"/>
            <w:tcBorders>
              <w:top w:val="single" w:sz="4" w:space="0" w:color="221F1F"/>
              <w:left w:val="single" w:sz="4" w:space="0" w:color="221F1F"/>
              <w:bottom w:val="single" w:sz="4" w:space="0" w:color="221F1F"/>
              <w:right w:val="single" w:sz="4" w:space="0" w:color="221F1F"/>
            </w:tcBorders>
          </w:tcPr>
          <w:p w14:paraId="3315FB7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D5C0D2B" w14:textId="77777777" w:rsidR="00614C0B" w:rsidRPr="00D404C7" w:rsidRDefault="00614C0B" w:rsidP="00614C0B">
            <w:pPr>
              <w:widowControl w:val="0"/>
              <w:suppressAutoHyphens/>
              <w:autoSpaceDE w:val="0"/>
              <w:autoSpaceDN w:val="0"/>
              <w:adjustRightInd w:val="0"/>
              <w:spacing w:after="60" w:line="360" w:lineRule="auto"/>
              <w:ind w:left="95" w:right="-20" w:firstLine="0"/>
              <w:jc w:val="left"/>
              <w:textAlignment w:val="baseline"/>
              <w:rPr>
                <w:szCs w:val="24"/>
              </w:rPr>
            </w:pPr>
            <w:r w:rsidRPr="00D404C7">
              <w:rPr>
                <w:position w:val="-9"/>
                <w:szCs w:val="24"/>
              </w:rPr>
              <w:t>8</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F7212C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646FBFD" w14:textId="77777777" w:rsidR="00614C0B" w:rsidRPr="00D404C7" w:rsidRDefault="00614C0B" w:rsidP="00614C0B">
            <w:pPr>
              <w:widowControl w:val="0"/>
              <w:suppressAutoHyphens/>
              <w:autoSpaceDE w:val="0"/>
              <w:autoSpaceDN w:val="0"/>
              <w:adjustRightInd w:val="0"/>
              <w:spacing w:after="60" w:line="360" w:lineRule="auto"/>
              <w:ind w:left="99" w:right="-20" w:firstLine="0"/>
              <w:jc w:val="left"/>
              <w:textAlignment w:val="baseline"/>
              <w:rPr>
                <w:szCs w:val="24"/>
              </w:rPr>
            </w:pPr>
            <w:r w:rsidRPr="00D404C7">
              <w:rPr>
                <w:position w:val="-9"/>
                <w:szCs w:val="24"/>
              </w:rPr>
              <w:t>9</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C3DEC7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EA50C48" w14:textId="77777777" w:rsidR="00614C0B" w:rsidRPr="00D404C7" w:rsidRDefault="00614C0B" w:rsidP="00614C0B">
            <w:pPr>
              <w:widowControl w:val="0"/>
              <w:suppressAutoHyphens/>
              <w:autoSpaceDE w:val="0"/>
              <w:autoSpaceDN w:val="0"/>
              <w:adjustRightInd w:val="0"/>
              <w:spacing w:after="60" w:line="360" w:lineRule="auto"/>
              <w:ind w:left="35" w:right="-20" w:firstLine="0"/>
              <w:jc w:val="left"/>
              <w:textAlignment w:val="baseline"/>
              <w:rPr>
                <w:szCs w:val="24"/>
              </w:rPr>
            </w:pPr>
            <w:r w:rsidRPr="00D404C7">
              <w:rPr>
                <w:szCs w:val="24"/>
              </w:rPr>
              <w:t>10</w:t>
            </w:r>
            <w:r w:rsidRPr="00D404C7">
              <w:rPr>
                <w:position w:val="9"/>
                <w:szCs w:val="24"/>
              </w:rPr>
              <w:t>e</w:t>
            </w:r>
          </w:p>
        </w:tc>
        <w:tc>
          <w:tcPr>
            <w:tcW w:w="406" w:type="dxa"/>
            <w:tcBorders>
              <w:top w:val="single" w:sz="4" w:space="0" w:color="221F1F"/>
              <w:left w:val="single" w:sz="4" w:space="0" w:color="221F1F"/>
              <w:bottom w:val="single" w:sz="4" w:space="0" w:color="221F1F"/>
              <w:right w:val="single" w:sz="4" w:space="0" w:color="221F1F"/>
            </w:tcBorders>
          </w:tcPr>
          <w:p w14:paraId="4CD526F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8446823" w14:textId="77777777" w:rsidR="00614C0B" w:rsidRPr="00D404C7" w:rsidRDefault="00614C0B" w:rsidP="00614C0B">
            <w:pPr>
              <w:widowControl w:val="0"/>
              <w:suppressAutoHyphens/>
              <w:autoSpaceDE w:val="0"/>
              <w:autoSpaceDN w:val="0"/>
              <w:adjustRightInd w:val="0"/>
              <w:spacing w:after="60" w:line="360" w:lineRule="auto"/>
              <w:ind w:left="59" w:right="-25" w:firstLine="0"/>
              <w:jc w:val="left"/>
              <w:textAlignment w:val="baseline"/>
              <w:rPr>
                <w:szCs w:val="24"/>
              </w:rPr>
            </w:pPr>
            <w:r w:rsidRPr="00D404C7">
              <w:rPr>
                <w:szCs w:val="24"/>
              </w:rPr>
              <w:t>11</w:t>
            </w:r>
            <w:r w:rsidRPr="00D404C7">
              <w:rPr>
                <w:position w:val="9"/>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35BC61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2CBC6E9" w14:textId="77777777" w:rsidR="00614C0B" w:rsidRPr="00D404C7" w:rsidRDefault="00614C0B" w:rsidP="00614C0B">
            <w:pPr>
              <w:widowControl w:val="0"/>
              <w:suppressAutoHyphens/>
              <w:autoSpaceDE w:val="0"/>
              <w:autoSpaceDN w:val="0"/>
              <w:adjustRightInd w:val="0"/>
              <w:spacing w:after="60" w:line="360" w:lineRule="auto"/>
              <w:ind w:left="29" w:right="-20" w:firstLine="0"/>
              <w:jc w:val="left"/>
              <w:textAlignment w:val="baseline"/>
              <w:rPr>
                <w:szCs w:val="24"/>
              </w:rPr>
            </w:pPr>
            <w:r w:rsidRPr="00D404C7">
              <w:rPr>
                <w:szCs w:val="24"/>
              </w:rPr>
              <w:t>12</w:t>
            </w:r>
            <w:r w:rsidRPr="00D404C7">
              <w:rPr>
                <w:position w:val="9"/>
                <w:szCs w:val="24"/>
              </w:rPr>
              <w:t>e</w:t>
            </w:r>
          </w:p>
        </w:tc>
        <w:tc>
          <w:tcPr>
            <w:tcW w:w="990" w:type="dxa"/>
            <w:tcBorders>
              <w:top w:val="single" w:sz="4" w:space="0" w:color="221F1F"/>
              <w:left w:val="single" w:sz="4" w:space="0" w:color="221F1F"/>
              <w:bottom w:val="single" w:sz="4" w:space="0" w:color="221F1F"/>
              <w:right w:val="single" w:sz="4" w:space="0" w:color="221F1F"/>
            </w:tcBorders>
          </w:tcPr>
          <w:p w14:paraId="6E9AAEF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6EC74123" w14:textId="77777777" w:rsidTr="004E6F83">
        <w:trPr>
          <w:trHeight w:hRule="exact" w:val="851"/>
        </w:trPr>
        <w:tc>
          <w:tcPr>
            <w:tcW w:w="4648" w:type="dxa"/>
            <w:tcBorders>
              <w:top w:val="single" w:sz="4" w:space="0" w:color="221F1F"/>
              <w:left w:val="single" w:sz="4" w:space="0" w:color="221F1F"/>
              <w:bottom w:val="single" w:sz="4" w:space="0" w:color="221F1F"/>
              <w:right w:val="single" w:sz="4" w:space="0" w:color="221F1F"/>
            </w:tcBorders>
          </w:tcPr>
          <w:p w14:paraId="3AA6CB73" w14:textId="77777777" w:rsidR="00614C0B" w:rsidRPr="00D404C7" w:rsidRDefault="00614C0B" w:rsidP="00614C0B">
            <w:pPr>
              <w:widowControl w:val="0"/>
              <w:suppressAutoHyphens/>
              <w:autoSpaceDE w:val="0"/>
              <w:autoSpaceDN w:val="0"/>
              <w:adjustRightInd w:val="0"/>
              <w:spacing w:after="60" w:line="360" w:lineRule="auto"/>
              <w:ind w:left="20" w:right="-20" w:firstLine="0"/>
              <w:jc w:val="left"/>
              <w:textAlignment w:val="baseline"/>
              <w:rPr>
                <w:szCs w:val="24"/>
              </w:rPr>
            </w:pPr>
            <w:r w:rsidRPr="00D404C7">
              <w:rPr>
                <w:szCs w:val="24"/>
              </w:rPr>
              <w:t>Activité</w:t>
            </w:r>
            <w:r w:rsidRPr="00D404C7">
              <w:rPr>
                <w:spacing w:val="7"/>
                <w:szCs w:val="24"/>
              </w:rPr>
              <w:t xml:space="preserve"> </w:t>
            </w:r>
            <w:r w:rsidRPr="00D404C7">
              <w:rPr>
                <w:i/>
                <w:iCs/>
                <w:position w:val="1"/>
                <w:szCs w:val="24"/>
              </w:rPr>
              <w:t>(tâche)</w:t>
            </w:r>
          </w:p>
        </w:tc>
        <w:tc>
          <w:tcPr>
            <w:tcW w:w="407" w:type="dxa"/>
            <w:tcBorders>
              <w:top w:val="single" w:sz="4" w:space="0" w:color="221F1F"/>
              <w:left w:val="single" w:sz="4" w:space="0" w:color="221F1F"/>
              <w:bottom w:val="single" w:sz="4" w:space="0" w:color="221F1F"/>
              <w:right w:val="single" w:sz="4" w:space="0" w:color="221F1F"/>
            </w:tcBorders>
          </w:tcPr>
          <w:p w14:paraId="2BD7BE5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0EAEC97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274496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230C67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43A991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710341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3AA3DC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511C23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55431D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A08BCA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C3936D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9F8D0F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0975298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11F014CF"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6D1AC9C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7BBF76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10F7DC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A5997E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A24895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6B609C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0A1E71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E2B485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D838D3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ACD862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59A0FDE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0388DE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4A8F01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400EC6D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470C9A3D"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425AFAB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7518DE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EBCE88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0322DB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010535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D5A219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5C7C12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B48BAA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02E2E5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6B512A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B9A6AD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E01747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8DE32E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7F53A5C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3978ACE5"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4985FE3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477291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A70941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BEE722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59D16C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2680CD3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64E159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C9F34C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32B9420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826471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F81A9E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C5EC78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B192EA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601FA7E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2183FFD7" w14:textId="77777777" w:rsidTr="004E6F83">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14:paraId="658DA99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6AF6B2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2AFAA7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82A65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D8A7EC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52E5A4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E4B3D2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775BA5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A7A65C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49FA31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5B417A3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79FB1C7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17F3A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78F9C83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bl>
    <w:p w14:paraId="5FFAA4C2"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b/>
          <w:bCs/>
          <w:szCs w:val="24"/>
        </w:rPr>
      </w:pPr>
    </w:p>
    <w:p w14:paraId="2D8F9586"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b/>
          <w:bCs/>
          <w:szCs w:val="24"/>
        </w:rPr>
      </w:pPr>
    </w:p>
    <w:bookmarkEnd w:id="251"/>
    <w:p w14:paraId="7867F07F" w14:textId="77777777" w:rsidR="00614C0B" w:rsidRPr="00D404C7" w:rsidRDefault="00614C0B" w:rsidP="00614C0B">
      <w:pPr>
        <w:spacing w:after="60" w:line="360" w:lineRule="auto"/>
        <w:ind w:left="0" w:firstLine="0"/>
        <w:jc w:val="left"/>
        <w:rPr>
          <w:b/>
          <w:bCs/>
          <w:szCs w:val="24"/>
        </w:rPr>
      </w:pPr>
      <w:r w:rsidRPr="00D404C7">
        <w:rPr>
          <w:b/>
          <w:bCs/>
          <w:szCs w:val="24"/>
        </w:rPr>
        <w:br w:type="page"/>
      </w:r>
    </w:p>
    <w:p w14:paraId="46822887"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Annexen°8 : Modèle de liste du personnel à mobiliser dans le cadre des services connexes</w:t>
      </w:r>
    </w:p>
    <w:p w14:paraId="2D8ABD41" w14:textId="77777777" w:rsidR="00614C0B" w:rsidRPr="00D404C7" w:rsidRDefault="00614C0B">
      <w:pPr>
        <w:widowControl w:val="0"/>
        <w:numPr>
          <w:ilvl w:val="0"/>
          <w:numId w:val="83"/>
        </w:numPr>
        <w:suppressAutoHyphens/>
        <w:autoSpaceDE w:val="0"/>
        <w:autoSpaceDN w:val="0"/>
        <w:spacing w:after="60" w:line="360" w:lineRule="auto"/>
        <w:jc w:val="left"/>
        <w:textAlignment w:val="baseline"/>
        <w:rPr>
          <w:szCs w:val="24"/>
        </w:rPr>
      </w:pPr>
      <w:bookmarkStart w:id="257" w:name="_Hlk159938956"/>
      <w:r w:rsidRPr="00D404C7">
        <w:rPr>
          <w:szCs w:val="24"/>
        </w:rPr>
        <w:t>Personnel technique /de gestion</w:t>
      </w: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048EE" w:rsidRPr="00D404C7" w14:paraId="0DD16886" w14:textId="77777777" w:rsidTr="00C048EE">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14:paraId="5B57EA09"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1156" w:right="993" w:firstLine="0"/>
              <w:jc w:val="center"/>
              <w:textAlignment w:val="baseline"/>
              <w:rPr>
                <w:szCs w:val="24"/>
              </w:rPr>
            </w:pPr>
            <w:bookmarkStart w:id="258" w:name="_Hlk163136065"/>
            <w:r w:rsidRPr="00D404C7">
              <w:rPr>
                <w:b/>
                <w:bCs/>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56BA4A63"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b/>
                <w:bCs/>
                <w:sz w:val="20"/>
                <w:szCs w:val="24"/>
              </w:rPr>
            </w:pPr>
            <w:r w:rsidRPr="00D404C7">
              <w:rPr>
                <w:b/>
                <w:bCs/>
                <w:sz w:val="20"/>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43C4A01E"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sz w:val="20"/>
                <w:szCs w:val="24"/>
              </w:rPr>
            </w:pPr>
            <w:r w:rsidRPr="00D404C7">
              <w:rPr>
                <w:b/>
                <w:bCs/>
                <w:sz w:val="20"/>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693F64CE"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Années</w:t>
            </w:r>
          </w:p>
          <w:p w14:paraId="400B1EBC"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 xml:space="preserve"> D’expérience</w:t>
            </w:r>
          </w:p>
          <w:p w14:paraId="05A6DB5B"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14:paraId="6D39E95A"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Années d’Expérience Spécifique</w:t>
            </w:r>
          </w:p>
          <w:p w14:paraId="61BA23D8"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En</w:t>
            </w:r>
          </w:p>
          <w:p w14:paraId="3CFE02F1"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77C3997C" w14:textId="77777777" w:rsidR="00C048EE" w:rsidRPr="00D404C7" w:rsidRDefault="00C048EE" w:rsidP="00C048EE">
            <w:pPr>
              <w:widowControl w:val="0"/>
              <w:suppressAutoHyphens/>
              <w:autoSpaceDE w:val="0"/>
              <w:autoSpaceDN w:val="0"/>
              <w:adjustRightInd w:val="0"/>
              <w:spacing w:before="60" w:after="60" w:line="360" w:lineRule="auto"/>
              <w:ind w:left="572" w:right="-20" w:hanging="595"/>
              <w:textAlignment w:val="baseline"/>
              <w:rPr>
                <w:b/>
                <w:bCs/>
                <w:sz w:val="20"/>
                <w:szCs w:val="24"/>
              </w:rPr>
            </w:pPr>
            <w:r w:rsidRPr="00D404C7">
              <w:rPr>
                <w:b/>
                <w:bCs/>
                <w:sz w:val="20"/>
                <w:szCs w:val="24"/>
              </w:rPr>
              <w:t xml:space="preserve">    Poste ou fonction </w:t>
            </w:r>
          </w:p>
          <w:p w14:paraId="25E42442"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D404C7">
              <w:rPr>
                <w:b/>
                <w:bCs/>
                <w:sz w:val="20"/>
                <w:szCs w:val="24"/>
              </w:rPr>
              <w:t>Occupé (e) pour</w:t>
            </w:r>
          </w:p>
          <w:p w14:paraId="3C4FB558"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D404C7">
              <w:rPr>
                <w:b/>
                <w:bCs/>
                <w:sz w:val="20"/>
                <w:szCs w:val="24"/>
              </w:rPr>
              <w:t xml:space="preserve">Chaque projet </w:t>
            </w:r>
          </w:p>
          <w:p w14:paraId="58ECC1BE"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jc w:val="center"/>
              <w:textAlignment w:val="baseline"/>
              <w:rPr>
                <w:sz w:val="20"/>
                <w:szCs w:val="24"/>
              </w:rPr>
            </w:pPr>
          </w:p>
        </w:tc>
      </w:tr>
      <w:tr w:rsidR="00C048EE" w:rsidRPr="00D404C7" w14:paraId="35235B12"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5A38FA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5ECA011B"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06995F0D"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44E01AF6"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r w:rsidRPr="00D404C7">
              <w:rPr>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647733C5"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4C09F5B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3A27DACB"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8699E3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76E7E4FE"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948E0E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BE7F446"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4C9307C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F9E6224"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582D60C2"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6015DD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D78B3A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A90E543"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3B7FBC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2442E33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513EB0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0B8FC7A0"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5FE5E929"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22EBF4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266E056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5D11F3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22A898E4"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8FE36F9"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368DAEFC"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5E9FE7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CD3338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D6CB34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7E25D66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0C9FD95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6B62561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16ADC9CD" w14:textId="77777777" w:rsidTr="004E6F83">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747ED27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405DD03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A08A61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8D7B1D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35CE72E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4C19D92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bookmarkEnd w:id="258"/>
    </w:tbl>
    <w:p w14:paraId="3E8B3284"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32639945"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31FBAA55" w14:textId="77777777" w:rsidR="00614C0B" w:rsidRPr="00D404C7" w:rsidRDefault="00614C0B">
      <w:pPr>
        <w:widowControl w:val="0"/>
        <w:numPr>
          <w:ilvl w:val="0"/>
          <w:numId w:val="83"/>
        </w:numPr>
        <w:suppressAutoHyphens/>
        <w:autoSpaceDE w:val="0"/>
        <w:autoSpaceDN w:val="0"/>
        <w:spacing w:after="60" w:line="360" w:lineRule="auto"/>
        <w:jc w:val="left"/>
        <w:textAlignment w:val="baseline"/>
        <w:rPr>
          <w:szCs w:val="24"/>
        </w:rPr>
      </w:pPr>
      <w:r w:rsidRPr="00D404C7">
        <w:rPr>
          <w:szCs w:val="24"/>
        </w:rPr>
        <w:t>Personnel d’appui (siège et local)</w:t>
      </w:r>
    </w:p>
    <w:p w14:paraId="1EC2568C"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tbl>
      <w:tblPr>
        <w:tblStyle w:val="Grilledutableau6"/>
        <w:tblW w:w="9402" w:type="dxa"/>
        <w:tblLook w:val="04A0" w:firstRow="1" w:lastRow="0" w:firstColumn="1" w:lastColumn="0" w:noHBand="0" w:noVBand="1"/>
      </w:tblPr>
      <w:tblGrid>
        <w:gridCol w:w="1988"/>
        <w:gridCol w:w="1771"/>
        <w:gridCol w:w="1881"/>
        <w:gridCol w:w="1881"/>
        <w:gridCol w:w="1881"/>
      </w:tblGrid>
      <w:tr w:rsidR="00C048EE" w:rsidRPr="00D404C7" w14:paraId="63B9B3B9" w14:textId="77777777" w:rsidTr="004E6F83">
        <w:trPr>
          <w:trHeight w:val="491"/>
        </w:trPr>
        <w:tc>
          <w:tcPr>
            <w:tcW w:w="1988" w:type="dxa"/>
            <w:shd w:val="clear" w:color="auto" w:fill="E7E6E6"/>
          </w:tcPr>
          <w:p w14:paraId="1BEBB018"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bookmarkStart w:id="259" w:name="_Hlk163136080"/>
            <w:r w:rsidRPr="00D404C7">
              <w:rPr>
                <w:szCs w:val="24"/>
              </w:rPr>
              <w:t xml:space="preserve">Nom </w:t>
            </w:r>
          </w:p>
        </w:tc>
        <w:tc>
          <w:tcPr>
            <w:tcW w:w="1771" w:type="dxa"/>
            <w:shd w:val="clear" w:color="auto" w:fill="E7E6E6"/>
          </w:tcPr>
          <w:p w14:paraId="3BCF5B4A"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 xml:space="preserve">Spécialisation  </w:t>
            </w:r>
          </w:p>
        </w:tc>
        <w:tc>
          <w:tcPr>
            <w:tcW w:w="1881" w:type="dxa"/>
            <w:shd w:val="clear" w:color="auto" w:fill="E7E6E6"/>
          </w:tcPr>
          <w:p w14:paraId="1CEE062B"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Poste</w:t>
            </w:r>
          </w:p>
        </w:tc>
        <w:tc>
          <w:tcPr>
            <w:tcW w:w="1881" w:type="dxa"/>
            <w:shd w:val="clear" w:color="auto" w:fill="E7E6E6"/>
          </w:tcPr>
          <w:p w14:paraId="726F62C1"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 xml:space="preserve"> Année d’Expérience </w:t>
            </w:r>
          </w:p>
        </w:tc>
        <w:tc>
          <w:tcPr>
            <w:tcW w:w="1881" w:type="dxa"/>
            <w:shd w:val="clear" w:color="auto" w:fill="E7E6E6"/>
          </w:tcPr>
          <w:p w14:paraId="362C7CBA"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Attributions</w:t>
            </w:r>
          </w:p>
        </w:tc>
      </w:tr>
      <w:tr w:rsidR="00C048EE" w:rsidRPr="00D404C7" w14:paraId="1DC8920E" w14:textId="77777777" w:rsidTr="004E6F83">
        <w:trPr>
          <w:trHeight w:val="503"/>
        </w:trPr>
        <w:tc>
          <w:tcPr>
            <w:tcW w:w="1988" w:type="dxa"/>
          </w:tcPr>
          <w:p w14:paraId="6630BD5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76DC731E"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02392EC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66C52D5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3569254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tr w:rsidR="00C048EE" w:rsidRPr="00D404C7" w14:paraId="303006F0" w14:textId="77777777" w:rsidTr="004E6F83">
        <w:trPr>
          <w:trHeight w:val="491"/>
        </w:trPr>
        <w:tc>
          <w:tcPr>
            <w:tcW w:w="1988" w:type="dxa"/>
          </w:tcPr>
          <w:p w14:paraId="3297D477"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05BEA79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7E30BEFF"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2F1C26B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6606DBE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tr w:rsidR="00C048EE" w:rsidRPr="00D404C7" w14:paraId="6D1B0B2B" w14:textId="77777777" w:rsidTr="004E6F83">
        <w:trPr>
          <w:trHeight w:val="491"/>
        </w:trPr>
        <w:tc>
          <w:tcPr>
            <w:tcW w:w="1988" w:type="dxa"/>
          </w:tcPr>
          <w:p w14:paraId="3D86F7F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7DE44D5E"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3A7912A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51CD3BC0"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497A1F99"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bookmarkEnd w:id="259"/>
    </w:tbl>
    <w:p w14:paraId="70364063"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6C5109A7" w14:textId="77777777" w:rsidR="00614C0B" w:rsidRPr="00D404C7" w:rsidRDefault="00614C0B" w:rsidP="00614C0B">
      <w:pPr>
        <w:spacing w:after="60" w:line="360" w:lineRule="auto"/>
        <w:ind w:left="0" w:firstLine="0"/>
        <w:jc w:val="left"/>
        <w:rPr>
          <w:szCs w:val="24"/>
        </w:rPr>
      </w:pPr>
      <w:r w:rsidRPr="00D404C7">
        <w:rPr>
          <w:szCs w:val="24"/>
        </w:rPr>
        <w:br w:type="page"/>
      </w:r>
      <w:bookmarkEnd w:id="257"/>
    </w:p>
    <w:p w14:paraId="7BEC36E3" w14:textId="01CED025"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 xml:space="preserve">Annexen°9 : </w:t>
      </w:r>
      <w:bookmarkStart w:id="260" w:name="_Hlk143620781"/>
      <w:r w:rsidRPr="00D404C7">
        <w:rPr>
          <w:b/>
          <w:bCs/>
          <w:caps/>
          <w:spacing w:val="36"/>
          <w:w w:val="80"/>
          <w:position w:val="-1"/>
          <w:sz w:val="32"/>
          <w:szCs w:val="32"/>
        </w:rPr>
        <w:t xml:space="preserve">Modèle </w:t>
      </w:r>
      <w:bookmarkStart w:id="261" w:name="_Hlk159939837"/>
      <w:r w:rsidRPr="00D404C7">
        <w:rPr>
          <w:b/>
          <w:bCs/>
          <w:caps/>
          <w:spacing w:val="36"/>
          <w:w w:val="80"/>
          <w:position w:val="-1"/>
          <w:sz w:val="32"/>
          <w:szCs w:val="32"/>
        </w:rPr>
        <w:t>DE fiche de prestations susceptibles d’être sous-traitées commandées</w:t>
      </w:r>
      <w:bookmarkEnd w:id="260"/>
      <w:bookmarkEnd w:id="261"/>
    </w:p>
    <w:tbl>
      <w:tblPr>
        <w:tblW w:w="9667" w:type="dxa"/>
        <w:tblCellMar>
          <w:left w:w="10" w:type="dxa"/>
          <w:right w:w="10" w:type="dxa"/>
        </w:tblCellMar>
        <w:tblLook w:val="0000" w:firstRow="0" w:lastRow="0" w:firstColumn="0" w:lastColumn="0" w:noHBand="0" w:noVBand="0"/>
      </w:tblPr>
      <w:tblGrid>
        <w:gridCol w:w="2166"/>
        <w:gridCol w:w="4016"/>
        <w:gridCol w:w="3485"/>
      </w:tblGrid>
      <w:tr w:rsidR="00614C0B" w:rsidRPr="00D404C7" w14:paraId="2981AFF7" w14:textId="77777777" w:rsidTr="00614C0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FBFD085"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AF7FF2"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3CC23AE"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Quantité (Nombre d’unités)</w:t>
            </w:r>
          </w:p>
        </w:tc>
      </w:tr>
      <w:tr w:rsidR="00614C0B" w:rsidRPr="00D404C7" w14:paraId="0A323BFC" w14:textId="77777777" w:rsidTr="004E6F83">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63D4" w14:textId="77777777" w:rsidR="00614C0B" w:rsidRPr="00D404C7" w:rsidRDefault="00614C0B" w:rsidP="00614C0B">
            <w:pPr>
              <w:suppressAutoHyphens/>
              <w:autoSpaceDN w:val="0"/>
              <w:spacing w:after="60" w:line="360" w:lineRule="auto"/>
              <w:ind w:left="0" w:firstLine="0"/>
              <w:jc w:val="left"/>
              <w:textAlignment w:val="baseline"/>
              <w:rPr>
                <w:i/>
                <w:iCs/>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AB8B2" w14:textId="77777777" w:rsidR="00614C0B" w:rsidRPr="00D404C7" w:rsidRDefault="00614C0B" w:rsidP="00614C0B">
            <w:pPr>
              <w:suppressAutoHyphens/>
              <w:autoSpaceDN w:val="0"/>
              <w:spacing w:after="60" w:line="360" w:lineRule="auto"/>
              <w:ind w:left="0" w:firstLine="0"/>
              <w:jc w:val="left"/>
              <w:textAlignment w:val="baseline"/>
              <w:rPr>
                <w:i/>
                <w:iCs/>
                <w:szCs w:val="24"/>
              </w:rPr>
            </w:pPr>
            <w:r w:rsidRPr="00D404C7">
              <w:rPr>
                <w:i/>
                <w:iCs/>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6818" w14:textId="77777777" w:rsidR="00614C0B" w:rsidRPr="00D404C7" w:rsidRDefault="00614C0B" w:rsidP="00614C0B">
            <w:pPr>
              <w:suppressAutoHyphens/>
              <w:autoSpaceDN w:val="0"/>
              <w:spacing w:after="60" w:line="360" w:lineRule="auto"/>
              <w:ind w:left="0" w:firstLine="0"/>
              <w:jc w:val="left"/>
              <w:textAlignment w:val="baseline"/>
              <w:rPr>
                <w:i/>
                <w:iCs/>
                <w:szCs w:val="24"/>
              </w:rPr>
            </w:pPr>
            <w:r w:rsidRPr="00D404C7">
              <w:rPr>
                <w:i/>
                <w:iCs/>
                <w:szCs w:val="24"/>
              </w:rPr>
              <w:t>[insérer la quantité des articles à fournir]</w:t>
            </w:r>
          </w:p>
        </w:tc>
      </w:tr>
      <w:tr w:rsidR="00614C0B" w:rsidRPr="00D404C7" w14:paraId="2835A275" w14:textId="77777777" w:rsidTr="004E6F8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EF2A"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F614"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0C3E"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3B3EEEFF" w14:textId="77777777" w:rsidTr="004E6F83">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26C4"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9F2E2"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C575"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29337603" w14:textId="77777777" w:rsidTr="004E6F8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9023"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D9750"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290A3"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52E64166" w14:textId="77777777" w:rsidTr="004E6F83">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431ECB"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8011315"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C45F574"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bl>
    <w:p w14:paraId="6667D35F"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p w14:paraId="3824E43D"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614C0B" w:rsidRPr="00D404C7" w14:paraId="20163646" w14:textId="77777777" w:rsidTr="00614C0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7A54D43E"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235F57CB" w14:textId="77777777" w:rsidR="00614C0B" w:rsidRPr="00D404C7" w:rsidRDefault="00614C0B" w:rsidP="00614C0B">
            <w:pPr>
              <w:suppressAutoHyphens/>
              <w:autoSpaceDN w:val="0"/>
              <w:spacing w:after="60" w:line="360" w:lineRule="auto"/>
              <w:ind w:left="0" w:firstLine="0"/>
              <w:jc w:val="center"/>
              <w:textAlignment w:val="baseline"/>
              <w:rPr>
                <w:b/>
                <w:bCs/>
                <w:szCs w:val="24"/>
              </w:rPr>
            </w:pPr>
          </w:p>
          <w:p w14:paraId="1BB7D799"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76D6BBAE" w14:textId="77777777" w:rsidR="00614C0B" w:rsidRPr="00D404C7" w:rsidRDefault="00614C0B" w:rsidP="00614C0B">
            <w:pPr>
              <w:suppressAutoHyphens/>
              <w:autoSpaceDN w:val="0"/>
              <w:spacing w:after="60" w:line="360" w:lineRule="auto"/>
              <w:ind w:left="0" w:firstLine="0"/>
              <w:jc w:val="center"/>
              <w:textAlignment w:val="baseline"/>
              <w:rPr>
                <w:b/>
                <w:bCs/>
                <w:szCs w:val="24"/>
              </w:rPr>
            </w:pPr>
          </w:p>
          <w:p w14:paraId="26EAFDC5"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Unité de mesure</w:t>
            </w:r>
          </w:p>
        </w:tc>
      </w:tr>
      <w:tr w:rsidR="00614C0B" w:rsidRPr="00D404C7" w14:paraId="069BAC50"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F2CEEC1" w14:textId="77777777" w:rsidR="00614C0B" w:rsidRPr="00D404C7" w:rsidRDefault="00614C0B" w:rsidP="00614C0B">
            <w:pPr>
              <w:tabs>
                <w:tab w:val="left" w:pos="1559"/>
                <w:tab w:val="left" w:pos="1720"/>
              </w:tabs>
              <w:suppressAutoHyphens/>
              <w:autoSpaceDN w:val="0"/>
              <w:spacing w:after="60" w:line="360" w:lineRule="auto"/>
              <w:ind w:left="0" w:right="112" w:firstLine="0"/>
              <w:jc w:val="center"/>
              <w:textAlignment w:val="baseline"/>
              <w:rPr>
                <w:i/>
                <w:iCs/>
                <w:szCs w:val="24"/>
              </w:rPr>
            </w:pPr>
            <w:r w:rsidRPr="00D404C7">
              <w:rPr>
                <w:i/>
                <w:iCs/>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D014FD" w14:textId="77777777" w:rsidR="00614C0B" w:rsidRPr="00D404C7" w:rsidRDefault="00614C0B" w:rsidP="00614C0B">
            <w:pPr>
              <w:suppressAutoHyphens/>
              <w:autoSpaceDN w:val="0"/>
              <w:spacing w:after="60" w:line="360" w:lineRule="auto"/>
              <w:ind w:left="0" w:firstLine="0"/>
              <w:jc w:val="center"/>
              <w:textAlignment w:val="baseline"/>
              <w:rPr>
                <w:i/>
                <w:iCs/>
                <w:szCs w:val="24"/>
              </w:rPr>
            </w:pPr>
            <w:r w:rsidRPr="00D404C7">
              <w:rPr>
                <w:i/>
                <w:iCs/>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4EC21490" w14:textId="77777777" w:rsidR="00614C0B" w:rsidRPr="00D404C7" w:rsidRDefault="00614C0B" w:rsidP="00614C0B">
            <w:pPr>
              <w:suppressAutoHyphens/>
              <w:autoSpaceDN w:val="0"/>
              <w:spacing w:after="60" w:line="360" w:lineRule="auto"/>
              <w:ind w:left="0" w:firstLine="0"/>
              <w:jc w:val="center"/>
              <w:textAlignment w:val="baseline"/>
              <w:rPr>
                <w:i/>
                <w:iCs/>
                <w:szCs w:val="24"/>
              </w:rPr>
            </w:pPr>
            <w:r w:rsidRPr="00D404C7">
              <w:rPr>
                <w:i/>
                <w:iCs/>
                <w:szCs w:val="24"/>
              </w:rPr>
              <w:t>[unité de mesure]</w:t>
            </w:r>
          </w:p>
        </w:tc>
      </w:tr>
      <w:tr w:rsidR="00614C0B" w:rsidRPr="00D404C7" w14:paraId="257CD2C2"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D2E1DEE"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3EF507"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434ABE8C"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3087B2DF"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0AE2468"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B79201"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6469239A"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061CDF2C"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0E5EC60"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AA1722"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6B4661A5"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bl>
    <w:p w14:paraId="1CAA4193"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p w14:paraId="4AA26CC8"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4342054" w14:textId="77777777" w:rsidR="00614C0B" w:rsidRPr="00D404C7" w:rsidRDefault="00614C0B" w:rsidP="00614C0B">
      <w:pPr>
        <w:spacing w:after="60" w:line="360" w:lineRule="auto"/>
        <w:ind w:left="0" w:firstLine="0"/>
        <w:jc w:val="left"/>
        <w:rPr>
          <w:b/>
          <w:szCs w:val="24"/>
        </w:rPr>
      </w:pPr>
      <w:r w:rsidRPr="00D404C7">
        <w:rPr>
          <w:b/>
          <w:szCs w:val="24"/>
        </w:rPr>
        <w:br w:type="page"/>
      </w:r>
    </w:p>
    <w:p w14:paraId="6EC91107" w14:textId="77777777" w:rsidR="00614C0B" w:rsidRPr="00D404C7" w:rsidRDefault="00614C0B" w:rsidP="00614C0B">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262" w:name="_Toc157617479"/>
      <w:r w:rsidRPr="00D404C7">
        <w:rPr>
          <w:b/>
          <w:bCs/>
          <w:caps/>
          <w:spacing w:val="36"/>
          <w:w w:val="80"/>
          <w:position w:val="-1"/>
          <w:sz w:val="32"/>
          <w:szCs w:val="24"/>
          <w:highlight w:val="lightGray"/>
        </w:rPr>
        <w:lastRenderedPageBreak/>
        <w:t xml:space="preserve">Annexen°10 : </w:t>
      </w:r>
      <w:r w:rsidRPr="00D404C7">
        <w:rPr>
          <w:b/>
          <w:bCs/>
          <w:caps/>
          <w:spacing w:val="36"/>
          <w:w w:val="80"/>
          <w:position w:val="-1"/>
          <w:sz w:val="32"/>
          <w:szCs w:val="24"/>
        </w:rPr>
        <w:t>Lettre</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soumission</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la</w:t>
      </w:r>
      <w:r w:rsidRPr="00D404C7">
        <w:rPr>
          <w:b/>
          <w:bCs/>
          <w:caps/>
          <w:spacing w:val="10"/>
          <w:w w:val="80"/>
          <w:position w:val="-1"/>
          <w:sz w:val="32"/>
          <w:szCs w:val="24"/>
        </w:rPr>
        <w:t xml:space="preserve"> </w:t>
      </w:r>
      <w:r w:rsidRPr="00D404C7">
        <w:rPr>
          <w:b/>
          <w:bCs/>
          <w:caps/>
          <w:spacing w:val="36"/>
          <w:w w:val="80"/>
          <w:position w:val="-1"/>
          <w:sz w:val="32"/>
          <w:szCs w:val="24"/>
        </w:rPr>
        <w:t>proposition</w:t>
      </w:r>
      <w:r w:rsidRPr="00D404C7">
        <w:rPr>
          <w:b/>
          <w:bCs/>
          <w:caps/>
          <w:spacing w:val="10"/>
          <w:w w:val="80"/>
          <w:position w:val="-1"/>
          <w:sz w:val="32"/>
          <w:szCs w:val="24"/>
        </w:rPr>
        <w:t xml:space="preserve"> </w:t>
      </w:r>
      <w:r w:rsidRPr="00D404C7">
        <w:rPr>
          <w:b/>
          <w:bCs/>
          <w:caps/>
          <w:spacing w:val="36"/>
          <w:w w:val="80"/>
          <w:position w:val="-1"/>
          <w:sz w:val="32"/>
          <w:szCs w:val="24"/>
        </w:rPr>
        <w:t>technique</w:t>
      </w:r>
      <w:bookmarkEnd w:id="262"/>
    </w:p>
    <w:p w14:paraId="329F239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E244C6B" w14:textId="77777777" w:rsidR="00614C0B" w:rsidRPr="00D404C7" w:rsidRDefault="00614C0B" w:rsidP="00614C0B">
      <w:pPr>
        <w:widowControl w:val="0"/>
        <w:suppressAutoHyphens/>
        <w:autoSpaceDE w:val="0"/>
        <w:autoSpaceDN w:val="0"/>
        <w:adjustRightInd w:val="0"/>
        <w:spacing w:after="60" w:line="360" w:lineRule="auto"/>
        <w:ind w:left="8027" w:right="-20" w:firstLine="0"/>
        <w:jc w:val="left"/>
        <w:textAlignment w:val="baseline"/>
        <w:rPr>
          <w:szCs w:val="24"/>
        </w:rPr>
      </w:pPr>
      <w:r w:rsidRPr="00D404C7">
        <w:rPr>
          <w:i/>
          <w:iCs/>
          <w:szCs w:val="24"/>
        </w:rPr>
        <w:t>[Lieu,</w:t>
      </w:r>
      <w:r w:rsidRPr="00D404C7">
        <w:rPr>
          <w:i/>
          <w:iCs/>
          <w:spacing w:val="6"/>
          <w:szCs w:val="24"/>
        </w:rPr>
        <w:t xml:space="preserve"> </w:t>
      </w:r>
      <w:r w:rsidRPr="00D404C7">
        <w:rPr>
          <w:i/>
          <w:iCs/>
          <w:szCs w:val="24"/>
        </w:rPr>
        <w:t>date]</w:t>
      </w:r>
    </w:p>
    <w:p w14:paraId="7194571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2DD4233"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À</w:t>
      </w:r>
      <w:r w:rsidRPr="00D404C7">
        <w:rPr>
          <w:spacing w:val="7"/>
          <w:szCs w:val="24"/>
        </w:rPr>
        <w:t xml:space="preserve"> </w:t>
      </w:r>
      <w:r w:rsidRPr="00D404C7">
        <w:rPr>
          <w:szCs w:val="24"/>
        </w:rPr>
        <w:t>:</w:t>
      </w:r>
      <w:r w:rsidRPr="00D404C7">
        <w:rPr>
          <w:spacing w:val="7"/>
          <w:szCs w:val="24"/>
        </w:rPr>
        <w:t xml:space="preserve"> </w:t>
      </w:r>
      <w:r w:rsidRPr="00D404C7">
        <w:rPr>
          <w:i/>
          <w:iCs/>
          <w:szCs w:val="24"/>
        </w:rPr>
        <w:t>[Nom</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adresse</w:t>
      </w:r>
      <w:r w:rsidRPr="00D404C7">
        <w:rPr>
          <w:i/>
          <w:iCs/>
          <w:spacing w:val="6"/>
          <w:szCs w:val="24"/>
        </w:rPr>
        <w:t xml:space="preserve"> du maître d’ouvrage </w:t>
      </w:r>
    </w:p>
    <w:p w14:paraId="5D4197A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86509C3"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Madame/Monsieur,</w:t>
      </w:r>
    </w:p>
    <w:p w14:paraId="17345AF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E92FA3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77950DAD"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Nous,</w:t>
      </w:r>
      <w:r w:rsidRPr="00D404C7">
        <w:rPr>
          <w:spacing w:val="-1"/>
          <w:szCs w:val="24"/>
        </w:rPr>
        <w:t xml:space="preserve"> </w:t>
      </w:r>
      <w:r w:rsidRPr="00D404C7">
        <w:rPr>
          <w:szCs w:val="24"/>
        </w:rPr>
        <w:t>soussignés, [titre à préciser],</w:t>
      </w:r>
      <w:r w:rsidRPr="00D404C7">
        <w:rPr>
          <w:spacing w:val="-1"/>
          <w:szCs w:val="24"/>
        </w:rPr>
        <w:t xml:space="preserve"> </w:t>
      </w:r>
      <w:r w:rsidRPr="00D404C7">
        <w:rPr>
          <w:szCs w:val="24"/>
        </w:rPr>
        <w:t>avons</w:t>
      </w:r>
      <w:r w:rsidRPr="00D404C7">
        <w:rPr>
          <w:spacing w:val="-1"/>
          <w:szCs w:val="24"/>
        </w:rPr>
        <w:t xml:space="preserve"> </w:t>
      </w:r>
      <w:r w:rsidRPr="00D404C7">
        <w:rPr>
          <w:szCs w:val="24"/>
        </w:rPr>
        <w:t>l’honneur, conformément à votre DAO N° …..du…..relatif à…….., de vous soumettre ci-joint, notre proposition technique pour la fourniture objet dudit DAO.</w:t>
      </w:r>
    </w:p>
    <w:p w14:paraId="2C3AAAEC"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Au cas où cette proposition retiendrait votre attention, nous sommes entièrement disposés, sur la base du personnel proposé à entamer des négociations pour la meilleure conduite du projet.</w:t>
      </w:r>
    </w:p>
    <w:p w14:paraId="61BBE9FD"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Aussi, prenons-nous un ferme engagement pour le respect scrupuleux du contenu de ladite proposition technique, sous réserve des modifications éventuelles qui résulteraient des négociations du contrat.</w:t>
      </w:r>
    </w:p>
    <w:p w14:paraId="010C68FA"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p>
    <w:p w14:paraId="5423FF08"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Veuillez</w:t>
      </w:r>
      <w:r w:rsidRPr="00D404C7">
        <w:rPr>
          <w:spacing w:val="7"/>
          <w:szCs w:val="24"/>
        </w:rPr>
        <w:t xml:space="preserve"> </w:t>
      </w:r>
      <w:r w:rsidRPr="00D404C7">
        <w:rPr>
          <w:szCs w:val="24"/>
        </w:rPr>
        <w:t>agréer,</w:t>
      </w:r>
      <w:r w:rsidRPr="00D404C7">
        <w:rPr>
          <w:spacing w:val="7"/>
          <w:szCs w:val="24"/>
        </w:rPr>
        <w:t xml:space="preserve"> </w:t>
      </w:r>
      <w:r w:rsidRPr="00D404C7">
        <w:rPr>
          <w:szCs w:val="24"/>
        </w:rPr>
        <w:t>Madame/Monsieur……………..,</w:t>
      </w:r>
      <w:r w:rsidRPr="00D404C7">
        <w:rPr>
          <w:spacing w:val="7"/>
          <w:szCs w:val="24"/>
        </w:rPr>
        <w:t xml:space="preserve"> </w:t>
      </w:r>
      <w:r w:rsidRPr="00D404C7">
        <w:rPr>
          <w:szCs w:val="24"/>
        </w:rPr>
        <w:t>l’expression de notre parfaite</w:t>
      </w:r>
      <w:r w:rsidRPr="00D404C7">
        <w:rPr>
          <w:spacing w:val="7"/>
          <w:szCs w:val="24"/>
        </w:rPr>
        <w:t xml:space="preserve"> </w:t>
      </w:r>
      <w:r w:rsidRPr="00D404C7">
        <w:rPr>
          <w:szCs w:val="24"/>
        </w:rPr>
        <w:t>considération./-</w:t>
      </w:r>
    </w:p>
    <w:p w14:paraId="03FBC94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D66436C" w14:textId="77777777" w:rsidR="00614C0B" w:rsidRPr="00D404C7" w:rsidRDefault="00614C0B" w:rsidP="00614C0B">
      <w:pPr>
        <w:widowControl w:val="0"/>
        <w:suppressAutoHyphens/>
        <w:autoSpaceDE w:val="0"/>
        <w:autoSpaceDN w:val="0"/>
        <w:adjustRightInd w:val="0"/>
        <w:spacing w:after="60" w:line="360" w:lineRule="auto"/>
        <w:ind w:left="4049" w:right="2834" w:hanging="457"/>
        <w:jc w:val="left"/>
        <w:textAlignment w:val="baseline"/>
        <w:rPr>
          <w:szCs w:val="24"/>
        </w:rPr>
      </w:pPr>
      <w:r w:rsidRPr="00D404C7">
        <w:rPr>
          <w:szCs w:val="24"/>
        </w:rPr>
        <w:t>Signature</w:t>
      </w:r>
      <w:r w:rsidRPr="00D404C7">
        <w:rPr>
          <w:spacing w:val="7"/>
          <w:szCs w:val="24"/>
        </w:rPr>
        <w:t xml:space="preserve"> </w:t>
      </w:r>
      <w:r w:rsidRPr="00D404C7">
        <w:rPr>
          <w:szCs w:val="24"/>
        </w:rPr>
        <w:t>du</w:t>
      </w:r>
      <w:r w:rsidRPr="00D404C7">
        <w:rPr>
          <w:spacing w:val="7"/>
          <w:szCs w:val="24"/>
        </w:rPr>
        <w:t xml:space="preserve"> </w:t>
      </w:r>
      <w:r w:rsidRPr="00D404C7">
        <w:rPr>
          <w:szCs w:val="24"/>
        </w:rPr>
        <w:t>représentant</w:t>
      </w:r>
      <w:r w:rsidRPr="00D404C7">
        <w:rPr>
          <w:spacing w:val="7"/>
          <w:szCs w:val="24"/>
        </w:rPr>
        <w:t xml:space="preserve"> </w:t>
      </w:r>
      <w:r w:rsidRPr="00D404C7">
        <w:rPr>
          <w:szCs w:val="24"/>
        </w:rPr>
        <w:t>habilité</w:t>
      </w:r>
      <w:r w:rsidRPr="00D404C7">
        <w:rPr>
          <w:spacing w:val="7"/>
          <w:szCs w:val="24"/>
        </w:rPr>
        <w:t xml:space="preserve"> </w:t>
      </w:r>
      <w:r w:rsidRPr="00D404C7">
        <w:rPr>
          <w:szCs w:val="24"/>
        </w:rPr>
        <w:t>: Nom</w:t>
      </w:r>
      <w:r w:rsidRPr="00D404C7">
        <w:rPr>
          <w:spacing w:val="7"/>
          <w:szCs w:val="24"/>
        </w:rPr>
        <w:t xml:space="preserve"> </w:t>
      </w:r>
      <w:r w:rsidRPr="00D404C7">
        <w:rPr>
          <w:szCs w:val="24"/>
        </w:rPr>
        <w:t>et</w:t>
      </w:r>
      <w:r w:rsidRPr="00D404C7">
        <w:rPr>
          <w:spacing w:val="7"/>
          <w:szCs w:val="24"/>
        </w:rPr>
        <w:t xml:space="preserve"> </w:t>
      </w:r>
      <w:r w:rsidRPr="00D404C7">
        <w:rPr>
          <w:szCs w:val="24"/>
        </w:rPr>
        <w:t>titre</w:t>
      </w:r>
      <w:r w:rsidRPr="00D404C7">
        <w:rPr>
          <w:spacing w:val="7"/>
          <w:szCs w:val="24"/>
        </w:rPr>
        <w:t xml:space="preserve"> </w:t>
      </w:r>
      <w:r w:rsidRPr="00D404C7">
        <w:rPr>
          <w:szCs w:val="24"/>
        </w:rPr>
        <w:t>du</w:t>
      </w:r>
      <w:r w:rsidRPr="00D404C7">
        <w:rPr>
          <w:spacing w:val="7"/>
          <w:szCs w:val="24"/>
        </w:rPr>
        <w:t xml:space="preserve"> </w:t>
      </w:r>
      <w:r w:rsidRPr="00D404C7">
        <w:rPr>
          <w:szCs w:val="24"/>
        </w:rPr>
        <w:t>signataire</w:t>
      </w:r>
      <w:r w:rsidRPr="00D404C7">
        <w:rPr>
          <w:spacing w:val="7"/>
          <w:szCs w:val="24"/>
        </w:rPr>
        <w:t xml:space="preserve"> </w:t>
      </w:r>
      <w:r w:rsidRPr="00D404C7">
        <w:rPr>
          <w:szCs w:val="24"/>
        </w:rPr>
        <w:t>:</w:t>
      </w:r>
    </w:p>
    <w:p w14:paraId="073565C6" w14:textId="77777777" w:rsidR="00614C0B" w:rsidRPr="00D404C7" w:rsidRDefault="00614C0B" w:rsidP="00614C0B">
      <w:pPr>
        <w:widowControl w:val="0"/>
        <w:tabs>
          <w:tab w:val="left" w:pos="6663"/>
        </w:tabs>
        <w:suppressAutoHyphens/>
        <w:autoSpaceDE w:val="0"/>
        <w:autoSpaceDN w:val="0"/>
        <w:adjustRightInd w:val="0"/>
        <w:spacing w:after="60" w:line="360" w:lineRule="auto"/>
        <w:ind w:left="4963" w:right="3401" w:hanging="500"/>
        <w:jc w:val="left"/>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 Adresse</w:t>
      </w:r>
      <w:r w:rsidRPr="00D404C7">
        <w:rPr>
          <w:spacing w:val="7"/>
          <w:szCs w:val="24"/>
        </w:rPr>
        <w:t xml:space="preserve"> </w:t>
      </w:r>
      <w:r w:rsidRPr="00D404C7">
        <w:rPr>
          <w:szCs w:val="24"/>
        </w:rPr>
        <w:t>:</w:t>
      </w:r>
    </w:p>
    <w:p w14:paraId="268E00D2"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30C2525B"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29DE2D46"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B7BA375"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13A8EDA"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1E8728C0"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2330246"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31BF492" w14:textId="0317E1AE" w:rsidR="00614C0B" w:rsidRPr="00D404C7" w:rsidRDefault="00614C0B" w:rsidP="00614C0B">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263" w:name="_Toc157617484"/>
      <w:r w:rsidRPr="00D404C7">
        <w:rPr>
          <w:bCs/>
          <w:caps/>
          <w:spacing w:val="36"/>
          <w:w w:val="80"/>
          <w:position w:val="-1"/>
          <w:sz w:val="32"/>
          <w:szCs w:val="24"/>
        </w:rPr>
        <w:t>ANNEXEN°1</w:t>
      </w:r>
      <w:r w:rsidR="0080241F" w:rsidRPr="00D404C7">
        <w:rPr>
          <w:bCs/>
          <w:caps/>
          <w:spacing w:val="36"/>
          <w:w w:val="80"/>
          <w:position w:val="-1"/>
          <w:sz w:val="32"/>
          <w:szCs w:val="24"/>
        </w:rPr>
        <w:t>1</w:t>
      </w:r>
      <w:r w:rsidRPr="00D404C7">
        <w:rPr>
          <w:bCs/>
          <w:caps/>
          <w:spacing w:val="36"/>
          <w:w w:val="80"/>
          <w:position w:val="-1"/>
          <w:sz w:val="32"/>
          <w:szCs w:val="24"/>
        </w:rPr>
        <w:t xml:space="preserve"> : </w:t>
      </w:r>
      <w:r w:rsidRPr="00D404C7">
        <w:rPr>
          <w:b/>
          <w:bCs/>
          <w:caps/>
          <w:spacing w:val="36"/>
          <w:w w:val="80"/>
          <w:position w:val="-1"/>
          <w:sz w:val="32"/>
          <w:szCs w:val="24"/>
        </w:rPr>
        <w:t>Modèle de Curriculum Vitae (CV) du personnel spécialisé proposé</w:t>
      </w:r>
      <w:bookmarkEnd w:id="263"/>
    </w:p>
    <w:p w14:paraId="42826C3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5E657BA" w14:textId="05D08217" w:rsidR="00F85F85" w:rsidRDefault="00614C0B" w:rsidP="00614C0B">
      <w:pPr>
        <w:widowControl w:val="0"/>
        <w:suppressAutoHyphens/>
        <w:autoSpaceDE w:val="0"/>
        <w:autoSpaceDN w:val="0"/>
        <w:adjustRightInd w:val="0"/>
        <w:spacing w:after="60" w:line="360" w:lineRule="auto"/>
        <w:ind w:left="107" w:right="211" w:firstLine="0"/>
        <w:textAlignment w:val="baseline"/>
        <w:rPr>
          <w:szCs w:val="24"/>
        </w:rPr>
      </w:pPr>
      <w:r w:rsidRPr="00D404C7">
        <w:rPr>
          <w:szCs w:val="24"/>
        </w:rPr>
        <w:t>Poste</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 . . . . . . . . . .  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 . . . . . . . . . . . . . . . . . . . . . . . . . . . . . . . . . . . . . . . . . . . . . . . . . . . . . . . . . . . . . . . . . Nom</w:t>
      </w:r>
      <w:r w:rsidRPr="00D404C7">
        <w:rPr>
          <w:spacing w:val="7"/>
          <w:szCs w:val="24"/>
        </w:rPr>
        <w:t xml:space="preserve"> </w:t>
      </w:r>
      <w:r w:rsidRPr="00D404C7">
        <w:rPr>
          <w:szCs w:val="24"/>
        </w:rPr>
        <w:t>de</w:t>
      </w:r>
      <w:r w:rsidRPr="00D404C7">
        <w:rPr>
          <w:spacing w:val="7"/>
          <w:szCs w:val="24"/>
        </w:rPr>
        <w:t xml:space="preserve"> </w:t>
      </w:r>
      <w:r w:rsidRPr="00D404C7">
        <w:rPr>
          <w:szCs w:val="24"/>
        </w:rPr>
        <w:t>l’employé</w:t>
      </w:r>
      <w:r w:rsidRPr="00D404C7">
        <w:rPr>
          <w:spacing w:val="7"/>
          <w:szCs w:val="24"/>
        </w:rPr>
        <w:t xml:space="preserve"> </w:t>
      </w:r>
      <w:r w:rsidRPr="00D404C7">
        <w:rPr>
          <w:szCs w:val="24"/>
        </w:rPr>
        <w:t>: . . . . . . . . . . . . . . . . . . . . . . . . . . . . . . . . . . . . . . . . . . . . . . . .  . . . . .</w:t>
      </w:r>
      <w:r w:rsidRPr="00D404C7">
        <w:rPr>
          <w:spacing w:val="-2"/>
          <w:szCs w:val="24"/>
        </w:rPr>
        <w:t xml:space="preserve"> </w:t>
      </w:r>
      <w:r w:rsidRPr="00D404C7">
        <w:rPr>
          <w:szCs w:val="24"/>
        </w:rPr>
        <w:t>. . . . . . . . . . . Profession</w:t>
      </w:r>
      <w:r w:rsidRPr="00D404C7">
        <w:rPr>
          <w:spacing w:val="7"/>
          <w:szCs w:val="24"/>
        </w:rPr>
        <w:t xml:space="preserve"> </w:t>
      </w:r>
      <w:r w:rsidRPr="00D404C7">
        <w:rPr>
          <w:szCs w:val="24"/>
        </w:rPr>
        <w:t>: . . . . . . . . . . . . . . . . . . . . . . . . . . . . . . . . . . . . . . . . . . . . . . . . . . . . . . . . . . . . . . . . . . . . . . . . . . . . . . . . . . . . . . . . . . . . . . . . . . . . . . . . . . . . . . . . . . .</w:t>
      </w:r>
      <w:r w:rsidRPr="00D404C7">
        <w:rPr>
          <w:spacing w:val="-2"/>
          <w:szCs w:val="24"/>
        </w:rPr>
        <w:t xml:space="preserve"> </w:t>
      </w:r>
      <w:r w:rsidRPr="00D404C7">
        <w:rPr>
          <w:szCs w:val="24"/>
        </w:rPr>
        <w:t>. . . . . . . . . . .</w:t>
      </w:r>
      <w:r w:rsidR="00F85F85" w:rsidRPr="00F85F85">
        <w:rPr>
          <w:szCs w:val="24"/>
        </w:rPr>
        <w:t xml:space="preserve"> </w:t>
      </w:r>
      <w:r w:rsidR="00F85F85" w:rsidRPr="00D404C7">
        <w:rPr>
          <w:szCs w:val="24"/>
        </w:rPr>
        <w:t>. . . . . . . . .</w:t>
      </w:r>
      <w:r w:rsidR="00F85F85" w:rsidRPr="00D404C7">
        <w:rPr>
          <w:spacing w:val="-2"/>
          <w:szCs w:val="24"/>
        </w:rPr>
        <w:t xml:space="preserve"> </w:t>
      </w:r>
      <w:r w:rsidR="00F85F85" w:rsidRPr="00D404C7">
        <w:rPr>
          <w:szCs w:val="24"/>
        </w:rPr>
        <w:t>. . . . . . . . . .</w:t>
      </w:r>
      <w:r w:rsidR="00F85F85" w:rsidRPr="00F85F85">
        <w:rPr>
          <w:szCs w:val="24"/>
        </w:rPr>
        <w:t xml:space="preserve"> </w:t>
      </w:r>
      <w:r w:rsidR="00F85F85" w:rsidRPr="00D404C7">
        <w:rPr>
          <w:szCs w:val="24"/>
        </w:rPr>
        <w:t>. . . . . . .</w:t>
      </w:r>
    </w:p>
    <w:p w14:paraId="70C30BAA" w14:textId="2B1B5AD0"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Diplômes</w:t>
      </w:r>
      <w:r w:rsidRPr="00D404C7">
        <w:rPr>
          <w:spacing w:val="7"/>
          <w:szCs w:val="24"/>
        </w:rPr>
        <w:t xml:space="preserve"> </w:t>
      </w:r>
      <w:r w:rsidRPr="00D404C7">
        <w:rPr>
          <w:szCs w:val="24"/>
        </w:rPr>
        <w:t xml:space="preserve">: . . . . . . . . . . . . . . . . . . . . . . . . . . . . . . . . . . . . . . . . . . . . . . . . . . . . . . . . . . . .. . . . . . . . . . . . . </w:t>
      </w:r>
    </w:p>
    <w:p w14:paraId="0EDCF2D1" w14:textId="77777777"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naissance</w:t>
      </w:r>
      <w:r w:rsidRPr="00D404C7">
        <w:rPr>
          <w:spacing w:val="7"/>
          <w:szCs w:val="24"/>
        </w:rPr>
        <w:t xml:space="preserve"> </w:t>
      </w:r>
      <w:r w:rsidRPr="00D404C7">
        <w:rPr>
          <w:szCs w:val="24"/>
        </w:rPr>
        <w:t>: . . . . . . . . . . . . . . . . . . . . . . . . . . . . . . . . . . . . . . . . . .  . . . . . . . . . . .</w:t>
      </w:r>
      <w:r w:rsidRPr="00D404C7">
        <w:rPr>
          <w:spacing w:val="-2"/>
          <w:szCs w:val="24"/>
        </w:rPr>
        <w:t xml:space="preserve"> </w:t>
      </w:r>
      <w:r w:rsidRPr="00D404C7">
        <w:rPr>
          <w:szCs w:val="24"/>
        </w:rPr>
        <w:t xml:space="preserve">. . . . . . . . . </w:t>
      </w:r>
    </w:p>
    <w:p w14:paraId="03E7FACF" w14:textId="4659E9F9" w:rsidR="00F85F85" w:rsidRDefault="00614C0B" w:rsidP="00F85F85">
      <w:pPr>
        <w:widowControl w:val="0"/>
        <w:suppressAutoHyphens/>
        <w:autoSpaceDE w:val="0"/>
        <w:autoSpaceDN w:val="0"/>
        <w:adjustRightInd w:val="0"/>
        <w:spacing w:after="60" w:line="360" w:lineRule="auto"/>
        <w:ind w:right="211"/>
        <w:textAlignment w:val="baseline"/>
        <w:rPr>
          <w:spacing w:val="3"/>
          <w:szCs w:val="24"/>
        </w:rPr>
      </w:pPr>
      <w:r w:rsidRPr="00D404C7">
        <w:rPr>
          <w:szCs w:val="24"/>
        </w:rPr>
        <w:t>Nombre</w:t>
      </w:r>
      <w:r w:rsidRPr="00D404C7">
        <w:rPr>
          <w:spacing w:val="7"/>
          <w:szCs w:val="24"/>
        </w:rPr>
        <w:t xml:space="preserve"> </w:t>
      </w:r>
      <w:r w:rsidRPr="00D404C7">
        <w:rPr>
          <w:szCs w:val="24"/>
        </w:rPr>
        <w:t>d’années</w:t>
      </w:r>
      <w:r w:rsidRPr="00D404C7">
        <w:rPr>
          <w:spacing w:val="7"/>
          <w:szCs w:val="24"/>
        </w:rPr>
        <w:t xml:space="preserve"> </w:t>
      </w:r>
      <w:r w:rsidRPr="00D404C7">
        <w:rPr>
          <w:szCs w:val="24"/>
        </w:rPr>
        <w:t>d’emploi</w:t>
      </w:r>
      <w:r w:rsidRPr="00D404C7">
        <w:rPr>
          <w:spacing w:val="7"/>
          <w:szCs w:val="24"/>
        </w:rPr>
        <w:t xml:space="preserve"> </w:t>
      </w:r>
      <w:r w:rsidRPr="00D404C7">
        <w:rPr>
          <w:szCs w:val="24"/>
        </w:rPr>
        <w:t>par</w:t>
      </w:r>
      <w:r w:rsidRPr="00D404C7">
        <w:rPr>
          <w:spacing w:val="7"/>
          <w:szCs w:val="24"/>
        </w:rPr>
        <w:t xml:space="preserve"> </w:t>
      </w:r>
      <w:r w:rsidRPr="00D404C7">
        <w:rPr>
          <w:szCs w:val="24"/>
        </w:rPr>
        <w:t>le</w:t>
      </w:r>
      <w:r w:rsidRPr="00D404C7">
        <w:rPr>
          <w:spacing w:val="7"/>
          <w:szCs w:val="24"/>
        </w:rPr>
        <w:t xml:space="preserve"> </w:t>
      </w:r>
      <w:r w:rsidRPr="00D404C7">
        <w:rPr>
          <w:szCs w:val="24"/>
        </w:rPr>
        <w:t>Candidat</w:t>
      </w:r>
      <w:r w:rsidRPr="00D404C7">
        <w:rPr>
          <w:spacing w:val="7"/>
          <w:szCs w:val="24"/>
        </w:rPr>
        <w:t xml:space="preserve"> </w:t>
      </w:r>
      <w:r w:rsidRPr="00D404C7">
        <w:rPr>
          <w:spacing w:val="1"/>
          <w:szCs w:val="24"/>
        </w:rPr>
        <w:t>:</w:t>
      </w:r>
      <w:r w:rsidRPr="00D404C7">
        <w:rPr>
          <w:szCs w:val="24"/>
        </w:rPr>
        <w:t>................................</w:t>
      </w:r>
      <w:r w:rsidRPr="00D404C7">
        <w:rPr>
          <w:spacing w:val="3"/>
          <w:szCs w:val="24"/>
        </w:rPr>
        <w:t xml:space="preserve"> </w:t>
      </w:r>
      <w:r w:rsidR="00F85F85" w:rsidRPr="00D404C7">
        <w:rPr>
          <w:szCs w:val="24"/>
        </w:rPr>
        <w:t>..............................</w:t>
      </w:r>
      <w:r w:rsidR="00F85F85" w:rsidRPr="00F85F85">
        <w:rPr>
          <w:szCs w:val="24"/>
        </w:rPr>
        <w:t xml:space="preserve"> </w:t>
      </w:r>
      <w:r w:rsidR="00F85F85" w:rsidRPr="00D404C7">
        <w:rPr>
          <w:szCs w:val="24"/>
        </w:rPr>
        <w:t>........................</w:t>
      </w:r>
    </w:p>
    <w:p w14:paraId="1E584F6F" w14:textId="77777777"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Nationalité</w:t>
      </w:r>
      <w:r w:rsidRPr="00D404C7">
        <w:rPr>
          <w:spacing w:val="7"/>
          <w:szCs w:val="24"/>
        </w:rPr>
        <w:t xml:space="preserve"> </w:t>
      </w:r>
      <w:r w:rsidRPr="00D404C7">
        <w:rPr>
          <w:szCs w:val="24"/>
        </w:rPr>
        <w:t xml:space="preserve">: . . . . . . . .  . . . . . . . . . . . . . . . . . . . . . . . . . . </w:t>
      </w:r>
    </w:p>
    <w:p w14:paraId="075BA217" w14:textId="3CBE0F1C" w:rsidR="00614C0B" w:rsidRPr="00D404C7"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Affiliation</w:t>
      </w:r>
      <w:r w:rsidRPr="00D404C7">
        <w:rPr>
          <w:spacing w:val="7"/>
          <w:szCs w:val="24"/>
        </w:rPr>
        <w:t xml:space="preserve"> </w:t>
      </w:r>
      <w:r w:rsidRPr="00D404C7">
        <w:rPr>
          <w:szCs w:val="24"/>
        </w:rPr>
        <w:t>à</w:t>
      </w:r>
      <w:r w:rsidRPr="00D404C7">
        <w:rPr>
          <w:spacing w:val="7"/>
          <w:szCs w:val="24"/>
        </w:rPr>
        <w:t xml:space="preserve"> </w:t>
      </w:r>
      <w:r w:rsidRPr="00D404C7">
        <w:rPr>
          <w:szCs w:val="24"/>
        </w:rPr>
        <w:t>des</w:t>
      </w:r>
      <w:r w:rsidRPr="00D404C7">
        <w:rPr>
          <w:spacing w:val="7"/>
          <w:szCs w:val="24"/>
        </w:rPr>
        <w:t xml:space="preserve"> </w:t>
      </w:r>
      <w:r w:rsidRPr="00D404C7">
        <w:rPr>
          <w:szCs w:val="24"/>
        </w:rPr>
        <w:t>associations/groupements</w:t>
      </w:r>
      <w:r w:rsidRPr="00D404C7">
        <w:rPr>
          <w:spacing w:val="7"/>
          <w:szCs w:val="24"/>
        </w:rPr>
        <w:t xml:space="preserve"> </w:t>
      </w:r>
      <w:r w:rsidRPr="00D404C7">
        <w:rPr>
          <w:szCs w:val="24"/>
        </w:rPr>
        <w:t>professionnels</w:t>
      </w:r>
      <w:r w:rsidRPr="00D404C7">
        <w:rPr>
          <w:spacing w:val="7"/>
          <w:szCs w:val="24"/>
        </w:rPr>
        <w:t xml:space="preserve"> </w:t>
      </w:r>
      <w:r w:rsidRPr="00D404C7">
        <w:rPr>
          <w:szCs w:val="24"/>
        </w:rPr>
        <w:t>: . . . . . . . . . . . . . . . . . . . . . . . . . . . . . . . . . . . . . . . . . . . . . . . ..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 . . . . . . . . . . .</w:t>
      </w:r>
    </w:p>
    <w:p w14:paraId="344FA12D" w14:textId="62568454" w:rsidR="00614C0B" w:rsidRPr="00D404C7" w:rsidRDefault="00614C0B" w:rsidP="00F85F85">
      <w:pPr>
        <w:widowControl w:val="0"/>
        <w:suppressAutoHyphens/>
        <w:autoSpaceDE w:val="0"/>
        <w:autoSpaceDN w:val="0"/>
        <w:adjustRightInd w:val="0"/>
        <w:spacing w:after="60" w:line="360" w:lineRule="auto"/>
        <w:ind w:left="107" w:right="-82" w:firstLine="0"/>
        <w:jc w:val="left"/>
        <w:textAlignment w:val="baseline"/>
        <w:rPr>
          <w:szCs w:val="24"/>
        </w:rPr>
      </w:pPr>
      <w:r w:rsidRPr="00D404C7">
        <w:rPr>
          <w:szCs w:val="24"/>
        </w:rPr>
        <w:t>Attributions</w:t>
      </w:r>
      <w:r w:rsidRPr="00D404C7">
        <w:rPr>
          <w:spacing w:val="7"/>
          <w:szCs w:val="24"/>
        </w:rPr>
        <w:t xml:space="preserve"> </w:t>
      </w:r>
      <w:r w:rsidRPr="00D404C7">
        <w:rPr>
          <w:szCs w:val="24"/>
        </w:rPr>
        <w:t>spécifiques</w:t>
      </w:r>
      <w:r w:rsidRPr="00D404C7">
        <w:rPr>
          <w:spacing w:val="7"/>
          <w:szCs w:val="24"/>
        </w:rPr>
        <w:t xml:space="preserve"> </w:t>
      </w:r>
      <w:r w:rsidRPr="00D404C7">
        <w:rPr>
          <w:szCs w:val="24"/>
        </w:rPr>
        <w:t>: . . . . . . . . . . . . . . . . . . . . . . . . . . . . . . . . . . . . . . . . . . . . . . . .  . . . .</w:t>
      </w:r>
      <w:r w:rsidRPr="00D404C7">
        <w:rPr>
          <w:spacing w:val="-2"/>
          <w:szCs w:val="24"/>
        </w:rPr>
        <w:t xml:space="preserve"> </w:t>
      </w:r>
      <w:r w:rsidRPr="00D404C7">
        <w:rPr>
          <w:szCs w:val="24"/>
        </w:rPr>
        <w:t>. . . . . . . . . . . . . . . . . . . . . . . . . . . . . . . . . . . . . . . . . . . . . . . . . . . . . . .. . . . . . . . . . . . . . . . . . . . . . . . . . . . . . . . . . . . . . . . . . . . . . . . . . . . . . . . . . . . . . .</w:t>
      </w:r>
      <w:r w:rsidRPr="00D404C7">
        <w:rPr>
          <w:spacing w:val="-2"/>
          <w:szCs w:val="24"/>
        </w:rPr>
        <w:t xml:space="preserve"> </w:t>
      </w:r>
      <w:r w:rsidRPr="00D404C7">
        <w:rPr>
          <w:szCs w:val="24"/>
        </w:rPr>
        <w:t>. . . . . . . . . . . . . . . . . . . . . . .  . . . . . . . . . . . . . . . . . . . . . . . . . . . . .</w:t>
      </w:r>
      <w:r w:rsidRPr="00D404C7">
        <w:rPr>
          <w:spacing w:val="-2"/>
          <w:szCs w:val="24"/>
        </w:rPr>
        <w:t xml:space="preserve"> </w:t>
      </w:r>
      <w:r w:rsidRPr="00D404C7">
        <w:rPr>
          <w:szCs w:val="24"/>
        </w:rPr>
        <w:t>. . . . . . . . . . . . . . . . . . . . . . . . . . . . . . .</w:t>
      </w:r>
    </w:p>
    <w:p w14:paraId="545B6D29"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P</w:t>
      </w:r>
      <w:r w:rsidRPr="00D404C7">
        <w:rPr>
          <w:b/>
          <w:bCs/>
          <w:szCs w:val="24"/>
        </w:rPr>
        <w:t>rincipales</w:t>
      </w:r>
      <w:r w:rsidRPr="00D404C7">
        <w:rPr>
          <w:b/>
          <w:bCs/>
          <w:spacing w:val="7"/>
          <w:szCs w:val="24"/>
        </w:rPr>
        <w:t xml:space="preserve"> </w:t>
      </w:r>
      <w:r w:rsidRPr="00D404C7">
        <w:rPr>
          <w:b/>
          <w:bCs/>
          <w:szCs w:val="24"/>
        </w:rPr>
        <w:t>qualifications</w:t>
      </w:r>
      <w:r w:rsidRPr="00D404C7">
        <w:rPr>
          <w:b/>
          <w:bCs/>
          <w:spacing w:val="7"/>
          <w:szCs w:val="24"/>
        </w:rPr>
        <w:t xml:space="preserve"> </w:t>
      </w:r>
      <w:r w:rsidRPr="00D404C7">
        <w:rPr>
          <w:b/>
          <w:bCs/>
          <w:szCs w:val="24"/>
        </w:rPr>
        <w:t>:</w:t>
      </w:r>
    </w:p>
    <w:p w14:paraId="5277AB37" w14:textId="77777777" w:rsidR="00614C0B" w:rsidRPr="00D404C7" w:rsidRDefault="00614C0B" w:rsidP="00614C0B">
      <w:pPr>
        <w:widowControl w:val="0"/>
        <w:suppressAutoHyphens/>
        <w:autoSpaceDE w:val="0"/>
        <w:autoSpaceDN w:val="0"/>
        <w:adjustRightInd w:val="0"/>
        <w:spacing w:after="60" w:line="360" w:lineRule="auto"/>
        <w:ind w:left="107" w:firstLine="0"/>
        <w:jc w:val="left"/>
        <w:textAlignment w:val="baseline"/>
        <w:rPr>
          <w:szCs w:val="24"/>
        </w:rPr>
      </w:pPr>
      <w:r w:rsidRPr="00D404C7">
        <w:rPr>
          <w:i/>
          <w:iCs/>
          <w:szCs w:val="24"/>
        </w:rPr>
        <w:t>[En</w:t>
      </w:r>
      <w:r w:rsidRPr="00D404C7">
        <w:rPr>
          <w:i/>
          <w:iCs/>
          <w:spacing w:val="5"/>
          <w:szCs w:val="24"/>
        </w:rPr>
        <w:t xml:space="preserve"> </w:t>
      </w:r>
      <w:r w:rsidRPr="00D404C7">
        <w:rPr>
          <w:i/>
          <w:iCs/>
          <w:szCs w:val="24"/>
        </w:rPr>
        <w:t>une</w:t>
      </w:r>
      <w:r w:rsidRPr="00D404C7">
        <w:rPr>
          <w:i/>
          <w:iCs/>
          <w:spacing w:val="5"/>
          <w:szCs w:val="24"/>
        </w:rPr>
        <w:t xml:space="preserve"> </w:t>
      </w:r>
      <w:r w:rsidRPr="00D404C7">
        <w:rPr>
          <w:i/>
          <w:iCs/>
          <w:szCs w:val="24"/>
        </w:rPr>
        <w:t>demi-page</w:t>
      </w:r>
      <w:r w:rsidRPr="00D404C7">
        <w:rPr>
          <w:i/>
          <w:iCs/>
          <w:spacing w:val="5"/>
          <w:szCs w:val="24"/>
        </w:rPr>
        <w:t xml:space="preserve"> </w:t>
      </w:r>
      <w:r w:rsidRPr="00D404C7">
        <w:rPr>
          <w:i/>
          <w:iCs/>
          <w:szCs w:val="24"/>
        </w:rPr>
        <w:t>environ,</w:t>
      </w:r>
      <w:r w:rsidRPr="00D404C7">
        <w:rPr>
          <w:i/>
          <w:iCs/>
          <w:spacing w:val="5"/>
          <w:szCs w:val="24"/>
        </w:rPr>
        <w:t xml:space="preserve"> </w:t>
      </w:r>
      <w:r w:rsidRPr="00D404C7">
        <w:rPr>
          <w:i/>
          <w:iCs/>
          <w:szCs w:val="24"/>
        </w:rPr>
        <w:t>donner</w:t>
      </w:r>
      <w:r w:rsidRPr="00D404C7">
        <w:rPr>
          <w:i/>
          <w:iCs/>
          <w:spacing w:val="5"/>
          <w:szCs w:val="24"/>
        </w:rPr>
        <w:t xml:space="preserve"> </w:t>
      </w:r>
      <w:r w:rsidRPr="00D404C7">
        <w:rPr>
          <w:i/>
          <w:iCs/>
          <w:szCs w:val="24"/>
        </w:rPr>
        <w:t>un</w:t>
      </w:r>
      <w:r w:rsidRPr="00D404C7">
        <w:rPr>
          <w:i/>
          <w:iCs/>
          <w:spacing w:val="5"/>
          <w:szCs w:val="24"/>
        </w:rPr>
        <w:t xml:space="preserve"> </w:t>
      </w:r>
      <w:r w:rsidRPr="00D404C7">
        <w:rPr>
          <w:i/>
          <w:iCs/>
          <w:szCs w:val="24"/>
        </w:rPr>
        <w:t>aperçu</w:t>
      </w:r>
      <w:r w:rsidRPr="00D404C7">
        <w:rPr>
          <w:i/>
          <w:iCs/>
          <w:spacing w:val="5"/>
          <w:szCs w:val="24"/>
        </w:rPr>
        <w:t xml:space="preserve"> </w:t>
      </w:r>
      <w:r w:rsidRPr="00D404C7">
        <w:rPr>
          <w:i/>
          <w:iCs/>
          <w:szCs w:val="24"/>
        </w:rPr>
        <w:t>des</w:t>
      </w:r>
      <w:r w:rsidRPr="00D404C7">
        <w:rPr>
          <w:i/>
          <w:iCs/>
          <w:spacing w:val="5"/>
          <w:szCs w:val="24"/>
        </w:rPr>
        <w:t xml:space="preserve"> </w:t>
      </w:r>
      <w:r w:rsidRPr="00D404C7">
        <w:rPr>
          <w:i/>
          <w:iCs/>
          <w:szCs w:val="24"/>
        </w:rPr>
        <w:t>aspects</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la</w:t>
      </w:r>
      <w:r w:rsidRPr="00D404C7">
        <w:rPr>
          <w:i/>
          <w:iCs/>
          <w:spacing w:val="5"/>
          <w:szCs w:val="24"/>
        </w:rPr>
        <w:t xml:space="preserve"> </w:t>
      </w:r>
      <w:r w:rsidRPr="00D404C7">
        <w:rPr>
          <w:i/>
          <w:iCs/>
          <w:szCs w:val="24"/>
        </w:rPr>
        <w:t>formation</w:t>
      </w:r>
      <w:r w:rsidRPr="00D404C7">
        <w:rPr>
          <w:i/>
          <w:iCs/>
          <w:spacing w:val="5"/>
          <w:szCs w:val="24"/>
        </w:rPr>
        <w:t xml:space="preserve"> </w:t>
      </w:r>
      <w:r w:rsidRPr="00D404C7">
        <w:rPr>
          <w:i/>
          <w:iCs/>
          <w:szCs w:val="24"/>
        </w:rPr>
        <w:t>et</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l’expérience</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l’employé</w:t>
      </w:r>
      <w:r w:rsidRPr="00D404C7">
        <w:rPr>
          <w:i/>
          <w:iCs/>
          <w:spacing w:val="5"/>
          <w:szCs w:val="24"/>
        </w:rPr>
        <w:t xml:space="preserve"> </w:t>
      </w:r>
      <w:r w:rsidRPr="00D404C7">
        <w:rPr>
          <w:i/>
          <w:iCs/>
          <w:szCs w:val="24"/>
        </w:rPr>
        <w:t>les</w:t>
      </w:r>
      <w:r w:rsidRPr="00D404C7">
        <w:rPr>
          <w:i/>
          <w:iCs/>
          <w:spacing w:val="5"/>
          <w:szCs w:val="24"/>
        </w:rPr>
        <w:t xml:space="preserve"> </w:t>
      </w:r>
      <w:r w:rsidRPr="00D404C7">
        <w:rPr>
          <w:i/>
          <w:iCs/>
          <w:szCs w:val="24"/>
        </w:rPr>
        <w:t>plus</w:t>
      </w:r>
      <w:r w:rsidRPr="00D404C7">
        <w:rPr>
          <w:i/>
          <w:iCs/>
          <w:spacing w:val="5"/>
          <w:szCs w:val="24"/>
        </w:rPr>
        <w:t xml:space="preserve"> </w:t>
      </w:r>
      <w:r w:rsidRPr="00D404C7">
        <w:rPr>
          <w:i/>
          <w:iCs/>
          <w:szCs w:val="24"/>
        </w:rPr>
        <w:t>utiles</w:t>
      </w:r>
    </w:p>
    <w:p w14:paraId="53F03758" w14:textId="77777777" w:rsidR="00614C0B" w:rsidRPr="00D404C7" w:rsidRDefault="00614C0B" w:rsidP="00614C0B">
      <w:pPr>
        <w:widowControl w:val="0"/>
        <w:suppressAutoHyphens/>
        <w:autoSpaceDE w:val="0"/>
        <w:autoSpaceDN w:val="0"/>
        <w:adjustRightInd w:val="0"/>
        <w:spacing w:after="60" w:line="360" w:lineRule="auto"/>
        <w:ind w:left="107" w:right="-164" w:firstLine="0"/>
        <w:jc w:val="left"/>
        <w:textAlignment w:val="baseline"/>
        <w:rPr>
          <w:szCs w:val="24"/>
        </w:rPr>
      </w:pPr>
      <w:r w:rsidRPr="00D404C7">
        <w:rPr>
          <w:i/>
          <w:iCs/>
          <w:szCs w:val="24"/>
        </w:rPr>
        <w:t>à</w:t>
      </w:r>
      <w:r w:rsidRPr="00D404C7">
        <w:rPr>
          <w:i/>
          <w:iCs/>
          <w:spacing w:val="-2"/>
          <w:szCs w:val="24"/>
        </w:rPr>
        <w:t xml:space="preserve"> </w:t>
      </w:r>
      <w:r w:rsidRPr="00D404C7">
        <w:rPr>
          <w:i/>
          <w:iCs/>
          <w:szCs w:val="24"/>
        </w:rPr>
        <w:t>ses</w:t>
      </w:r>
      <w:r w:rsidRPr="00D404C7">
        <w:rPr>
          <w:i/>
          <w:iCs/>
          <w:spacing w:val="-2"/>
          <w:szCs w:val="24"/>
        </w:rPr>
        <w:t xml:space="preserve"> </w:t>
      </w:r>
      <w:r w:rsidRPr="00D404C7">
        <w:rPr>
          <w:i/>
          <w:iCs/>
          <w:szCs w:val="24"/>
        </w:rPr>
        <w:t>attributions</w:t>
      </w:r>
      <w:r w:rsidRPr="00D404C7">
        <w:rPr>
          <w:i/>
          <w:iCs/>
          <w:spacing w:val="-2"/>
          <w:szCs w:val="24"/>
        </w:rPr>
        <w:t xml:space="preserve"> </w:t>
      </w:r>
      <w:r w:rsidRPr="00D404C7">
        <w:rPr>
          <w:i/>
          <w:iCs/>
          <w:szCs w:val="24"/>
        </w:rPr>
        <w:t>dans</w:t>
      </w:r>
      <w:r w:rsidRPr="00D404C7">
        <w:rPr>
          <w:i/>
          <w:iCs/>
          <w:spacing w:val="-2"/>
          <w:szCs w:val="24"/>
        </w:rPr>
        <w:t xml:space="preserve"> </w:t>
      </w:r>
      <w:r w:rsidRPr="00D404C7">
        <w:rPr>
          <w:i/>
          <w:iCs/>
          <w:szCs w:val="24"/>
        </w:rPr>
        <w:t>le</w:t>
      </w:r>
      <w:r w:rsidRPr="00D404C7">
        <w:rPr>
          <w:i/>
          <w:iCs/>
          <w:spacing w:val="-2"/>
          <w:szCs w:val="24"/>
        </w:rPr>
        <w:t xml:space="preserve"> </w:t>
      </w:r>
      <w:r w:rsidRPr="00D404C7">
        <w:rPr>
          <w:i/>
          <w:iCs/>
          <w:szCs w:val="24"/>
        </w:rPr>
        <w:t>cadre</w:t>
      </w:r>
      <w:r w:rsidRPr="00D404C7">
        <w:rPr>
          <w:i/>
          <w:iCs/>
          <w:spacing w:val="-2"/>
          <w:szCs w:val="24"/>
        </w:rPr>
        <w:t xml:space="preserve"> </w:t>
      </w:r>
      <w:r w:rsidRPr="00D404C7">
        <w:rPr>
          <w:i/>
          <w:iCs/>
          <w:szCs w:val="24"/>
        </w:rPr>
        <w:t>de</w:t>
      </w:r>
      <w:r w:rsidRPr="00D404C7">
        <w:rPr>
          <w:i/>
          <w:iCs/>
          <w:spacing w:val="-2"/>
          <w:szCs w:val="24"/>
        </w:rPr>
        <w:t xml:space="preserve"> </w:t>
      </w:r>
      <w:r w:rsidRPr="00D404C7">
        <w:rPr>
          <w:i/>
          <w:iCs/>
          <w:szCs w:val="24"/>
        </w:rPr>
        <w:t>la</w:t>
      </w:r>
      <w:r w:rsidRPr="00D404C7">
        <w:rPr>
          <w:i/>
          <w:iCs/>
          <w:spacing w:val="-2"/>
          <w:szCs w:val="24"/>
        </w:rPr>
        <w:t xml:space="preserve"> </w:t>
      </w:r>
      <w:r w:rsidRPr="00D404C7">
        <w:rPr>
          <w:i/>
          <w:iCs/>
          <w:szCs w:val="24"/>
        </w:rPr>
        <w:t>mission.</w:t>
      </w:r>
      <w:r w:rsidRPr="00D404C7">
        <w:rPr>
          <w:i/>
          <w:iCs/>
          <w:spacing w:val="-2"/>
          <w:szCs w:val="24"/>
        </w:rPr>
        <w:t xml:space="preserve"> </w:t>
      </w:r>
      <w:r w:rsidRPr="00D404C7">
        <w:rPr>
          <w:i/>
          <w:iCs/>
          <w:szCs w:val="24"/>
        </w:rPr>
        <w:t>Indiquer</w:t>
      </w:r>
      <w:r w:rsidRPr="00D404C7">
        <w:rPr>
          <w:i/>
          <w:iCs/>
          <w:spacing w:val="-2"/>
          <w:szCs w:val="24"/>
        </w:rPr>
        <w:t xml:space="preserve"> </w:t>
      </w:r>
      <w:r w:rsidRPr="00D404C7">
        <w:rPr>
          <w:i/>
          <w:iCs/>
          <w:szCs w:val="24"/>
        </w:rPr>
        <w:t>le</w:t>
      </w:r>
      <w:r w:rsidRPr="00D404C7">
        <w:rPr>
          <w:i/>
          <w:iCs/>
          <w:spacing w:val="-2"/>
          <w:szCs w:val="24"/>
        </w:rPr>
        <w:t xml:space="preserve"> </w:t>
      </w:r>
      <w:r w:rsidRPr="00D404C7">
        <w:rPr>
          <w:i/>
          <w:iCs/>
          <w:szCs w:val="24"/>
        </w:rPr>
        <w:t>niveau</w:t>
      </w:r>
      <w:r w:rsidRPr="00D404C7">
        <w:rPr>
          <w:i/>
          <w:iCs/>
          <w:spacing w:val="-2"/>
          <w:szCs w:val="24"/>
        </w:rPr>
        <w:t xml:space="preserve"> </w:t>
      </w:r>
      <w:r w:rsidRPr="00D404C7">
        <w:rPr>
          <w:i/>
          <w:iCs/>
          <w:szCs w:val="24"/>
        </w:rPr>
        <w:t>des</w:t>
      </w:r>
      <w:r w:rsidRPr="00D404C7">
        <w:rPr>
          <w:i/>
          <w:iCs/>
          <w:spacing w:val="-2"/>
          <w:szCs w:val="24"/>
        </w:rPr>
        <w:t xml:space="preserve"> </w:t>
      </w:r>
      <w:r w:rsidRPr="00D404C7">
        <w:rPr>
          <w:i/>
          <w:iCs/>
          <w:szCs w:val="24"/>
        </w:rPr>
        <w:t>responsabilités</w:t>
      </w:r>
      <w:r w:rsidRPr="00D404C7">
        <w:rPr>
          <w:i/>
          <w:iCs/>
          <w:spacing w:val="-2"/>
          <w:szCs w:val="24"/>
        </w:rPr>
        <w:t xml:space="preserve"> </w:t>
      </w:r>
      <w:r w:rsidRPr="00D404C7">
        <w:rPr>
          <w:i/>
          <w:iCs/>
          <w:szCs w:val="24"/>
        </w:rPr>
        <w:t>exercées</w:t>
      </w:r>
      <w:r w:rsidRPr="00D404C7">
        <w:rPr>
          <w:i/>
          <w:iCs/>
          <w:spacing w:val="-2"/>
          <w:szCs w:val="24"/>
        </w:rPr>
        <w:t xml:space="preserve"> </w:t>
      </w:r>
      <w:r w:rsidRPr="00D404C7">
        <w:rPr>
          <w:i/>
          <w:iCs/>
          <w:szCs w:val="24"/>
        </w:rPr>
        <w:t>par</w:t>
      </w:r>
      <w:r w:rsidRPr="00D404C7">
        <w:rPr>
          <w:i/>
          <w:iCs/>
          <w:spacing w:val="-2"/>
          <w:szCs w:val="24"/>
        </w:rPr>
        <w:t xml:space="preserve"> </w:t>
      </w:r>
      <w:r w:rsidRPr="00D404C7">
        <w:rPr>
          <w:i/>
          <w:iCs/>
          <w:szCs w:val="24"/>
        </w:rPr>
        <w:t>lui/elle</w:t>
      </w:r>
      <w:r w:rsidRPr="00D404C7">
        <w:rPr>
          <w:i/>
          <w:iCs/>
          <w:spacing w:val="-2"/>
          <w:szCs w:val="24"/>
        </w:rPr>
        <w:t xml:space="preserve"> </w:t>
      </w:r>
      <w:r w:rsidRPr="00D404C7">
        <w:rPr>
          <w:i/>
          <w:iCs/>
          <w:szCs w:val="24"/>
        </w:rPr>
        <w:t>lors</w:t>
      </w:r>
      <w:r w:rsidRPr="00D404C7">
        <w:rPr>
          <w:i/>
          <w:iCs/>
          <w:spacing w:val="-2"/>
          <w:szCs w:val="24"/>
        </w:rPr>
        <w:t xml:space="preserve"> </w:t>
      </w:r>
      <w:r w:rsidRPr="00D404C7">
        <w:rPr>
          <w:i/>
          <w:iCs/>
          <w:szCs w:val="24"/>
        </w:rPr>
        <w:t>de</w:t>
      </w:r>
      <w:r w:rsidRPr="00D404C7">
        <w:rPr>
          <w:i/>
          <w:iCs/>
          <w:spacing w:val="-2"/>
          <w:szCs w:val="24"/>
        </w:rPr>
        <w:t xml:space="preserve"> </w:t>
      </w:r>
      <w:r w:rsidRPr="00D404C7">
        <w:rPr>
          <w:i/>
          <w:iCs/>
          <w:szCs w:val="24"/>
        </w:rPr>
        <w:t>missions antérieures,</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précisant</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date</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lieu.]</w:t>
      </w:r>
    </w:p>
    <w:p w14:paraId="1A8386FE" w14:textId="2C1F7E95"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xml:space="preserve"> . . . . . . . . . . . . . . . . . . . . . . . . . . . . . . . . . . . . . . . . . . .. . . . . . . . . . . . . . . . . . . . . . . . . . . . . . . . . . . . . . . . . . . . . . . . . . . . . . . . . . . . . . .</w:t>
      </w:r>
      <w:r w:rsidRPr="00D404C7">
        <w:rPr>
          <w:spacing w:val="-2"/>
          <w:szCs w:val="24"/>
        </w:rPr>
        <w:t xml:space="preserve"> </w:t>
      </w:r>
      <w:r w:rsidRPr="00D404C7">
        <w:rPr>
          <w:szCs w:val="24"/>
        </w:rPr>
        <w:t>. . . . . . . . . . . . . . . . . . . . . . . . . . . . . . .</w:t>
      </w:r>
    </w:p>
    <w:p w14:paraId="6F2571B9"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Formation</w:t>
      </w:r>
      <w:r w:rsidRPr="00D404C7">
        <w:rPr>
          <w:b/>
          <w:bCs/>
          <w:spacing w:val="7"/>
          <w:szCs w:val="24"/>
        </w:rPr>
        <w:t xml:space="preserve"> </w:t>
      </w:r>
      <w:r w:rsidRPr="00D404C7">
        <w:rPr>
          <w:b/>
          <w:bCs/>
          <w:szCs w:val="24"/>
        </w:rPr>
        <w:t>:</w:t>
      </w:r>
    </w:p>
    <w:p w14:paraId="0A88C1C4" w14:textId="77777777" w:rsidR="00614C0B" w:rsidRPr="00D404C7" w:rsidRDefault="00614C0B" w:rsidP="00614C0B">
      <w:pPr>
        <w:widowControl w:val="0"/>
        <w:suppressAutoHyphens/>
        <w:autoSpaceDE w:val="0"/>
        <w:autoSpaceDN w:val="0"/>
        <w:adjustRightInd w:val="0"/>
        <w:spacing w:after="60" w:line="360" w:lineRule="auto"/>
        <w:ind w:left="107" w:right="82" w:firstLine="0"/>
        <w:textAlignment w:val="baseline"/>
        <w:rPr>
          <w:szCs w:val="24"/>
        </w:rPr>
      </w:pPr>
      <w:r w:rsidRPr="00D404C7">
        <w:rPr>
          <w:szCs w:val="24"/>
        </w:rPr>
        <w:t>[En</w:t>
      </w:r>
      <w:r w:rsidRPr="00D404C7">
        <w:rPr>
          <w:spacing w:val="-6"/>
          <w:szCs w:val="24"/>
        </w:rPr>
        <w:t xml:space="preserve"> </w:t>
      </w:r>
      <w:r w:rsidRPr="00D404C7">
        <w:rPr>
          <w:szCs w:val="24"/>
        </w:rPr>
        <w:t>un</w:t>
      </w:r>
      <w:r w:rsidRPr="00D404C7">
        <w:rPr>
          <w:spacing w:val="-6"/>
          <w:szCs w:val="24"/>
        </w:rPr>
        <w:t xml:space="preserve"> </w:t>
      </w:r>
      <w:r w:rsidRPr="00D404C7">
        <w:rPr>
          <w:szCs w:val="24"/>
        </w:rPr>
        <w:t>quart</w:t>
      </w:r>
      <w:r w:rsidRPr="00D404C7">
        <w:rPr>
          <w:spacing w:val="-6"/>
          <w:szCs w:val="24"/>
        </w:rPr>
        <w:t xml:space="preserve"> </w:t>
      </w:r>
      <w:r w:rsidRPr="00D404C7">
        <w:rPr>
          <w:szCs w:val="24"/>
        </w:rPr>
        <w:t>de</w:t>
      </w:r>
      <w:r w:rsidRPr="00D404C7">
        <w:rPr>
          <w:spacing w:val="-6"/>
          <w:szCs w:val="24"/>
        </w:rPr>
        <w:t xml:space="preserve"> </w:t>
      </w:r>
      <w:r w:rsidRPr="00D404C7">
        <w:rPr>
          <w:szCs w:val="24"/>
        </w:rPr>
        <w:t>page</w:t>
      </w:r>
      <w:r w:rsidRPr="00D404C7">
        <w:rPr>
          <w:spacing w:val="-6"/>
          <w:szCs w:val="24"/>
        </w:rPr>
        <w:t xml:space="preserve"> </w:t>
      </w:r>
      <w:r w:rsidRPr="00D404C7">
        <w:rPr>
          <w:szCs w:val="24"/>
        </w:rPr>
        <w:t>environ,</w:t>
      </w:r>
      <w:r w:rsidRPr="00D404C7">
        <w:rPr>
          <w:spacing w:val="-6"/>
          <w:szCs w:val="24"/>
        </w:rPr>
        <w:t xml:space="preserve"> </w:t>
      </w:r>
      <w:r w:rsidRPr="00D404C7">
        <w:rPr>
          <w:szCs w:val="24"/>
        </w:rPr>
        <w:t>résumer</w:t>
      </w:r>
      <w:r w:rsidRPr="00D404C7">
        <w:rPr>
          <w:spacing w:val="-6"/>
          <w:szCs w:val="24"/>
        </w:rPr>
        <w:t xml:space="preserve"> </w:t>
      </w:r>
      <w:r w:rsidRPr="00D404C7">
        <w:rPr>
          <w:szCs w:val="24"/>
        </w:rPr>
        <w:t>les</w:t>
      </w:r>
      <w:r w:rsidRPr="00D404C7">
        <w:rPr>
          <w:spacing w:val="-6"/>
          <w:szCs w:val="24"/>
        </w:rPr>
        <w:t xml:space="preserve"> </w:t>
      </w:r>
      <w:r w:rsidRPr="00D404C7">
        <w:rPr>
          <w:szCs w:val="24"/>
        </w:rPr>
        <w:t>études</w:t>
      </w:r>
      <w:r w:rsidRPr="00D404C7">
        <w:rPr>
          <w:spacing w:val="-6"/>
          <w:szCs w:val="24"/>
        </w:rPr>
        <w:t xml:space="preserve"> </w:t>
      </w:r>
      <w:r w:rsidRPr="00D404C7">
        <w:rPr>
          <w:szCs w:val="24"/>
        </w:rPr>
        <w:t>universitaires</w:t>
      </w:r>
      <w:r w:rsidRPr="00D404C7">
        <w:rPr>
          <w:spacing w:val="-6"/>
          <w:szCs w:val="24"/>
        </w:rPr>
        <w:t xml:space="preserve"> </w:t>
      </w:r>
      <w:r w:rsidRPr="00D404C7">
        <w:rPr>
          <w:szCs w:val="24"/>
        </w:rPr>
        <w:t>et</w:t>
      </w:r>
      <w:r w:rsidRPr="00D404C7">
        <w:rPr>
          <w:spacing w:val="-6"/>
          <w:szCs w:val="24"/>
        </w:rPr>
        <w:t xml:space="preserve"> </w:t>
      </w:r>
      <w:r w:rsidRPr="00D404C7">
        <w:rPr>
          <w:szCs w:val="24"/>
        </w:rPr>
        <w:t>autres</w:t>
      </w:r>
      <w:r w:rsidRPr="00D404C7">
        <w:rPr>
          <w:spacing w:val="-6"/>
          <w:szCs w:val="24"/>
        </w:rPr>
        <w:t xml:space="preserve"> </w:t>
      </w:r>
      <w:r w:rsidRPr="00D404C7">
        <w:rPr>
          <w:szCs w:val="24"/>
        </w:rPr>
        <w:t>études</w:t>
      </w:r>
      <w:r w:rsidRPr="00D404C7">
        <w:rPr>
          <w:spacing w:val="-6"/>
          <w:szCs w:val="24"/>
        </w:rPr>
        <w:t xml:space="preserve"> </w:t>
      </w:r>
      <w:r w:rsidRPr="00D404C7">
        <w:rPr>
          <w:szCs w:val="24"/>
        </w:rPr>
        <w:t>spécialisées</w:t>
      </w:r>
      <w:r w:rsidRPr="00D404C7">
        <w:rPr>
          <w:spacing w:val="-6"/>
          <w:szCs w:val="24"/>
        </w:rPr>
        <w:t xml:space="preserve"> </w:t>
      </w:r>
      <w:r w:rsidRPr="00D404C7">
        <w:rPr>
          <w:szCs w:val="24"/>
        </w:rPr>
        <w:t>de</w:t>
      </w:r>
      <w:r w:rsidRPr="00D404C7">
        <w:rPr>
          <w:spacing w:val="-6"/>
          <w:szCs w:val="24"/>
        </w:rPr>
        <w:t xml:space="preserve"> </w:t>
      </w:r>
      <w:r w:rsidRPr="00D404C7">
        <w:rPr>
          <w:szCs w:val="24"/>
        </w:rPr>
        <w:lastRenderedPageBreak/>
        <w:t>l’employé,</w:t>
      </w:r>
      <w:r w:rsidRPr="00D404C7">
        <w:rPr>
          <w:spacing w:val="19"/>
          <w:szCs w:val="24"/>
        </w:rPr>
        <w:t xml:space="preserve"> </w:t>
      </w:r>
      <w:r w:rsidRPr="00D404C7">
        <w:rPr>
          <w:szCs w:val="24"/>
        </w:rPr>
        <w:t>en</w:t>
      </w:r>
      <w:r w:rsidRPr="00D404C7">
        <w:rPr>
          <w:spacing w:val="19"/>
          <w:szCs w:val="24"/>
        </w:rPr>
        <w:t xml:space="preserve"> </w:t>
      </w:r>
      <w:r w:rsidRPr="00D404C7">
        <w:rPr>
          <w:szCs w:val="24"/>
        </w:rPr>
        <w:t>indiquant</w:t>
      </w:r>
      <w:r w:rsidRPr="00D404C7">
        <w:rPr>
          <w:spacing w:val="19"/>
          <w:szCs w:val="24"/>
        </w:rPr>
        <w:t xml:space="preserve"> </w:t>
      </w:r>
      <w:r w:rsidRPr="00D404C7">
        <w:rPr>
          <w:szCs w:val="24"/>
        </w:rPr>
        <w:t>les</w:t>
      </w:r>
      <w:r w:rsidRPr="00D404C7">
        <w:rPr>
          <w:spacing w:val="19"/>
          <w:szCs w:val="24"/>
        </w:rPr>
        <w:t xml:space="preserve"> </w:t>
      </w:r>
      <w:r w:rsidRPr="00D404C7">
        <w:rPr>
          <w:szCs w:val="24"/>
        </w:rPr>
        <w:t>noms</w:t>
      </w:r>
      <w:r w:rsidRPr="00D404C7">
        <w:rPr>
          <w:spacing w:val="19"/>
          <w:szCs w:val="24"/>
        </w:rPr>
        <w:t xml:space="preserve"> </w:t>
      </w:r>
      <w:r w:rsidRPr="00D404C7">
        <w:rPr>
          <w:szCs w:val="24"/>
        </w:rPr>
        <w:t>et</w:t>
      </w:r>
      <w:r w:rsidRPr="00D404C7">
        <w:rPr>
          <w:spacing w:val="19"/>
          <w:szCs w:val="24"/>
        </w:rPr>
        <w:t xml:space="preserve"> </w:t>
      </w:r>
      <w:r w:rsidRPr="00D404C7">
        <w:rPr>
          <w:szCs w:val="24"/>
        </w:rPr>
        <w:t>adresses</w:t>
      </w:r>
      <w:r w:rsidRPr="00D404C7">
        <w:rPr>
          <w:spacing w:val="19"/>
          <w:szCs w:val="24"/>
        </w:rPr>
        <w:t xml:space="preserve"> </w:t>
      </w:r>
      <w:r w:rsidRPr="00D404C7">
        <w:rPr>
          <w:szCs w:val="24"/>
        </w:rPr>
        <w:t>des</w:t>
      </w:r>
      <w:r w:rsidRPr="00D404C7">
        <w:rPr>
          <w:spacing w:val="19"/>
          <w:szCs w:val="24"/>
        </w:rPr>
        <w:t xml:space="preserve"> </w:t>
      </w:r>
      <w:r w:rsidRPr="00D404C7">
        <w:rPr>
          <w:szCs w:val="24"/>
        </w:rPr>
        <w:t>écoles</w:t>
      </w:r>
      <w:r w:rsidRPr="00D404C7">
        <w:rPr>
          <w:spacing w:val="19"/>
          <w:szCs w:val="24"/>
        </w:rPr>
        <w:t xml:space="preserve"> </w:t>
      </w:r>
      <w:r w:rsidRPr="00D404C7">
        <w:rPr>
          <w:szCs w:val="24"/>
        </w:rPr>
        <w:t>ou</w:t>
      </w:r>
      <w:r w:rsidRPr="00D404C7">
        <w:rPr>
          <w:spacing w:val="19"/>
          <w:szCs w:val="24"/>
        </w:rPr>
        <w:t xml:space="preserve"> </w:t>
      </w:r>
      <w:r w:rsidRPr="00D404C7">
        <w:rPr>
          <w:szCs w:val="24"/>
        </w:rPr>
        <w:t>universités</w:t>
      </w:r>
      <w:r w:rsidRPr="00D404C7">
        <w:rPr>
          <w:spacing w:val="19"/>
          <w:szCs w:val="24"/>
        </w:rPr>
        <w:t xml:space="preserve"> </w:t>
      </w:r>
      <w:r w:rsidRPr="00D404C7">
        <w:rPr>
          <w:szCs w:val="24"/>
        </w:rPr>
        <w:t>fréquentées,</w:t>
      </w:r>
      <w:r w:rsidRPr="00D404C7">
        <w:rPr>
          <w:spacing w:val="19"/>
          <w:szCs w:val="24"/>
        </w:rPr>
        <w:t xml:space="preserve"> </w:t>
      </w:r>
      <w:r w:rsidRPr="00D404C7">
        <w:rPr>
          <w:szCs w:val="24"/>
        </w:rPr>
        <w:t>avec</w:t>
      </w:r>
      <w:r w:rsidRPr="00D404C7">
        <w:rPr>
          <w:spacing w:val="19"/>
          <w:szCs w:val="24"/>
        </w:rPr>
        <w:t xml:space="preserve"> </w:t>
      </w:r>
      <w:r w:rsidRPr="00D404C7">
        <w:rPr>
          <w:szCs w:val="24"/>
        </w:rPr>
        <w:t>les</w:t>
      </w:r>
      <w:r w:rsidRPr="00D404C7">
        <w:rPr>
          <w:spacing w:val="19"/>
          <w:szCs w:val="24"/>
        </w:rPr>
        <w:t xml:space="preserve"> </w:t>
      </w:r>
      <w:r w:rsidRPr="00D404C7">
        <w:rPr>
          <w:szCs w:val="24"/>
        </w:rPr>
        <w:t>dates</w:t>
      </w:r>
      <w:r w:rsidRPr="00D404C7">
        <w:rPr>
          <w:spacing w:val="19"/>
          <w:szCs w:val="24"/>
        </w:rPr>
        <w:t xml:space="preserve"> </w:t>
      </w:r>
      <w:r w:rsidRPr="00D404C7">
        <w:rPr>
          <w:szCs w:val="24"/>
        </w:rPr>
        <w:t>de fréquentation,</w:t>
      </w:r>
      <w:r w:rsidRPr="00D404C7">
        <w:rPr>
          <w:spacing w:val="7"/>
          <w:szCs w:val="24"/>
        </w:rPr>
        <w:t xml:space="preserve"> </w:t>
      </w:r>
      <w:r w:rsidRPr="00D404C7">
        <w:rPr>
          <w:szCs w:val="24"/>
        </w:rPr>
        <w:t>ainsi</w:t>
      </w:r>
      <w:r w:rsidRPr="00D404C7">
        <w:rPr>
          <w:spacing w:val="7"/>
          <w:szCs w:val="24"/>
        </w:rPr>
        <w:t xml:space="preserve"> </w:t>
      </w:r>
      <w:r w:rsidRPr="00D404C7">
        <w:rPr>
          <w:szCs w:val="24"/>
        </w:rPr>
        <w:t>que</w:t>
      </w:r>
      <w:r w:rsidRPr="00D404C7">
        <w:rPr>
          <w:spacing w:val="7"/>
          <w:szCs w:val="24"/>
        </w:rPr>
        <w:t xml:space="preserve"> </w:t>
      </w:r>
      <w:r w:rsidRPr="00D404C7">
        <w:rPr>
          <w:szCs w:val="24"/>
        </w:rPr>
        <w:t>les</w:t>
      </w:r>
      <w:r w:rsidRPr="00D404C7">
        <w:rPr>
          <w:spacing w:val="7"/>
          <w:szCs w:val="24"/>
        </w:rPr>
        <w:t xml:space="preserve"> </w:t>
      </w:r>
      <w:r w:rsidRPr="00D404C7">
        <w:rPr>
          <w:szCs w:val="24"/>
        </w:rPr>
        <w:t>diplômes</w:t>
      </w:r>
      <w:r w:rsidRPr="00D404C7">
        <w:rPr>
          <w:spacing w:val="7"/>
          <w:szCs w:val="24"/>
        </w:rPr>
        <w:t xml:space="preserve"> </w:t>
      </w:r>
      <w:r w:rsidRPr="00D404C7">
        <w:rPr>
          <w:szCs w:val="24"/>
        </w:rPr>
        <w:t>obtenus.]</w:t>
      </w:r>
    </w:p>
    <w:p w14:paraId="760014F6"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Pièces</w:t>
      </w:r>
      <w:r w:rsidRPr="00D404C7">
        <w:rPr>
          <w:b/>
          <w:bCs/>
          <w:spacing w:val="7"/>
          <w:szCs w:val="24"/>
        </w:rPr>
        <w:t xml:space="preserve"> </w:t>
      </w:r>
      <w:r w:rsidRPr="00D404C7">
        <w:rPr>
          <w:b/>
          <w:bCs/>
          <w:szCs w:val="24"/>
        </w:rPr>
        <w:t>Annexes</w:t>
      </w:r>
      <w:r w:rsidRPr="00D404C7">
        <w:rPr>
          <w:b/>
          <w:bCs/>
          <w:spacing w:val="7"/>
          <w:szCs w:val="24"/>
        </w:rPr>
        <w:t xml:space="preserve"> </w:t>
      </w:r>
      <w:r w:rsidRPr="00D404C7">
        <w:rPr>
          <w:b/>
          <w:bCs/>
          <w:szCs w:val="24"/>
        </w:rPr>
        <w:t>:</w:t>
      </w:r>
    </w:p>
    <w:p w14:paraId="7C3120F7" w14:textId="77777777" w:rsidR="00614C0B" w:rsidRPr="00D404C7" w:rsidRDefault="00614C0B">
      <w:pPr>
        <w:widowControl w:val="0"/>
        <w:numPr>
          <w:ilvl w:val="0"/>
          <w:numId w:val="84"/>
        </w:numPr>
        <w:suppressAutoHyphens/>
        <w:autoSpaceDE w:val="0"/>
        <w:autoSpaceDN w:val="0"/>
        <w:adjustRightInd w:val="0"/>
        <w:spacing w:after="60" w:line="360" w:lineRule="auto"/>
        <w:ind w:right="-213"/>
        <w:jc w:val="left"/>
        <w:textAlignment w:val="baseline"/>
        <w:rPr>
          <w:rFonts w:eastAsia="Calibri"/>
          <w:szCs w:val="24"/>
          <w:lang w:eastAsia="en-US"/>
        </w:rPr>
      </w:pPr>
      <w:r w:rsidRPr="00D404C7">
        <w:rPr>
          <w:rFonts w:eastAsia="Calibri"/>
          <w:szCs w:val="24"/>
          <w:lang w:eastAsia="en-US"/>
        </w:rPr>
        <w:t>Copie</w:t>
      </w:r>
      <w:r w:rsidRPr="00D404C7">
        <w:rPr>
          <w:rFonts w:eastAsia="Calibri"/>
          <w:spacing w:val="19"/>
          <w:szCs w:val="24"/>
          <w:lang w:eastAsia="en-US"/>
        </w:rPr>
        <w:t xml:space="preserve"> </w:t>
      </w:r>
      <w:r w:rsidRPr="00D404C7">
        <w:rPr>
          <w:rFonts w:eastAsia="Calibri"/>
          <w:szCs w:val="24"/>
          <w:lang w:eastAsia="en-US"/>
        </w:rPr>
        <w:t>certifiée</w:t>
      </w:r>
      <w:r w:rsidRPr="00D404C7">
        <w:rPr>
          <w:rFonts w:eastAsia="Calibri"/>
          <w:spacing w:val="19"/>
          <w:szCs w:val="24"/>
          <w:lang w:eastAsia="en-US"/>
        </w:rPr>
        <w:t xml:space="preserve"> </w:t>
      </w:r>
      <w:r w:rsidRPr="00D404C7">
        <w:rPr>
          <w:rFonts w:eastAsia="Calibri"/>
          <w:szCs w:val="24"/>
          <w:lang w:eastAsia="en-US"/>
        </w:rPr>
        <w:t>conforme</w:t>
      </w:r>
      <w:r w:rsidRPr="00D404C7">
        <w:rPr>
          <w:rFonts w:eastAsia="Calibri"/>
          <w:spacing w:val="19"/>
          <w:szCs w:val="24"/>
          <w:lang w:eastAsia="en-US"/>
        </w:rPr>
        <w:t xml:space="preserve"> </w:t>
      </w:r>
      <w:r w:rsidRPr="00D404C7">
        <w:rPr>
          <w:rFonts w:eastAsia="Calibri"/>
          <w:szCs w:val="24"/>
          <w:lang w:eastAsia="en-US"/>
        </w:rPr>
        <w:t>du</w:t>
      </w:r>
      <w:r w:rsidRPr="00D404C7">
        <w:rPr>
          <w:rFonts w:eastAsia="Calibri"/>
          <w:spacing w:val="19"/>
          <w:szCs w:val="24"/>
          <w:lang w:eastAsia="en-US"/>
        </w:rPr>
        <w:t xml:space="preserve"> </w:t>
      </w:r>
      <w:r w:rsidRPr="00D404C7">
        <w:rPr>
          <w:rFonts w:eastAsia="Calibri"/>
          <w:szCs w:val="24"/>
          <w:lang w:eastAsia="en-US"/>
        </w:rPr>
        <w:t>diplôme</w:t>
      </w:r>
      <w:r w:rsidRPr="00D404C7">
        <w:rPr>
          <w:rFonts w:eastAsia="Calibri"/>
          <w:spacing w:val="19"/>
          <w:szCs w:val="24"/>
          <w:lang w:eastAsia="en-US"/>
        </w:rPr>
        <w:t xml:space="preserve"> </w:t>
      </w:r>
      <w:r w:rsidRPr="00D404C7">
        <w:rPr>
          <w:rFonts w:eastAsia="Calibri"/>
          <w:szCs w:val="24"/>
          <w:lang w:eastAsia="en-US"/>
        </w:rPr>
        <w:t>le</w:t>
      </w:r>
      <w:r w:rsidRPr="00D404C7">
        <w:rPr>
          <w:rFonts w:eastAsia="Calibri"/>
          <w:spacing w:val="19"/>
          <w:szCs w:val="24"/>
          <w:lang w:eastAsia="en-US"/>
        </w:rPr>
        <w:t xml:space="preserve"> </w:t>
      </w:r>
      <w:r w:rsidRPr="00D404C7">
        <w:rPr>
          <w:rFonts w:eastAsia="Calibri"/>
          <w:szCs w:val="24"/>
          <w:lang w:eastAsia="en-US"/>
        </w:rPr>
        <w:t>plus</w:t>
      </w:r>
      <w:r w:rsidRPr="00D404C7">
        <w:rPr>
          <w:rFonts w:eastAsia="Calibri"/>
          <w:spacing w:val="19"/>
          <w:szCs w:val="24"/>
          <w:lang w:eastAsia="en-US"/>
        </w:rPr>
        <w:t xml:space="preserve"> </w:t>
      </w:r>
      <w:r w:rsidRPr="00D404C7">
        <w:rPr>
          <w:rFonts w:eastAsia="Calibri"/>
          <w:szCs w:val="24"/>
          <w:lang w:eastAsia="en-US"/>
        </w:rPr>
        <w:t>élevé</w:t>
      </w:r>
      <w:r w:rsidRPr="00D404C7">
        <w:rPr>
          <w:rFonts w:eastAsia="Calibri"/>
          <w:spacing w:val="19"/>
          <w:szCs w:val="24"/>
          <w:lang w:eastAsia="en-US"/>
        </w:rPr>
        <w:t xml:space="preserve"> </w:t>
      </w:r>
      <w:r w:rsidRPr="00D404C7">
        <w:rPr>
          <w:rFonts w:eastAsia="Calibri"/>
          <w:szCs w:val="24"/>
          <w:lang w:eastAsia="en-US"/>
        </w:rPr>
        <w:t>et</w:t>
      </w:r>
      <w:r w:rsidRPr="00D404C7">
        <w:rPr>
          <w:rFonts w:eastAsia="Calibri"/>
          <w:spacing w:val="19"/>
          <w:szCs w:val="24"/>
          <w:lang w:eastAsia="en-US"/>
        </w:rPr>
        <w:t xml:space="preserve"> </w:t>
      </w:r>
      <w:r w:rsidRPr="00D404C7">
        <w:rPr>
          <w:rFonts w:eastAsia="Calibri"/>
          <w:szCs w:val="24"/>
          <w:lang w:eastAsia="en-US"/>
        </w:rPr>
        <w:t>éventuellement</w:t>
      </w:r>
      <w:r w:rsidRPr="00D404C7">
        <w:rPr>
          <w:rFonts w:eastAsia="Calibri"/>
          <w:spacing w:val="19"/>
          <w:szCs w:val="24"/>
          <w:lang w:eastAsia="en-US"/>
        </w:rPr>
        <w:t xml:space="preserve"> </w:t>
      </w:r>
      <w:r w:rsidRPr="00D404C7">
        <w:rPr>
          <w:rFonts w:eastAsia="Calibri"/>
          <w:szCs w:val="24"/>
          <w:lang w:eastAsia="en-US"/>
        </w:rPr>
        <w:t>une</w:t>
      </w:r>
      <w:r w:rsidRPr="00D404C7">
        <w:rPr>
          <w:rFonts w:eastAsia="Calibri"/>
          <w:spacing w:val="19"/>
          <w:szCs w:val="24"/>
          <w:lang w:eastAsia="en-US"/>
        </w:rPr>
        <w:t xml:space="preserve"> </w:t>
      </w:r>
      <w:r w:rsidRPr="00D404C7">
        <w:rPr>
          <w:rFonts w:eastAsia="Calibri"/>
          <w:szCs w:val="24"/>
          <w:lang w:eastAsia="en-US"/>
        </w:rPr>
        <w:t>attestation</w:t>
      </w:r>
      <w:r w:rsidRPr="00D404C7">
        <w:rPr>
          <w:rFonts w:eastAsia="Calibri"/>
          <w:spacing w:val="19"/>
          <w:szCs w:val="24"/>
          <w:lang w:eastAsia="en-US"/>
        </w:rPr>
        <w:t xml:space="preserve"> </w:t>
      </w:r>
      <w:r w:rsidRPr="00D404C7">
        <w:rPr>
          <w:rFonts w:eastAsia="Calibri"/>
          <w:szCs w:val="24"/>
          <w:lang w:eastAsia="en-US"/>
        </w:rPr>
        <w:t>de</w:t>
      </w:r>
      <w:r w:rsidRPr="00D404C7">
        <w:rPr>
          <w:rFonts w:eastAsia="Calibri"/>
          <w:spacing w:val="19"/>
          <w:szCs w:val="24"/>
          <w:lang w:eastAsia="en-US"/>
        </w:rPr>
        <w:t xml:space="preserve"> </w:t>
      </w:r>
      <w:r w:rsidRPr="00D404C7">
        <w:rPr>
          <w:rFonts w:eastAsia="Calibri"/>
          <w:szCs w:val="24"/>
          <w:lang w:eastAsia="en-US"/>
        </w:rPr>
        <w:t>l’ordre</w:t>
      </w:r>
      <w:r w:rsidRPr="00D404C7">
        <w:rPr>
          <w:rFonts w:eastAsia="Calibri"/>
          <w:spacing w:val="19"/>
          <w:szCs w:val="24"/>
          <w:lang w:eastAsia="en-US"/>
        </w:rPr>
        <w:t xml:space="preserve"> </w:t>
      </w:r>
      <w:r w:rsidRPr="00D404C7">
        <w:rPr>
          <w:rFonts w:eastAsia="Calibri"/>
          <w:szCs w:val="24"/>
          <w:lang w:eastAsia="en-US"/>
        </w:rPr>
        <w:t>du corps</w:t>
      </w:r>
      <w:r w:rsidRPr="00D404C7">
        <w:rPr>
          <w:rFonts w:eastAsia="Calibri"/>
          <w:spacing w:val="7"/>
          <w:szCs w:val="24"/>
          <w:lang w:eastAsia="en-US"/>
        </w:rPr>
        <w:t xml:space="preserve"> </w:t>
      </w:r>
      <w:r w:rsidRPr="00D404C7">
        <w:rPr>
          <w:rFonts w:eastAsia="Calibri"/>
          <w:szCs w:val="24"/>
          <w:lang w:eastAsia="en-US"/>
        </w:rPr>
        <w:t>de</w:t>
      </w:r>
      <w:r w:rsidRPr="00D404C7">
        <w:rPr>
          <w:rFonts w:eastAsia="Calibri"/>
          <w:spacing w:val="7"/>
          <w:szCs w:val="24"/>
          <w:lang w:eastAsia="en-US"/>
        </w:rPr>
        <w:t xml:space="preserve"> </w:t>
      </w:r>
      <w:r w:rsidRPr="00D404C7">
        <w:rPr>
          <w:rFonts w:eastAsia="Calibri"/>
          <w:szCs w:val="24"/>
          <w:lang w:eastAsia="en-US"/>
        </w:rPr>
        <w:t>métier</w:t>
      </w:r>
    </w:p>
    <w:p w14:paraId="03CAB0D3" w14:textId="77777777" w:rsidR="00614C0B" w:rsidRPr="00D404C7" w:rsidRDefault="00614C0B">
      <w:pPr>
        <w:widowControl w:val="0"/>
        <w:numPr>
          <w:ilvl w:val="0"/>
          <w:numId w:val="84"/>
        </w:numPr>
        <w:suppressAutoHyphens/>
        <w:autoSpaceDE w:val="0"/>
        <w:autoSpaceDN w:val="0"/>
        <w:adjustRightInd w:val="0"/>
        <w:spacing w:after="60" w:line="360" w:lineRule="auto"/>
        <w:ind w:right="-20"/>
        <w:jc w:val="left"/>
        <w:textAlignment w:val="baseline"/>
        <w:rPr>
          <w:rFonts w:eastAsia="Calibri"/>
          <w:szCs w:val="24"/>
          <w:lang w:eastAsia="en-US"/>
        </w:rPr>
      </w:pPr>
      <w:r w:rsidRPr="00D404C7">
        <w:rPr>
          <w:rFonts w:eastAsia="Calibri"/>
          <w:szCs w:val="24"/>
          <w:lang w:eastAsia="en-US"/>
        </w:rPr>
        <w:t>Attestation</w:t>
      </w:r>
      <w:r w:rsidRPr="00D404C7">
        <w:rPr>
          <w:rFonts w:eastAsia="Calibri"/>
          <w:spacing w:val="7"/>
          <w:szCs w:val="24"/>
          <w:lang w:eastAsia="en-US"/>
        </w:rPr>
        <w:t xml:space="preserve"> </w:t>
      </w:r>
      <w:r w:rsidRPr="00D404C7">
        <w:rPr>
          <w:rFonts w:eastAsia="Calibri"/>
          <w:szCs w:val="24"/>
          <w:lang w:eastAsia="en-US"/>
        </w:rPr>
        <w:t>de</w:t>
      </w:r>
      <w:r w:rsidRPr="00D404C7">
        <w:rPr>
          <w:rFonts w:eastAsia="Calibri"/>
          <w:spacing w:val="7"/>
          <w:szCs w:val="24"/>
          <w:lang w:eastAsia="en-US"/>
        </w:rPr>
        <w:t xml:space="preserve"> </w:t>
      </w:r>
      <w:r w:rsidRPr="00D404C7">
        <w:rPr>
          <w:rFonts w:eastAsia="Calibri"/>
          <w:szCs w:val="24"/>
          <w:lang w:eastAsia="en-US"/>
        </w:rPr>
        <w:t>disponibilité</w:t>
      </w:r>
    </w:p>
    <w:p w14:paraId="7C99BB96"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15765191"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Expérience</w:t>
      </w:r>
      <w:r w:rsidRPr="00D404C7">
        <w:rPr>
          <w:b/>
          <w:bCs/>
          <w:spacing w:val="7"/>
          <w:szCs w:val="24"/>
        </w:rPr>
        <w:t xml:space="preserve"> </w:t>
      </w:r>
      <w:r w:rsidRPr="00D404C7">
        <w:rPr>
          <w:b/>
          <w:bCs/>
          <w:szCs w:val="24"/>
        </w:rPr>
        <w:t>professionnelle</w:t>
      </w:r>
      <w:r w:rsidRPr="00D404C7">
        <w:rPr>
          <w:b/>
          <w:bCs/>
          <w:spacing w:val="7"/>
          <w:szCs w:val="24"/>
        </w:rPr>
        <w:t xml:space="preserve"> </w:t>
      </w:r>
      <w:r w:rsidRPr="00D404C7">
        <w:rPr>
          <w:b/>
          <w:bCs/>
          <w:szCs w:val="24"/>
        </w:rPr>
        <w:t>:</w:t>
      </w:r>
    </w:p>
    <w:p w14:paraId="7723E869" w14:textId="77777777" w:rsidR="00614C0B" w:rsidRPr="00D404C7" w:rsidRDefault="00614C0B" w:rsidP="00614C0B">
      <w:pPr>
        <w:widowControl w:val="0"/>
        <w:suppressAutoHyphens/>
        <w:autoSpaceDE w:val="0"/>
        <w:autoSpaceDN w:val="0"/>
        <w:adjustRightInd w:val="0"/>
        <w:spacing w:after="60" w:line="360" w:lineRule="auto"/>
        <w:ind w:left="107" w:right="82" w:firstLine="0"/>
        <w:textAlignment w:val="baseline"/>
        <w:rPr>
          <w:szCs w:val="24"/>
        </w:rPr>
      </w:pPr>
      <w:r w:rsidRPr="00D404C7">
        <w:rPr>
          <w:szCs w:val="24"/>
        </w:rPr>
        <w:t>[En</w:t>
      </w:r>
      <w:r w:rsidRPr="00D404C7">
        <w:rPr>
          <w:spacing w:val="11"/>
          <w:szCs w:val="24"/>
        </w:rPr>
        <w:t xml:space="preserve"> </w:t>
      </w:r>
      <w:r w:rsidRPr="00D404C7">
        <w:rPr>
          <w:szCs w:val="24"/>
        </w:rPr>
        <w:t>deux</w:t>
      </w:r>
      <w:r w:rsidRPr="00D404C7">
        <w:rPr>
          <w:spacing w:val="11"/>
          <w:szCs w:val="24"/>
        </w:rPr>
        <w:t xml:space="preserve"> </w:t>
      </w:r>
      <w:r w:rsidRPr="00D404C7">
        <w:rPr>
          <w:szCs w:val="24"/>
        </w:rPr>
        <w:t>pages</w:t>
      </w:r>
      <w:r w:rsidRPr="00D404C7">
        <w:rPr>
          <w:spacing w:val="11"/>
          <w:szCs w:val="24"/>
        </w:rPr>
        <w:t xml:space="preserve"> </w:t>
      </w:r>
      <w:r w:rsidRPr="00D404C7">
        <w:rPr>
          <w:szCs w:val="24"/>
        </w:rPr>
        <w:t>environ,</w:t>
      </w:r>
      <w:r w:rsidRPr="00D404C7">
        <w:rPr>
          <w:spacing w:val="11"/>
          <w:szCs w:val="24"/>
        </w:rPr>
        <w:t xml:space="preserve"> </w:t>
      </w:r>
      <w:r w:rsidRPr="00D404C7">
        <w:rPr>
          <w:szCs w:val="24"/>
        </w:rPr>
        <w:t>dresser</w:t>
      </w:r>
      <w:r w:rsidRPr="00D404C7">
        <w:rPr>
          <w:spacing w:val="11"/>
          <w:szCs w:val="24"/>
        </w:rPr>
        <w:t xml:space="preserve"> </w:t>
      </w:r>
      <w:r w:rsidRPr="00D404C7">
        <w:rPr>
          <w:szCs w:val="24"/>
        </w:rPr>
        <w:t>la</w:t>
      </w:r>
      <w:r w:rsidRPr="00D404C7">
        <w:rPr>
          <w:spacing w:val="11"/>
          <w:szCs w:val="24"/>
        </w:rPr>
        <w:t xml:space="preserve"> </w:t>
      </w:r>
      <w:r w:rsidRPr="00D404C7">
        <w:rPr>
          <w:szCs w:val="24"/>
        </w:rPr>
        <w:t>liste</w:t>
      </w:r>
      <w:r w:rsidRPr="00D404C7">
        <w:rPr>
          <w:spacing w:val="11"/>
          <w:szCs w:val="24"/>
        </w:rPr>
        <w:t xml:space="preserve"> </w:t>
      </w:r>
      <w:r w:rsidRPr="00D404C7">
        <w:rPr>
          <w:szCs w:val="24"/>
        </w:rPr>
        <w:t>des</w:t>
      </w:r>
      <w:r w:rsidRPr="00D404C7">
        <w:rPr>
          <w:spacing w:val="11"/>
          <w:szCs w:val="24"/>
        </w:rPr>
        <w:t xml:space="preserve"> </w:t>
      </w:r>
      <w:r w:rsidRPr="00D404C7">
        <w:rPr>
          <w:szCs w:val="24"/>
        </w:rPr>
        <w:t>emplois</w:t>
      </w:r>
      <w:r w:rsidRPr="00D404C7">
        <w:rPr>
          <w:spacing w:val="11"/>
          <w:szCs w:val="24"/>
        </w:rPr>
        <w:t xml:space="preserve"> </w:t>
      </w:r>
      <w:r w:rsidRPr="00D404C7">
        <w:rPr>
          <w:szCs w:val="24"/>
        </w:rPr>
        <w:t>exercés</w:t>
      </w:r>
      <w:r w:rsidRPr="00D404C7">
        <w:rPr>
          <w:spacing w:val="11"/>
          <w:szCs w:val="24"/>
        </w:rPr>
        <w:t xml:space="preserve"> </w:t>
      </w:r>
      <w:r w:rsidRPr="00D404C7">
        <w:rPr>
          <w:szCs w:val="24"/>
        </w:rPr>
        <w:t>par</w:t>
      </w:r>
      <w:r w:rsidRPr="00D404C7">
        <w:rPr>
          <w:spacing w:val="11"/>
          <w:szCs w:val="24"/>
        </w:rPr>
        <w:t xml:space="preserve"> </w:t>
      </w:r>
      <w:r w:rsidRPr="00D404C7">
        <w:rPr>
          <w:szCs w:val="24"/>
        </w:rPr>
        <w:t>l’employé</w:t>
      </w:r>
      <w:r w:rsidRPr="00D404C7">
        <w:rPr>
          <w:spacing w:val="11"/>
          <w:szCs w:val="24"/>
        </w:rPr>
        <w:t xml:space="preserve"> </w:t>
      </w:r>
      <w:r w:rsidRPr="00D404C7">
        <w:rPr>
          <w:szCs w:val="24"/>
        </w:rPr>
        <w:t>depuis</w:t>
      </w:r>
      <w:r w:rsidRPr="00D404C7">
        <w:rPr>
          <w:spacing w:val="11"/>
          <w:szCs w:val="24"/>
        </w:rPr>
        <w:t xml:space="preserve"> </w:t>
      </w:r>
      <w:r w:rsidRPr="00D404C7">
        <w:rPr>
          <w:szCs w:val="24"/>
        </w:rPr>
        <w:t>la</w:t>
      </w:r>
      <w:r w:rsidRPr="00D404C7">
        <w:rPr>
          <w:spacing w:val="11"/>
          <w:szCs w:val="24"/>
        </w:rPr>
        <w:t xml:space="preserve"> </w:t>
      </w:r>
      <w:r w:rsidRPr="00D404C7">
        <w:rPr>
          <w:szCs w:val="24"/>
        </w:rPr>
        <w:t>fin</w:t>
      </w:r>
      <w:r w:rsidRPr="00D404C7">
        <w:rPr>
          <w:spacing w:val="11"/>
          <w:szCs w:val="24"/>
        </w:rPr>
        <w:t xml:space="preserve"> </w:t>
      </w:r>
      <w:r w:rsidRPr="00D404C7">
        <w:rPr>
          <w:szCs w:val="24"/>
        </w:rPr>
        <w:t>de</w:t>
      </w:r>
      <w:r w:rsidRPr="00D404C7">
        <w:rPr>
          <w:spacing w:val="11"/>
          <w:szCs w:val="24"/>
        </w:rPr>
        <w:t xml:space="preserve"> </w:t>
      </w:r>
      <w:r w:rsidRPr="00D404C7">
        <w:rPr>
          <w:szCs w:val="24"/>
        </w:rPr>
        <w:t>ses</w:t>
      </w:r>
      <w:r w:rsidRPr="00D404C7">
        <w:rPr>
          <w:spacing w:val="11"/>
          <w:szCs w:val="24"/>
        </w:rPr>
        <w:t xml:space="preserve"> </w:t>
      </w:r>
      <w:r w:rsidRPr="00D404C7">
        <w:rPr>
          <w:szCs w:val="24"/>
        </w:rPr>
        <w:t>études</w:t>
      </w:r>
      <w:r w:rsidRPr="00D404C7">
        <w:rPr>
          <w:spacing w:val="-1"/>
          <w:szCs w:val="24"/>
        </w:rPr>
        <w:t xml:space="preserve"> </w:t>
      </w:r>
      <w:r w:rsidRPr="00D404C7">
        <w:rPr>
          <w:szCs w:val="24"/>
        </w:rPr>
        <w:t>par</w:t>
      </w:r>
      <w:r w:rsidRPr="00D404C7">
        <w:rPr>
          <w:spacing w:val="-1"/>
          <w:szCs w:val="24"/>
        </w:rPr>
        <w:t xml:space="preserve"> </w:t>
      </w:r>
      <w:r w:rsidRPr="00D404C7">
        <w:rPr>
          <w:szCs w:val="24"/>
        </w:rPr>
        <w:t>ordre</w:t>
      </w:r>
      <w:r w:rsidRPr="00D404C7">
        <w:rPr>
          <w:spacing w:val="-1"/>
          <w:szCs w:val="24"/>
        </w:rPr>
        <w:t xml:space="preserve"> </w:t>
      </w:r>
      <w:r w:rsidRPr="00D404C7">
        <w:rPr>
          <w:szCs w:val="24"/>
        </w:rPr>
        <w:t>chronologique</w:t>
      </w:r>
      <w:r w:rsidRPr="00D404C7">
        <w:rPr>
          <w:spacing w:val="-1"/>
          <w:szCs w:val="24"/>
        </w:rPr>
        <w:t xml:space="preserve"> </w:t>
      </w:r>
      <w:r w:rsidRPr="00D404C7">
        <w:rPr>
          <w:szCs w:val="24"/>
        </w:rPr>
        <w:t>inverse,</w:t>
      </w:r>
      <w:r w:rsidRPr="00D404C7">
        <w:rPr>
          <w:spacing w:val="-1"/>
          <w:szCs w:val="24"/>
        </w:rPr>
        <w:t xml:space="preserve"> </w:t>
      </w:r>
      <w:r w:rsidRPr="00D404C7">
        <w:rPr>
          <w:szCs w:val="24"/>
        </w:rPr>
        <w:t>en</w:t>
      </w:r>
      <w:r w:rsidRPr="00D404C7">
        <w:rPr>
          <w:spacing w:val="-1"/>
          <w:szCs w:val="24"/>
        </w:rPr>
        <w:t xml:space="preserve"> </w:t>
      </w:r>
      <w:r w:rsidRPr="00D404C7">
        <w:rPr>
          <w:szCs w:val="24"/>
        </w:rPr>
        <w:t>commençant</w:t>
      </w:r>
      <w:r w:rsidRPr="00D404C7">
        <w:rPr>
          <w:spacing w:val="-1"/>
          <w:szCs w:val="24"/>
        </w:rPr>
        <w:t xml:space="preserve"> </w:t>
      </w:r>
      <w:r w:rsidRPr="00D404C7">
        <w:rPr>
          <w:szCs w:val="24"/>
        </w:rPr>
        <w:t>par</w:t>
      </w:r>
      <w:r w:rsidRPr="00D404C7">
        <w:rPr>
          <w:spacing w:val="-1"/>
          <w:szCs w:val="24"/>
        </w:rPr>
        <w:t xml:space="preserve"> </w:t>
      </w:r>
      <w:r w:rsidRPr="00D404C7">
        <w:rPr>
          <w:szCs w:val="24"/>
        </w:rPr>
        <w:t>son</w:t>
      </w:r>
      <w:r w:rsidRPr="00D404C7">
        <w:rPr>
          <w:spacing w:val="-1"/>
          <w:szCs w:val="24"/>
        </w:rPr>
        <w:t xml:space="preserve"> </w:t>
      </w:r>
      <w:r w:rsidRPr="00D404C7">
        <w:rPr>
          <w:szCs w:val="24"/>
        </w:rPr>
        <w:t>poste</w:t>
      </w:r>
      <w:r w:rsidRPr="00D404C7">
        <w:rPr>
          <w:spacing w:val="-1"/>
          <w:szCs w:val="24"/>
        </w:rPr>
        <w:t xml:space="preserve"> </w:t>
      </w:r>
      <w:r w:rsidRPr="00D404C7">
        <w:rPr>
          <w:szCs w:val="24"/>
        </w:rPr>
        <w:t>actuel.</w:t>
      </w:r>
      <w:r w:rsidRPr="00D404C7">
        <w:rPr>
          <w:spacing w:val="-1"/>
          <w:szCs w:val="24"/>
        </w:rPr>
        <w:t xml:space="preserve"> </w:t>
      </w:r>
      <w:r w:rsidRPr="00D404C7">
        <w:rPr>
          <w:szCs w:val="24"/>
        </w:rPr>
        <w:t>Pour</w:t>
      </w:r>
      <w:r w:rsidRPr="00D404C7">
        <w:rPr>
          <w:spacing w:val="-1"/>
          <w:szCs w:val="24"/>
        </w:rPr>
        <w:t xml:space="preserve"> </w:t>
      </w:r>
      <w:r w:rsidRPr="00D404C7">
        <w:rPr>
          <w:szCs w:val="24"/>
        </w:rPr>
        <w:t>chacun,</w:t>
      </w:r>
      <w:r w:rsidRPr="00D404C7">
        <w:rPr>
          <w:spacing w:val="-1"/>
          <w:szCs w:val="24"/>
        </w:rPr>
        <w:t xml:space="preserve"> </w:t>
      </w:r>
      <w:r w:rsidRPr="00D404C7">
        <w:rPr>
          <w:szCs w:val="24"/>
        </w:rPr>
        <w:t>indiquer</w:t>
      </w:r>
      <w:r w:rsidRPr="00D404C7">
        <w:rPr>
          <w:spacing w:val="-1"/>
          <w:szCs w:val="24"/>
        </w:rPr>
        <w:t xml:space="preserve"> </w:t>
      </w:r>
      <w:r w:rsidRPr="00D404C7">
        <w:rPr>
          <w:szCs w:val="24"/>
        </w:rPr>
        <w:t>les dates,</w:t>
      </w:r>
      <w:r w:rsidRPr="00D404C7">
        <w:rPr>
          <w:spacing w:val="-3"/>
          <w:szCs w:val="24"/>
        </w:rPr>
        <w:t xml:space="preserve"> </w:t>
      </w:r>
      <w:r w:rsidRPr="00D404C7">
        <w:rPr>
          <w:szCs w:val="24"/>
        </w:rPr>
        <w:t>nom</w:t>
      </w:r>
      <w:r w:rsidRPr="00D404C7">
        <w:rPr>
          <w:spacing w:val="-3"/>
          <w:szCs w:val="24"/>
        </w:rPr>
        <w:t xml:space="preserve"> </w:t>
      </w:r>
      <w:r w:rsidRPr="00D404C7">
        <w:rPr>
          <w:szCs w:val="24"/>
        </w:rPr>
        <w:t>de</w:t>
      </w:r>
      <w:r w:rsidRPr="00D404C7">
        <w:rPr>
          <w:spacing w:val="-3"/>
          <w:szCs w:val="24"/>
        </w:rPr>
        <w:t xml:space="preserve"> </w:t>
      </w:r>
      <w:r w:rsidRPr="00D404C7">
        <w:rPr>
          <w:szCs w:val="24"/>
        </w:rPr>
        <w:t>l’employeur,</w:t>
      </w:r>
      <w:r w:rsidRPr="00D404C7">
        <w:rPr>
          <w:spacing w:val="-3"/>
          <w:szCs w:val="24"/>
        </w:rPr>
        <w:t xml:space="preserve"> </w:t>
      </w:r>
      <w:r w:rsidRPr="00D404C7">
        <w:rPr>
          <w:szCs w:val="24"/>
        </w:rPr>
        <w:t>titre</w:t>
      </w:r>
      <w:r w:rsidRPr="00D404C7">
        <w:rPr>
          <w:spacing w:val="-3"/>
          <w:szCs w:val="24"/>
        </w:rPr>
        <w:t xml:space="preserve"> </w:t>
      </w:r>
      <w:r w:rsidRPr="00D404C7">
        <w:rPr>
          <w:szCs w:val="24"/>
        </w:rPr>
        <w:t>du</w:t>
      </w:r>
      <w:r w:rsidRPr="00D404C7">
        <w:rPr>
          <w:spacing w:val="-3"/>
          <w:szCs w:val="24"/>
        </w:rPr>
        <w:t xml:space="preserve"> </w:t>
      </w:r>
      <w:r w:rsidRPr="00D404C7">
        <w:rPr>
          <w:szCs w:val="24"/>
        </w:rPr>
        <w:t>poste</w:t>
      </w:r>
      <w:r w:rsidRPr="00D404C7">
        <w:rPr>
          <w:spacing w:val="-3"/>
          <w:szCs w:val="24"/>
        </w:rPr>
        <w:t xml:space="preserve"> </w:t>
      </w:r>
      <w:r w:rsidRPr="00D404C7">
        <w:rPr>
          <w:szCs w:val="24"/>
        </w:rPr>
        <w:t>occupé</w:t>
      </w:r>
      <w:r w:rsidRPr="00D404C7">
        <w:rPr>
          <w:spacing w:val="-3"/>
          <w:szCs w:val="24"/>
        </w:rPr>
        <w:t xml:space="preserve"> </w:t>
      </w:r>
      <w:r w:rsidRPr="00D404C7">
        <w:rPr>
          <w:szCs w:val="24"/>
        </w:rPr>
        <w:t>et</w:t>
      </w:r>
      <w:r w:rsidRPr="00D404C7">
        <w:rPr>
          <w:spacing w:val="-3"/>
          <w:szCs w:val="24"/>
        </w:rPr>
        <w:t xml:space="preserve"> </w:t>
      </w:r>
      <w:r w:rsidRPr="00D404C7">
        <w:rPr>
          <w:szCs w:val="24"/>
        </w:rPr>
        <w:t>lieu</w:t>
      </w:r>
      <w:r w:rsidRPr="00D404C7">
        <w:rPr>
          <w:spacing w:val="-3"/>
          <w:szCs w:val="24"/>
        </w:rPr>
        <w:t xml:space="preserve"> </w:t>
      </w:r>
      <w:r w:rsidRPr="00D404C7">
        <w:rPr>
          <w:szCs w:val="24"/>
        </w:rPr>
        <w:t>de</w:t>
      </w:r>
      <w:r w:rsidRPr="00D404C7">
        <w:rPr>
          <w:spacing w:val="-3"/>
          <w:szCs w:val="24"/>
        </w:rPr>
        <w:t xml:space="preserve"> </w:t>
      </w:r>
      <w:r w:rsidRPr="00D404C7">
        <w:rPr>
          <w:szCs w:val="24"/>
        </w:rPr>
        <w:t>travail.</w:t>
      </w:r>
      <w:r w:rsidRPr="00D404C7">
        <w:rPr>
          <w:spacing w:val="-3"/>
          <w:szCs w:val="24"/>
        </w:rPr>
        <w:t xml:space="preserve"> </w:t>
      </w:r>
      <w:r w:rsidRPr="00D404C7">
        <w:rPr>
          <w:szCs w:val="24"/>
        </w:rPr>
        <w:t>Pour</w:t>
      </w:r>
      <w:r w:rsidRPr="00D404C7">
        <w:rPr>
          <w:spacing w:val="-3"/>
          <w:szCs w:val="24"/>
        </w:rPr>
        <w:t xml:space="preserve"> </w:t>
      </w:r>
      <w:r w:rsidRPr="00D404C7">
        <w:rPr>
          <w:szCs w:val="24"/>
        </w:rPr>
        <w:t>les</w:t>
      </w:r>
      <w:r w:rsidRPr="00D404C7">
        <w:rPr>
          <w:spacing w:val="-3"/>
          <w:szCs w:val="24"/>
        </w:rPr>
        <w:t xml:space="preserve"> </w:t>
      </w:r>
      <w:r w:rsidRPr="00D404C7">
        <w:rPr>
          <w:szCs w:val="24"/>
        </w:rPr>
        <w:t>dix</w:t>
      </w:r>
      <w:r w:rsidRPr="00D404C7">
        <w:rPr>
          <w:spacing w:val="-3"/>
          <w:szCs w:val="24"/>
        </w:rPr>
        <w:t xml:space="preserve"> </w:t>
      </w:r>
      <w:r w:rsidRPr="00D404C7">
        <w:rPr>
          <w:szCs w:val="24"/>
        </w:rPr>
        <w:t>dernières</w:t>
      </w:r>
      <w:r w:rsidRPr="00D404C7">
        <w:rPr>
          <w:spacing w:val="-3"/>
          <w:szCs w:val="24"/>
        </w:rPr>
        <w:t xml:space="preserve"> </w:t>
      </w:r>
      <w:r w:rsidRPr="00D404C7">
        <w:rPr>
          <w:szCs w:val="24"/>
        </w:rPr>
        <w:t>années,</w:t>
      </w:r>
      <w:r w:rsidRPr="00D404C7">
        <w:rPr>
          <w:spacing w:val="-3"/>
          <w:szCs w:val="24"/>
        </w:rPr>
        <w:t xml:space="preserve"> </w:t>
      </w:r>
      <w:r w:rsidRPr="00D404C7">
        <w:rPr>
          <w:szCs w:val="24"/>
        </w:rPr>
        <w:t>préciser</w:t>
      </w:r>
      <w:r w:rsidRPr="00D404C7">
        <w:rPr>
          <w:spacing w:val="14"/>
          <w:szCs w:val="24"/>
        </w:rPr>
        <w:t xml:space="preserve"> </w:t>
      </w:r>
      <w:r w:rsidRPr="00D404C7">
        <w:rPr>
          <w:szCs w:val="24"/>
        </w:rPr>
        <w:t>en</w:t>
      </w:r>
      <w:r w:rsidRPr="00D404C7">
        <w:rPr>
          <w:spacing w:val="14"/>
          <w:szCs w:val="24"/>
        </w:rPr>
        <w:t xml:space="preserve"> </w:t>
      </w:r>
      <w:r w:rsidRPr="00D404C7">
        <w:rPr>
          <w:szCs w:val="24"/>
        </w:rPr>
        <w:t>outre</w:t>
      </w:r>
      <w:r w:rsidRPr="00D404C7">
        <w:rPr>
          <w:spacing w:val="14"/>
          <w:szCs w:val="24"/>
        </w:rPr>
        <w:t xml:space="preserve"> </w:t>
      </w:r>
      <w:r w:rsidRPr="00D404C7">
        <w:rPr>
          <w:szCs w:val="24"/>
        </w:rPr>
        <w:t>le</w:t>
      </w:r>
      <w:r w:rsidRPr="00D404C7">
        <w:rPr>
          <w:spacing w:val="14"/>
          <w:szCs w:val="24"/>
        </w:rPr>
        <w:t xml:space="preserve"> </w:t>
      </w:r>
      <w:r w:rsidRPr="00D404C7">
        <w:rPr>
          <w:szCs w:val="24"/>
        </w:rPr>
        <w:t>type</w:t>
      </w:r>
      <w:r w:rsidRPr="00D404C7">
        <w:rPr>
          <w:spacing w:val="14"/>
          <w:szCs w:val="24"/>
        </w:rPr>
        <w:t xml:space="preserve"> </w:t>
      </w:r>
      <w:r w:rsidRPr="00D404C7">
        <w:rPr>
          <w:szCs w:val="24"/>
        </w:rPr>
        <w:t>d’activité</w:t>
      </w:r>
      <w:r w:rsidRPr="00D404C7">
        <w:rPr>
          <w:spacing w:val="14"/>
          <w:szCs w:val="24"/>
        </w:rPr>
        <w:t xml:space="preserve"> </w:t>
      </w:r>
      <w:r w:rsidRPr="00D404C7">
        <w:rPr>
          <w:szCs w:val="24"/>
        </w:rPr>
        <w:t>exercée</w:t>
      </w:r>
      <w:r w:rsidRPr="00D404C7">
        <w:rPr>
          <w:spacing w:val="14"/>
          <w:szCs w:val="24"/>
        </w:rPr>
        <w:t xml:space="preserve"> </w:t>
      </w:r>
      <w:r w:rsidRPr="00D404C7">
        <w:rPr>
          <w:szCs w:val="24"/>
        </w:rPr>
        <w:t>et,</w:t>
      </w:r>
      <w:r w:rsidRPr="00D404C7">
        <w:rPr>
          <w:spacing w:val="14"/>
          <w:szCs w:val="24"/>
        </w:rPr>
        <w:t xml:space="preserve"> </w:t>
      </w:r>
      <w:r w:rsidRPr="00D404C7">
        <w:rPr>
          <w:szCs w:val="24"/>
        </w:rPr>
        <w:t>le</w:t>
      </w:r>
      <w:r w:rsidRPr="00D404C7">
        <w:rPr>
          <w:spacing w:val="14"/>
          <w:szCs w:val="24"/>
        </w:rPr>
        <w:t xml:space="preserve"> </w:t>
      </w:r>
      <w:r w:rsidRPr="00D404C7">
        <w:rPr>
          <w:szCs w:val="24"/>
        </w:rPr>
        <w:t>cas</w:t>
      </w:r>
      <w:r w:rsidRPr="00D404C7">
        <w:rPr>
          <w:spacing w:val="14"/>
          <w:szCs w:val="24"/>
        </w:rPr>
        <w:t xml:space="preserve"> </w:t>
      </w:r>
      <w:r w:rsidRPr="00D404C7">
        <w:rPr>
          <w:szCs w:val="24"/>
        </w:rPr>
        <w:t>échéant,</w:t>
      </w:r>
      <w:r w:rsidRPr="00D404C7">
        <w:rPr>
          <w:spacing w:val="14"/>
          <w:szCs w:val="24"/>
        </w:rPr>
        <w:t xml:space="preserve"> </w:t>
      </w:r>
      <w:r w:rsidRPr="00D404C7">
        <w:rPr>
          <w:szCs w:val="24"/>
        </w:rPr>
        <w:t>le</w:t>
      </w:r>
      <w:r w:rsidRPr="00D404C7">
        <w:rPr>
          <w:spacing w:val="14"/>
          <w:szCs w:val="24"/>
        </w:rPr>
        <w:t xml:space="preserve"> </w:t>
      </w:r>
      <w:r w:rsidRPr="00D404C7">
        <w:rPr>
          <w:szCs w:val="24"/>
        </w:rPr>
        <w:t>nom</w:t>
      </w:r>
      <w:r w:rsidRPr="00D404C7">
        <w:rPr>
          <w:spacing w:val="14"/>
          <w:szCs w:val="24"/>
        </w:rPr>
        <w:t xml:space="preserve"> </w:t>
      </w:r>
      <w:r w:rsidRPr="00D404C7">
        <w:rPr>
          <w:szCs w:val="24"/>
        </w:rPr>
        <w:t>de</w:t>
      </w:r>
      <w:r w:rsidRPr="00D404C7">
        <w:rPr>
          <w:spacing w:val="14"/>
          <w:szCs w:val="24"/>
        </w:rPr>
        <w:t xml:space="preserve"> </w:t>
      </w:r>
      <w:r w:rsidRPr="00D404C7">
        <w:rPr>
          <w:szCs w:val="24"/>
        </w:rPr>
        <w:t>clients</w:t>
      </w:r>
      <w:r w:rsidRPr="00D404C7">
        <w:rPr>
          <w:spacing w:val="14"/>
          <w:szCs w:val="24"/>
        </w:rPr>
        <w:t xml:space="preserve"> </w:t>
      </w:r>
      <w:r w:rsidRPr="00D404C7">
        <w:rPr>
          <w:szCs w:val="24"/>
        </w:rPr>
        <w:t>susceptibles</w:t>
      </w:r>
      <w:r w:rsidRPr="00D404C7">
        <w:rPr>
          <w:spacing w:val="14"/>
          <w:szCs w:val="24"/>
        </w:rPr>
        <w:t xml:space="preserve"> </w:t>
      </w:r>
      <w:r w:rsidRPr="00D404C7">
        <w:rPr>
          <w:szCs w:val="24"/>
        </w:rPr>
        <w:t>de</w:t>
      </w:r>
      <w:r w:rsidRPr="00D404C7">
        <w:rPr>
          <w:spacing w:val="14"/>
          <w:szCs w:val="24"/>
        </w:rPr>
        <w:t xml:space="preserve"> </w:t>
      </w:r>
      <w:r w:rsidRPr="00D404C7">
        <w:rPr>
          <w:szCs w:val="24"/>
        </w:rPr>
        <w:t>fournir des</w:t>
      </w:r>
      <w:r w:rsidRPr="00D404C7">
        <w:rPr>
          <w:spacing w:val="7"/>
          <w:szCs w:val="24"/>
        </w:rPr>
        <w:t xml:space="preserve"> </w:t>
      </w:r>
      <w:r w:rsidRPr="00D404C7">
        <w:rPr>
          <w:szCs w:val="24"/>
        </w:rPr>
        <w:t>références.]</w:t>
      </w:r>
    </w:p>
    <w:p w14:paraId="5D8FA037"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75A23CBD"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Connaissances</w:t>
      </w:r>
      <w:r w:rsidRPr="00D404C7">
        <w:rPr>
          <w:b/>
          <w:bCs/>
          <w:spacing w:val="7"/>
          <w:szCs w:val="24"/>
        </w:rPr>
        <w:t xml:space="preserve"> </w:t>
      </w:r>
      <w:r w:rsidRPr="00D404C7">
        <w:rPr>
          <w:b/>
          <w:bCs/>
          <w:szCs w:val="24"/>
        </w:rPr>
        <w:t>informatiques</w:t>
      </w:r>
      <w:r w:rsidRPr="00D404C7">
        <w:rPr>
          <w:b/>
          <w:bCs/>
          <w:spacing w:val="7"/>
          <w:szCs w:val="24"/>
        </w:rPr>
        <w:t xml:space="preserve"> </w:t>
      </w:r>
      <w:r w:rsidRPr="00D404C7">
        <w:rPr>
          <w:b/>
          <w:bCs/>
          <w:szCs w:val="24"/>
        </w:rPr>
        <w:t>:</w:t>
      </w:r>
    </w:p>
    <w:p w14:paraId="6C010EC0"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niveau</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connaissance]</w:t>
      </w:r>
    </w:p>
    <w:p w14:paraId="313F02FA"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1FFDD58E"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Langues</w:t>
      </w:r>
      <w:r w:rsidRPr="00D404C7">
        <w:rPr>
          <w:b/>
          <w:bCs/>
          <w:spacing w:val="7"/>
          <w:szCs w:val="24"/>
        </w:rPr>
        <w:t xml:space="preserve"> </w:t>
      </w:r>
      <w:r w:rsidRPr="00D404C7">
        <w:rPr>
          <w:b/>
          <w:bCs/>
          <w:szCs w:val="24"/>
        </w:rPr>
        <w:t>:</w:t>
      </w:r>
    </w:p>
    <w:p w14:paraId="67F65CCF" w14:textId="77777777" w:rsidR="00614C0B" w:rsidRPr="00D404C7" w:rsidRDefault="00614C0B" w:rsidP="00614C0B">
      <w:pPr>
        <w:widowControl w:val="0"/>
        <w:suppressAutoHyphens/>
        <w:autoSpaceDE w:val="0"/>
        <w:autoSpaceDN w:val="0"/>
        <w:adjustRightInd w:val="0"/>
        <w:spacing w:after="60" w:line="360" w:lineRule="auto"/>
        <w:ind w:left="107" w:right="-164" w:firstLine="0"/>
        <w:jc w:val="left"/>
        <w:textAlignment w:val="baseline"/>
        <w:rPr>
          <w:szCs w:val="24"/>
        </w:rPr>
      </w:pPr>
      <w:r w:rsidRPr="00D404C7">
        <w:rPr>
          <w:i/>
          <w:iCs/>
          <w:szCs w:val="24"/>
        </w:rPr>
        <w:t>[Indiquer, pour chacune, le niveau de connaissance : médiocre/moyen/ bon/excellent, en ce qui concerne la langue lue/écrite/</w:t>
      </w:r>
      <w:r w:rsidRPr="00D404C7">
        <w:rPr>
          <w:i/>
          <w:iCs/>
          <w:spacing w:val="6"/>
          <w:szCs w:val="24"/>
        </w:rPr>
        <w:t xml:space="preserve"> </w:t>
      </w:r>
      <w:r w:rsidRPr="00D404C7">
        <w:rPr>
          <w:i/>
          <w:iCs/>
          <w:szCs w:val="24"/>
        </w:rPr>
        <w:t>parlée.]</w:t>
      </w:r>
    </w:p>
    <w:p w14:paraId="26EAC858"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6BCB3152"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Attestation</w:t>
      </w:r>
      <w:r w:rsidRPr="00D404C7">
        <w:rPr>
          <w:b/>
          <w:bCs/>
          <w:spacing w:val="7"/>
          <w:szCs w:val="24"/>
        </w:rPr>
        <w:t xml:space="preserve"> </w:t>
      </w:r>
      <w:r w:rsidRPr="00D404C7">
        <w:rPr>
          <w:b/>
          <w:bCs/>
          <w:szCs w:val="24"/>
        </w:rPr>
        <w:t>:</w:t>
      </w:r>
    </w:p>
    <w:p w14:paraId="6D2FF6C5" w14:textId="77777777" w:rsidR="00614C0B" w:rsidRPr="00D404C7" w:rsidRDefault="00614C0B" w:rsidP="00614C0B">
      <w:pPr>
        <w:widowControl w:val="0"/>
        <w:suppressAutoHyphens/>
        <w:autoSpaceDE w:val="0"/>
        <w:autoSpaceDN w:val="0"/>
        <w:adjustRightInd w:val="0"/>
        <w:spacing w:after="60" w:line="360" w:lineRule="auto"/>
        <w:ind w:left="107" w:right="-214" w:firstLine="0"/>
        <w:jc w:val="left"/>
        <w:textAlignment w:val="baseline"/>
        <w:rPr>
          <w:szCs w:val="24"/>
        </w:rPr>
      </w:pPr>
      <w:r w:rsidRPr="00D404C7">
        <w:rPr>
          <w:szCs w:val="24"/>
        </w:rPr>
        <w:t>Je,</w:t>
      </w:r>
      <w:r w:rsidRPr="00D404C7">
        <w:rPr>
          <w:spacing w:val="31"/>
          <w:szCs w:val="24"/>
        </w:rPr>
        <w:t xml:space="preserve"> </w:t>
      </w:r>
      <w:r w:rsidRPr="00D404C7">
        <w:rPr>
          <w:szCs w:val="24"/>
        </w:rPr>
        <w:t>soussigné,</w:t>
      </w:r>
      <w:r w:rsidRPr="00D404C7">
        <w:rPr>
          <w:spacing w:val="31"/>
          <w:szCs w:val="24"/>
        </w:rPr>
        <w:t xml:space="preserve"> </w:t>
      </w:r>
      <w:r w:rsidRPr="00D404C7">
        <w:rPr>
          <w:szCs w:val="24"/>
        </w:rPr>
        <w:t>certifie,</w:t>
      </w:r>
      <w:r w:rsidRPr="00D404C7">
        <w:rPr>
          <w:spacing w:val="31"/>
          <w:szCs w:val="24"/>
        </w:rPr>
        <w:t xml:space="preserve"> </w:t>
      </w:r>
      <w:r w:rsidRPr="00D404C7">
        <w:rPr>
          <w:szCs w:val="24"/>
        </w:rPr>
        <w:t>en</w:t>
      </w:r>
      <w:r w:rsidRPr="00D404C7">
        <w:rPr>
          <w:spacing w:val="31"/>
          <w:szCs w:val="24"/>
        </w:rPr>
        <w:t xml:space="preserve"> </w:t>
      </w:r>
      <w:r w:rsidRPr="00D404C7">
        <w:rPr>
          <w:szCs w:val="24"/>
        </w:rPr>
        <w:t>toute</w:t>
      </w:r>
      <w:r w:rsidRPr="00D404C7">
        <w:rPr>
          <w:spacing w:val="31"/>
          <w:szCs w:val="24"/>
        </w:rPr>
        <w:t xml:space="preserve"> </w:t>
      </w:r>
      <w:r w:rsidRPr="00D404C7">
        <w:rPr>
          <w:szCs w:val="24"/>
        </w:rPr>
        <w:t>conscience,</w:t>
      </w:r>
      <w:r w:rsidRPr="00D404C7">
        <w:rPr>
          <w:spacing w:val="31"/>
          <w:szCs w:val="24"/>
        </w:rPr>
        <w:t xml:space="preserve"> </w:t>
      </w:r>
      <w:r w:rsidRPr="00D404C7">
        <w:rPr>
          <w:szCs w:val="24"/>
        </w:rPr>
        <w:t>que</w:t>
      </w:r>
      <w:r w:rsidRPr="00D404C7">
        <w:rPr>
          <w:spacing w:val="31"/>
          <w:szCs w:val="24"/>
        </w:rPr>
        <w:t xml:space="preserve"> </w:t>
      </w:r>
      <w:r w:rsidRPr="00D404C7">
        <w:rPr>
          <w:szCs w:val="24"/>
        </w:rPr>
        <w:t>les</w:t>
      </w:r>
      <w:r w:rsidRPr="00D404C7">
        <w:rPr>
          <w:spacing w:val="31"/>
          <w:szCs w:val="24"/>
        </w:rPr>
        <w:t xml:space="preserve"> </w:t>
      </w:r>
      <w:r w:rsidRPr="00D404C7">
        <w:rPr>
          <w:szCs w:val="24"/>
        </w:rPr>
        <w:t>renseignements</w:t>
      </w:r>
      <w:r w:rsidRPr="00D404C7">
        <w:rPr>
          <w:spacing w:val="31"/>
          <w:szCs w:val="24"/>
        </w:rPr>
        <w:t xml:space="preserve"> </w:t>
      </w:r>
      <w:r w:rsidRPr="00D404C7">
        <w:rPr>
          <w:szCs w:val="24"/>
        </w:rPr>
        <w:t>ci-dessus</w:t>
      </w:r>
      <w:r w:rsidRPr="00D404C7">
        <w:rPr>
          <w:spacing w:val="31"/>
          <w:szCs w:val="24"/>
        </w:rPr>
        <w:t xml:space="preserve"> </w:t>
      </w:r>
      <w:r w:rsidRPr="00D404C7">
        <w:rPr>
          <w:szCs w:val="24"/>
        </w:rPr>
        <w:t>rendent</w:t>
      </w:r>
      <w:r w:rsidRPr="00D404C7">
        <w:rPr>
          <w:spacing w:val="31"/>
          <w:szCs w:val="24"/>
        </w:rPr>
        <w:t xml:space="preserve"> </w:t>
      </w:r>
      <w:r w:rsidRPr="00D404C7">
        <w:rPr>
          <w:szCs w:val="24"/>
        </w:rPr>
        <w:t>fidèlement compte</w:t>
      </w:r>
      <w:r w:rsidRPr="00D404C7">
        <w:rPr>
          <w:spacing w:val="7"/>
          <w:szCs w:val="24"/>
        </w:rPr>
        <w:t xml:space="preserve"> </w:t>
      </w:r>
      <w:r w:rsidRPr="00D404C7">
        <w:rPr>
          <w:szCs w:val="24"/>
        </w:rPr>
        <w:t>de</w:t>
      </w:r>
      <w:r w:rsidRPr="00D404C7">
        <w:rPr>
          <w:spacing w:val="7"/>
          <w:szCs w:val="24"/>
        </w:rPr>
        <w:t xml:space="preserve"> </w:t>
      </w:r>
      <w:r w:rsidRPr="00D404C7">
        <w:rPr>
          <w:szCs w:val="24"/>
        </w:rPr>
        <w:t>ma</w:t>
      </w:r>
      <w:r w:rsidRPr="00D404C7">
        <w:rPr>
          <w:spacing w:val="7"/>
          <w:szCs w:val="24"/>
        </w:rPr>
        <w:t xml:space="preserve"> </w:t>
      </w:r>
      <w:r w:rsidRPr="00D404C7">
        <w:rPr>
          <w:szCs w:val="24"/>
        </w:rPr>
        <w:t>situation,</w:t>
      </w:r>
      <w:r w:rsidRPr="00D404C7">
        <w:rPr>
          <w:spacing w:val="7"/>
          <w:szCs w:val="24"/>
        </w:rPr>
        <w:t xml:space="preserve"> </w:t>
      </w:r>
      <w:r w:rsidRPr="00D404C7">
        <w:rPr>
          <w:szCs w:val="24"/>
        </w:rPr>
        <w:t>de</w:t>
      </w:r>
      <w:r w:rsidRPr="00D404C7">
        <w:rPr>
          <w:spacing w:val="7"/>
          <w:szCs w:val="24"/>
        </w:rPr>
        <w:t xml:space="preserve"> </w:t>
      </w:r>
      <w:r w:rsidRPr="00D404C7">
        <w:rPr>
          <w:szCs w:val="24"/>
        </w:rPr>
        <w:t>mes</w:t>
      </w:r>
      <w:r w:rsidRPr="00D404C7">
        <w:rPr>
          <w:spacing w:val="7"/>
          <w:szCs w:val="24"/>
        </w:rPr>
        <w:t xml:space="preserve"> </w:t>
      </w:r>
      <w:r w:rsidRPr="00D404C7">
        <w:rPr>
          <w:szCs w:val="24"/>
        </w:rPr>
        <w:t>qualifications</w:t>
      </w:r>
      <w:r w:rsidRPr="00D404C7">
        <w:rPr>
          <w:spacing w:val="7"/>
          <w:szCs w:val="24"/>
        </w:rPr>
        <w:t xml:space="preserve"> </w:t>
      </w:r>
      <w:r w:rsidRPr="00D404C7">
        <w:rPr>
          <w:szCs w:val="24"/>
        </w:rPr>
        <w:t>et</w:t>
      </w:r>
      <w:r w:rsidRPr="00D404C7">
        <w:rPr>
          <w:spacing w:val="7"/>
          <w:szCs w:val="24"/>
        </w:rPr>
        <w:t xml:space="preserve"> </w:t>
      </w:r>
      <w:r w:rsidRPr="00D404C7">
        <w:rPr>
          <w:szCs w:val="24"/>
        </w:rPr>
        <w:t>de</w:t>
      </w:r>
      <w:r w:rsidRPr="00D404C7">
        <w:rPr>
          <w:spacing w:val="7"/>
          <w:szCs w:val="24"/>
        </w:rPr>
        <w:t xml:space="preserve"> </w:t>
      </w:r>
      <w:r w:rsidRPr="00D404C7">
        <w:rPr>
          <w:szCs w:val="24"/>
        </w:rPr>
        <w:t>mon</w:t>
      </w:r>
      <w:r w:rsidRPr="00D404C7">
        <w:rPr>
          <w:spacing w:val="7"/>
          <w:szCs w:val="24"/>
        </w:rPr>
        <w:t xml:space="preserve"> </w:t>
      </w:r>
      <w:r w:rsidRPr="00D404C7">
        <w:rPr>
          <w:szCs w:val="24"/>
        </w:rPr>
        <w:t>expérience.</w:t>
      </w:r>
    </w:p>
    <w:p w14:paraId="641AD7A1" w14:textId="77777777" w:rsidR="00614C0B" w:rsidRPr="00D404C7" w:rsidRDefault="00614C0B" w:rsidP="00614C0B">
      <w:pPr>
        <w:widowControl w:val="0"/>
        <w:suppressAutoHyphens/>
        <w:autoSpaceDE w:val="0"/>
        <w:autoSpaceDN w:val="0"/>
        <w:adjustRightInd w:val="0"/>
        <w:spacing w:after="60" w:line="360" w:lineRule="auto"/>
        <w:ind w:left="109" w:right="-81" w:firstLine="0"/>
        <w:jc w:val="left"/>
        <w:textAlignment w:val="baseline"/>
        <w:rPr>
          <w:szCs w:val="24"/>
        </w:rPr>
      </w:pPr>
    </w:p>
    <w:p w14:paraId="74CF2343" w14:textId="77777777" w:rsidR="00614C0B" w:rsidRPr="00D404C7" w:rsidRDefault="00614C0B" w:rsidP="00614C0B">
      <w:pPr>
        <w:widowControl w:val="0"/>
        <w:suppressAutoHyphens/>
        <w:autoSpaceDE w:val="0"/>
        <w:autoSpaceDN w:val="0"/>
        <w:adjustRightInd w:val="0"/>
        <w:spacing w:after="60" w:line="360" w:lineRule="auto"/>
        <w:ind w:left="109" w:right="-81" w:firstLine="0"/>
        <w:jc w:val="left"/>
        <w:textAlignment w:val="baseline"/>
        <w:rPr>
          <w:szCs w:val="24"/>
        </w:rPr>
      </w:pP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w:t>
      </w:r>
      <w:r w:rsidRPr="00D404C7">
        <w:rPr>
          <w:szCs w:val="24"/>
        </w:rPr>
        <w:lastRenderedPageBreak/>
        <w:t>. . . . . . . . . . . . . . . . . . . Date</w:t>
      </w:r>
      <w:r w:rsidRPr="00D404C7">
        <w:rPr>
          <w:spacing w:val="7"/>
          <w:szCs w:val="24"/>
        </w:rPr>
        <w:t xml:space="preserve"> </w:t>
      </w:r>
      <w:r w:rsidRPr="00D404C7">
        <w:rPr>
          <w:szCs w:val="24"/>
        </w:rPr>
        <w:t xml:space="preserve">: . . . . . . . . . . . . . . . . . . . . . . . . . . . . </w:t>
      </w:r>
    </w:p>
    <w:p w14:paraId="4988B122"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l’employé</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représentant</w:t>
      </w:r>
      <w:r w:rsidRPr="00D404C7">
        <w:rPr>
          <w:i/>
          <w:iCs/>
          <w:spacing w:val="6"/>
          <w:szCs w:val="24"/>
        </w:rPr>
        <w:t xml:space="preserve"> </w:t>
      </w:r>
      <w:r w:rsidRPr="00D404C7">
        <w:rPr>
          <w:i/>
          <w:iCs/>
          <w:szCs w:val="24"/>
        </w:rPr>
        <w:t>habilité</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consultant]</w:t>
      </w:r>
    </w:p>
    <w:p w14:paraId="1C003F7E" w14:textId="77777777" w:rsidR="00614C0B" w:rsidRPr="00D404C7" w:rsidRDefault="00614C0B" w:rsidP="00614C0B">
      <w:pPr>
        <w:widowControl w:val="0"/>
        <w:suppressAutoHyphens/>
        <w:autoSpaceDE w:val="0"/>
        <w:autoSpaceDN w:val="0"/>
        <w:adjustRightInd w:val="0"/>
        <w:spacing w:after="60" w:line="360" w:lineRule="auto"/>
        <w:ind w:left="6910" w:right="-20" w:firstLine="0"/>
        <w:jc w:val="left"/>
        <w:textAlignment w:val="baseline"/>
        <w:rPr>
          <w:szCs w:val="24"/>
        </w:rPr>
      </w:pPr>
      <w:r w:rsidRPr="00D404C7">
        <w:rPr>
          <w:i/>
          <w:iCs/>
          <w:szCs w:val="24"/>
        </w:rPr>
        <w:t>Jour/mois/année</w:t>
      </w:r>
    </w:p>
    <w:p w14:paraId="5455FEE9" w14:textId="77777777" w:rsidR="00614C0B" w:rsidRPr="00D404C7" w:rsidRDefault="00614C0B" w:rsidP="00614C0B">
      <w:pPr>
        <w:widowControl w:val="0"/>
        <w:suppressAutoHyphens/>
        <w:autoSpaceDE w:val="0"/>
        <w:autoSpaceDN w:val="0"/>
        <w:adjustRightInd w:val="0"/>
        <w:spacing w:after="60" w:line="360" w:lineRule="auto"/>
        <w:ind w:left="107" w:right="-126" w:firstLine="0"/>
        <w:jc w:val="left"/>
        <w:textAlignment w:val="baseline"/>
        <w:rPr>
          <w:szCs w:val="24"/>
        </w:rPr>
      </w:pPr>
      <w:r w:rsidRPr="00D404C7">
        <w:rPr>
          <w:szCs w:val="24"/>
        </w:rPr>
        <w:t>Nom</w:t>
      </w:r>
      <w:r w:rsidRPr="00D404C7">
        <w:rPr>
          <w:spacing w:val="7"/>
          <w:szCs w:val="24"/>
        </w:rPr>
        <w:t xml:space="preserve"> </w:t>
      </w:r>
      <w:r w:rsidRPr="00D404C7">
        <w:rPr>
          <w:szCs w:val="24"/>
        </w:rPr>
        <w:t>de</w:t>
      </w:r>
      <w:r w:rsidRPr="00D404C7">
        <w:rPr>
          <w:spacing w:val="7"/>
          <w:szCs w:val="24"/>
        </w:rPr>
        <w:t xml:space="preserve"> </w:t>
      </w:r>
      <w:r w:rsidRPr="00D404C7">
        <w:rPr>
          <w:szCs w:val="24"/>
        </w:rPr>
        <w:t>l’employé</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 . . . . . . . . . . . . . . . . . . . . . . . . . . </w:t>
      </w:r>
    </w:p>
    <w:p w14:paraId="4717FA2D" w14:textId="77777777" w:rsidR="00614C0B" w:rsidRPr="00D404C7" w:rsidRDefault="00614C0B" w:rsidP="00614C0B">
      <w:pPr>
        <w:widowControl w:val="0"/>
        <w:suppressAutoHyphens/>
        <w:autoSpaceDE w:val="0"/>
        <w:autoSpaceDN w:val="0"/>
        <w:adjustRightInd w:val="0"/>
        <w:spacing w:after="60" w:line="360" w:lineRule="auto"/>
        <w:ind w:left="107" w:right="-81" w:firstLine="0"/>
        <w:jc w:val="left"/>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représentant</w:t>
      </w:r>
      <w:r w:rsidRPr="00D404C7">
        <w:rPr>
          <w:spacing w:val="7"/>
          <w:szCs w:val="24"/>
        </w:rPr>
        <w:t xml:space="preserve"> </w:t>
      </w:r>
      <w:r w:rsidRPr="00D404C7">
        <w:rPr>
          <w:szCs w:val="24"/>
        </w:rPr>
        <w:t>habilité</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 . . . . . . . . </w:t>
      </w:r>
    </w:p>
    <w:p w14:paraId="7DE57CF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7F91B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AA6A76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06C70B2" w14:textId="77777777" w:rsidR="00614C0B" w:rsidRPr="00D404C7" w:rsidRDefault="00614C0B" w:rsidP="00C048EE">
      <w:pPr>
        <w:widowControl w:val="0"/>
        <w:tabs>
          <w:tab w:val="left" w:pos="10420"/>
        </w:tabs>
        <w:suppressAutoHyphens/>
        <w:autoSpaceDE w:val="0"/>
        <w:autoSpaceDN w:val="0"/>
        <w:spacing w:after="60" w:line="360" w:lineRule="auto"/>
        <w:ind w:left="0" w:firstLine="0"/>
        <w:textAlignment w:val="baseline"/>
        <w:rPr>
          <w:b/>
          <w:szCs w:val="24"/>
        </w:rPr>
      </w:pPr>
    </w:p>
    <w:p w14:paraId="2735EBD9" w14:textId="77777777" w:rsidR="0080241F" w:rsidRDefault="0080241F" w:rsidP="00C048EE">
      <w:pPr>
        <w:widowControl w:val="0"/>
        <w:tabs>
          <w:tab w:val="left" w:pos="10420"/>
        </w:tabs>
        <w:suppressAutoHyphens/>
        <w:autoSpaceDE w:val="0"/>
        <w:autoSpaceDN w:val="0"/>
        <w:spacing w:after="60" w:line="360" w:lineRule="auto"/>
        <w:ind w:left="0" w:firstLine="0"/>
        <w:textAlignment w:val="baseline"/>
        <w:rPr>
          <w:b/>
          <w:szCs w:val="24"/>
        </w:rPr>
      </w:pPr>
    </w:p>
    <w:p w14:paraId="12BB4D0F"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181C4D24"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A137B31"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21AD6E5"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D01854F"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20285F9A"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54B051B"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6CDBC43"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8ADB995"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4EE0071"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812879B"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FFADF5C"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1C7C27E"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CDA1330"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0977013"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A0DB71D" w14:textId="77777777" w:rsidR="00F85F85" w:rsidRPr="00D404C7"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1F3CF145" w14:textId="77777777" w:rsidR="0080241F" w:rsidRPr="00D404C7" w:rsidRDefault="0080241F" w:rsidP="00C048EE">
      <w:pPr>
        <w:widowControl w:val="0"/>
        <w:tabs>
          <w:tab w:val="left" w:pos="10420"/>
        </w:tabs>
        <w:suppressAutoHyphens/>
        <w:autoSpaceDE w:val="0"/>
        <w:autoSpaceDN w:val="0"/>
        <w:spacing w:after="60" w:line="360" w:lineRule="auto"/>
        <w:ind w:left="0" w:firstLine="0"/>
        <w:textAlignment w:val="baseline"/>
        <w:rPr>
          <w:b/>
          <w:szCs w:val="24"/>
        </w:rPr>
      </w:pPr>
    </w:p>
    <w:p w14:paraId="2DB2CE7B" w14:textId="663D8D59" w:rsidR="00614C0B" w:rsidRPr="00D404C7" w:rsidRDefault="00614C0B" w:rsidP="00F85F85">
      <w:pPr>
        <w:widowControl w:val="0"/>
        <w:suppressAutoHyphens/>
        <w:autoSpaceDE w:val="0"/>
        <w:autoSpaceDN w:val="0"/>
        <w:spacing w:before="240" w:after="240" w:line="360" w:lineRule="auto"/>
        <w:ind w:left="0" w:firstLine="0"/>
        <w:textAlignment w:val="baseline"/>
        <w:rPr>
          <w:szCs w:val="24"/>
        </w:rPr>
      </w:pPr>
      <w:r w:rsidRPr="00D404C7">
        <w:rPr>
          <w:b/>
          <w:bCs/>
          <w:caps/>
          <w:spacing w:val="36"/>
          <w:w w:val="80"/>
          <w:position w:val="-1"/>
          <w:sz w:val="32"/>
          <w:szCs w:val="24"/>
        </w:rPr>
        <w:lastRenderedPageBreak/>
        <w:t>Annexe</w:t>
      </w:r>
      <w:r w:rsidRPr="00D404C7">
        <w:rPr>
          <w:b/>
          <w:bCs/>
          <w:caps/>
          <w:spacing w:val="10"/>
          <w:w w:val="80"/>
          <w:position w:val="-1"/>
          <w:sz w:val="32"/>
          <w:szCs w:val="24"/>
        </w:rPr>
        <w:t xml:space="preserve"> </w:t>
      </w:r>
      <w:r w:rsidRPr="00D404C7">
        <w:rPr>
          <w:b/>
          <w:bCs/>
          <w:caps/>
          <w:spacing w:val="36"/>
          <w:w w:val="80"/>
          <w:position w:val="-1"/>
          <w:sz w:val="32"/>
          <w:szCs w:val="24"/>
        </w:rPr>
        <w:t>n°</w:t>
      </w:r>
      <w:r w:rsidRPr="00D404C7">
        <w:rPr>
          <w:b/>
          <w:bCs/>
          <w:caps/>
          <w:spacing w:val="10"/>
          <w:w w:val="80"/>
          <w:position w:val="-1"/>
          <w:sz w:val="32"/>
          <w:szCs w:val="24"/>
        </w:rPr>
        <w:t xml:space="preserve"> </w:t>
      </w:r>
      <w:r w:rsidRPr="00D404C7">
        <w:rPr>
          <w:b/>
          <w:bCs/>
          <w:caps/>
          <w:spacing w:val="36"/>
          <w:w w:val="80"/>
          <w:position w:val="-1"/>
          <w:sz w:val="32"/>
          <w:szCs w:val="24"/>
        </w:rPr>
        <w:t>12</w:t>
      </w:r>
      <w:r w:rsidRPr="00D404C7">
        <w:rPr>
          <w:b/>
          <w:bCs/>
          <w:caps/>
          <w:spacing w:val="10"/>
          <w:w w:val="80"/>
          <w:position w:val="-1"/>
          <w:sz w:val="32"/>
          <w:szCs w:val="24"/>
        </w:rPr>
        <w:t xml:space="preserve"> </w:t>
      </w:r>
      <w:r w:rsidRPr="00D404C7">
        <w:rPr>
          <w:b/>
          <w:bCs/>
          <w:caps/>
          <w:spacing w:val="36"/>
          <w:w w:val="80"/>
          <w:position w:val="-1"/>
          <w:sz w:val="32"/>
          <w:szCs w:val="24"/>
        </w:rPr>
        <w:t>:</w:t>
      </w:r>
      <w:r w:rsidRPr="00D404C7">
        <w:rPr>
          <w:b/>
          <w:bCs/>
          <w:caps/>
          <w:spacing w:val="10"/>
          <w:w w:val="80"/>
          <w:position w:val="-1"/>
          <w:sz w:val="32"/>
          <w:szCs w:val="24"/>
        </w:rPr>
        <w:t xml:space="preserve"> </w:t>
      </w:r>
      <w:r w:rsidRPr="00D404C7">
        <w:rPr>
          <w:b/>
          <w:bCs/>
          <w:caps/>
          <w:spacing w:val="36"/>
          <w:w w:val="80"/>
          <w:position w:val="-1"/>
          <w:sz w:val="32"/>
          <w:szCs w:val="24"/>
        </w:rPr>
        <w:t>Déclaration</w:t>
      </w:r>
      <w:r w:rsidRPr="00D404C7">
        <w:rPr>
          <w:b/>
          <w:bCs/>
          <w:caps/>
          <w:spacing w:val="10"/>
          <w:w w:val="80"/>
          <w:position w:val="-1"/>
          <w:sz w:val="32"/>
          <w:szCs w:val="24"/>
        </w:rPr>
        <w:t xml:space="preserve"> </w:t>
      </w:r>
      <w:r w:rsidRPr="00D404C7">
        <w:rPr>
          <w:b/>
          <w:bCs/>
          <w:caps/>
          <w:spacing w:val="36"/>
          <w:w w:val="80"/>
          <w:position w:val="-1"/>
          <w:sz w:val="32"/>
          <w:szCs w:val="24"/>
        </w:rPr>
        <w:t>d’intention</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soumissionner</w:t>
      </w:r>
      <w:bookmarkStart w:id="264" w:name="_Hlk158727226"/>
    </w:p>
    <w:p w14:paraId="7A001F35"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Je</w:t>
      </w:r>
      <w:r w:rsidRPr="00D404C7">
        <w:rPr>
          <w:spacing w:val="7"/>
          <w:szCs w:val="24"/>
        </w:rPr>
        <w:t xml:space="preserve"> </w:t>
      </w:r>
      <w:r w:rsidRPr="00D404C7">
        <w:rPr>
          <w:szCs w:val="24"/>
        </w:rPr>
        <w:t xml:space="preserve">soussigné, </w:t>
      </w:r>
    </w:p>
    <w:p w14:paraId="71BA1F53"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Nationalité</w:t>
      </w:r>
      <w:r w:rsidRPr="00D404C7">
        <w:rPr>
          <w:spacing w:val="7"/>
          <w:szCs w:val="24"/>
        </w:rPr>
        <w:t xml:space="preserve"> </w:t>
      </w:r>
      <w:r w:rsidRPr="00D404C7">
        <w:rPr>
          <w:szCs w:val="24"/>
        </w:rPr>
        <w:t xml:space="preserve">: </w:t>
      </w:r>
    </w:p>
    <w:p w14:paraId="0C50A2B9"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Domicile</w:t>
      </w:r>
      <w:r w:rsidRPr="00D404C7">
        <w:rPr>
          <w:spacing w:val="7"/>
          <w:szCs w:val="24"/>
        </w:rPr>
        <w:t xml:space="preserve"> </w:t>
      </w:r>
      <w:r w:rsidRPr="00D404C7">
        <w:rPr>
          <w:szCs w:val="24"/>
        </w:rPr>
        <w:t xml:space="preserve">: </w:t>
      </w:r>
    </w:p>
    <w:p w14:paraId="0C7F5885"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Fonction</w:t>
      </w:r>
      <w:r w:rsidRPr="00D404C7">
        <w:rPr>
          <w:spacing w:val="7"/>
          <w:szCs w:val="24"/>
        </w:rPr>
        <w:t xml:space="preserve"> </w:t>
      </w:r>
      <w:r w:rsidRPr="00D404C7">
        <w:rPr>
          <w:szCs w:val="24"/>
        </w:rPr>
        <w:t>:</w:t>
      </w:r>
    </w:p>
    <w:p w14:paraId="49F9B14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0B11E548" w14:textId="48A4E0C8" w:rsidR="00614C0B" w:rsidRPr="00D404C7" w:rsidRDefault="00614C0B" w:rsidP="00614C0B">
      <w:pPr>
        <w:widowControl w:val="0"/>
        <w:suppressAutoHyphens/>
        <w:autoSpaceDE w:val="0"/>
        <w:autoSpaceDN w:val="0"/>
        <w:adjustRightInd w:val="0"/>
        <w:spacing w:after="60" w:line="360" w:lineRule="auto"/>
        <w:ind w:left="107" w:right="-214" w:firstLine="0"/>
        <w:textAlignment w:val="baseline"/>
        <w:rPr>
          <w:szCs w:val="24"/>
        </w:rPr>
      </w:pPr>
      <w:r w:rsidRPr="00D404C7">
        <w:rPr>
          <w:szCs w:val="24"/>
        </w:rPr>
        <w:t>En</w:t>
      </w:r>
      <w:r w:rsidRPr="00D404C7">
        <w:rPr>
          <w:spacing w:val="24"/>
          <w:szCs w:val="24"/>
        </w:rPr>
        <w:t xml:space="preserve"> </w:t>
      </w:r>
      <w:r w:rsidRPr="00D404C7">
        <w:rPr>
          <w:szCs w:val="24"/>
        </w:rPr>
        <w:t>vertu</w:t>
      </w:r>
      <w:r w:rsidRPr="00D404C7">
        <w:rPr>
          <w:spacing w:val="24"/>
          <w:szCs w:val="24"/>
        </w:rPr>
        <w:t xml:space="preserve"> </w:t>
      </w:r>
      <w:r w:rsidRPr="00D404C7">
        <w:rPr>
          <w:szCs w:val="24"/>
        </w:rPr>
        <w:t>de</w:t>
      </w:r>
      <w:r w:rsidRPr="00D404C7">
        <w:rPr>
          <w:spacing w:val="24"/>
          <w:szCs w:val="24"/>
        </w:rPr>
        <w:t xml:space="preserve"> </w:t>
      </w:r>
      <w:r w:rsidRPr="00D404C7">
        <w:rPr>
          <w:szCs w:val="24"/>
        </w:rPr>
        <w:t>mes</w:t>
      </w:r>
      <w:r w:rsidRPr="00D404C7">
        <w:rPr>
          <w:spacing w:val="24"/>
          <w:szCs w:val="24"/>
        </w:rPr>
        <w:t xml:space="preserve"> </w:t>
      </w:r>
      <w:r w:rsidRPr="00D404C7">
        <w:rPr>
          <w:szCs w:val="24"/>
        </w:rPr>
        <w:t>pouvoirs</w:t>
      </w:r>
      <w:r w:rsidRPr="00D404C7">
        <w:rPr>
          <w:spacing w:val="24"/>
          <w:szCs w:val="24"/>
        </w:rPr>
        <w:t xml:space="preserve"> </w:t>
      </w:r>
      <w:r w:rsidRPr="00D404C7">
        <w:rPr>
          <w:szCs w:val="24"/>
        </w:rPr>
        <w:t>de</w:t>
      </w:r>
      <w:r w:rsidRPr="00D404C7">
        <w:rPr>
          <w:spacing w:val="24"/>
          <w:szCs w:val="24"/>
        </w:rPr>
        <w:t xml:space="preserve"> </w:t>
      </w:r>
      <w:r w:rsidRPr="00D404C7">
        <w:rPr>
          <w:szCs w:val="24"/>
        </w:rPr>
        <w:t>Directeur</w:t>
      </w:r>
      <w:r w:rsidRPr="00D404C7">
        <w:rPr>
          <w:spacing w:val="24"/>
          <w:szCs w:val="24"/>
        </w:rPr>
        <w:t xml:space="preserve"> </w:t>
      </w:r>
      <w:r w:rsidRPr="00D404C7">
        <w:rPr>
          <w:szCs w:val="24"/>
        </w:rPr>
        <w:t>Général,</w:t>
      </w:r>
      <w:r w:rsidRPr="00D404C7">
        <w:rPr>
          <w:spacing w:val="24"/>
          <w:szCs w:val="24"/>
        </w:rPr>
        <w:t xml:space="preserve"> </w:t>
      </w:r>
      <w:r w:rsidRPr="00D404C7">
        <w:rPr>
          <w:szCs w:val="24"/>
        </w:rPr>
        <w:t>après</w:t>
      </w:r>
      <w:r w:rsidRPr="00D404C7">
        <w:rPr>
          <w:spacing w:val="24"/>
          <w:szCs w:val="24"/>
        </w:rPr>
        <w:t xml:space="preserve"> </w:t>
      </w:r>
      <w:r w:rsidRPr="00D404C7">
        <w:rPr>
          <w:szCs w:val="24"/>
        </w:rPr>
        <w:t>avoir</w:t>
      </w:r>
      <w:r w:rsidRPr="00D404C7">
        <w:rPr>
          <w:spacing w:val="24"/>
          <w:szCs w:val="24"/>
        </w:rPr>
        <w:t xml:space="preserve"> </w:t>
      </w:r>
      <w:r w:rsidRPr="00D404C7">
        <w:rPr>
          <w:szCs w:val="24"/>
        </w:rPr>
        <w:t>pris</w:t>
      </w:r>
      <w:r w:rsidRPr="00D404C7">
        <w:rPr>
          <w:spacing w:val="24"/>
          <w:szCs w:val="24"/>
        </w:rPr>
        <w:t xml:space="preserve"> </w:t>
      </w:r>
      <w:r w:rsidRPr="00D404C7">
        <w:rPr>
          <w:szCs w:val="24"/>
        </w:rPr>
        <w:t>connaissance</w:t>
      </w:r>
      <w:r w:rsidRPr="00D404C7">
        <w:rPr>
          <w:spacing w:val="24"/>
          <w:szCs w:val="24"/>
        </w:rPr>
        <w:t xml:space="preserve"> </w:t>
      </w:r>
      <w:r w:rsidRPr="00D404C7">
        <w:rPr>
          <w:szCs w:val="24"/>
        </w:rPr>
        <w:t>du</w:t>
      </w:r>
      <w:r w:rsidRPr="00D404C7">
        <w:rPr>
          <w:spacing w:val="24"/>
          <w:szCs w:val="24"/>
        </w:rPr>
        <w:t xml:space="preserve"> </w:t>
      </w:r>
      <w:r w:rsidRPr="00D404C7">
        <w:rPr>
          <w:szCs w:val="24"/>
        </w:rPr>
        <w:t>Dossier</w:t>
      </w:r>
      <w:r w:rsidRPr="00D404C7">
        <w:rPr>
          <w:spacing w:val="24"/>
          <w:szCs w:val="24"/>
        </w:rPr>
        <w:t xml:space="preserve"> </w:t>
      </w:r>
      <w:r w:rsidR="00F85F85">
        <w:rPr>
          <w:szCs w:val="24"/>
        </w:rPr>
        <w:t>de Demande de Cotation</w:t>
      </w:r>
      <w:r w:rsidRPr="00D404C7">
        <w:rPr>
          <w:spacing w:val="7"/>
          <w:szCs w:val="24"/>
        </w:rPr>
        <w:t xml:space="preserve"> </w:t>
      </w:r>
      <w:r w:rsidRPr="00D404C7">
        <w:rPr>
          <w:szCs w:val="24"/>
        </w:rPr>
        <w:t>n°</w:t>
      </w:r>
      <w:r w:rsidRPr="00D404C7">
        <w:rPr>
          <w:i/>
          <w:iCs/>
          <w:szCs w:val="24"/>
        </w:rPr>
        <w:t>[indiquer</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prestation].</w:t>
      </w:r>
    </w:p>
    <w:p w14:paraId="301D1CC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7E4C418" w14:textId="3E51BF13"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Déclare</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l’intention</w:t>
      </w:r>
      <w:r w:rsidRPr="00D404C7">
        <w:rPr>
          <w:spacing w:val="7"/>
          <w:szCs w:val="24"/>
        </w:rPr>
        <w:t xml:space="preserve"> </w:t>
      </w:r>
      <w:r w:rsidRPr="00D404C7">
        <w:rPr>
          <w:szCs w:val="24"/>
        </w:rPr>
        <w:t>de</w:t>
      </w:r>
      <w:r w:rsidRPr="00D404C7">
        <w:rPr>
          <w:spacing w:val="7"/>
          <w:szCs w:val="24"/>
        </w:rPr>
        <w:t xml:space="preserve"> </w:t>
      </w:r>
      <w:r w:rsidRPr="00D404C7">
        <w:rPr>
          <w:szCs w:val="24"/>
        </w:rPr>
        <w:t>soumissionner</w:t>
      </w:r>
      <w:r w:rsidRPr="00D404C7">
        <w:rPr>
          <w:spacing w:val="7"/>
          <w:szCs w:val="24"/>
        </w:rPr>
        <w:t xml:space="preserve"> </w:t>
      </w:r>
      <w:r w:rsidRPr="00D404C7">
        <w:rPr>
          <w:szCs w:val="24"/>
        </w:rPr>
        <w:t>pour</w:t>
      </w:r>
      <w:r w:rsidRPr="00D404C7">
        <w:rPr>
          <w:spacing w:val="7"/>
          <w:szCs w:val="24"/>
        </w:rPr>
        <w:t xml:space="preserve"> </w:t>
      </w:r>
      <w:r w:rsidRPr="00D404C7">
        <w:rPr>
          <w:szCs w:val="24"/>
        </w:rPr>
        <w:t>cet</w:t>
      </w:r>
      <w:r w:rsidRPr="00D404C7">
        <w:rPr>
          <w:spacing w:val="7"/>
          <w:szCs w:val="24"/>
        </w:rPr>
        <w:t xml:space="preserve"> </w:t>
      </w:r>
      <w:r w:rsidR="00F85F85">
        <w:rPr>
          <w:szCs w:val="24"/>
        </w:rPr>
        <w:t>Demande de Cotation</w:t>
      </w:r>
      <w:r w:rsidRPr="00D404C7">
        <w:rPr>
          <w:szCs w:val="24"/>
        </w:rPr>
        <w:t>.</w:t>
      </w:r>
    </w:p>
    <w:p w14:paraId="4E43BE7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7EE845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458D946" w14:textId="77777777" w:rsidR="00614C0B" w:rsidRPr="00D404C7" w:rsidRDefault="00614C0B" w:rsidP="00614C0B">
      <w:pPr>
        <w:widowControl w:val="0"/>
        <w:tabs>
          <w:tab w:val="left" w:pos="8100"/>
          <w:tab w:val="left" w:pos="10820"/>
        </w:tabs>
        <w:suppressAutoHyphens/>
        <w:autoSpaceDE w:val="0"/>
        <w:autoSpaceDN w:val="0"/>
        <w:adjustRightInd w:val="0"/>
        <w:spacing w:after="60" w:line="360" w:lineRule="auto"/>
        <w:ind w:left="2268" w:right="-92" w:firstLine="0"/>
        <w:jc w:val="left"/>
        <w:textAlignment w:val="baseline"/>
        <w:rPr>
          <w:szCs w:val="24"/>
        </w:rPr>
      </w:pPr>
      <w:r w:rsidRPr="00D404C7">
        <w:rPr>
          <w:szCs w:val="24"/>
        </w:rPr>
        <w:t xml:space="preserve">                    Fait</w:t>
      </w:r>
      <w:r w:rsidRPr="00D404C7">
        <w:rPr>
          <w:spacing w:val="7"/>
          <w:szCs w:val="24"/>
        </w:rPr>
        <w:t xml:space="preserve"> </w:t>
      </w:r>
      <w:r w:rsidRPr="00D404C7">
        <w:rPr>
          <w:szCs w:val="24"/>
        </w:rPr>
        <w:t>à</w:t>
      </w:r>
      <w:r w:rsidRPr="00D404C7">
        <w:rPr>
          <w:spacing w:val="7"/>
          <w:szCs w:val="24"/>
        </w:rPr>
        <w:t xml:space="preserve"> </w:t>
      </w:r>
      <w:r w:rsidRPr="00D404C7">
        <w:rPr>
          <w:szCs w:val="24"/>
          <w:u w:val="single"/>
        </w:rPr>
        <w:t xml:space="preserve"> ________________</w:t>
      </w:r>
      <w:r w:rsidRPr="00D404C7">
        <w:rPr>
          <w:szCs w:val="24"/>
        </w:rPr>
        <w:t>le</w:t>
      </w:r>
      <w:r w:rsidRPr="00D404C7">
        <w:rPr>
          <w:spacing w:val="7"/>
          <w:szCs w:val="24"/>
        </w:rPr>
        <w:t xml:space="preserve"> </w:t>
      </w:r>
      <w:r w:rsidRPr="00D404C7">
        <w:rPr>
          <w:szCs w:val="24"/>
          <w:u w:val="single"/>
        </w:rPr>
        <w:t xml:space="preserve"> </w:t>
      </w:r>
      <w:r w:rsidRPr="00D404C7">
        <w:rPr>
          <w:szCs w:val="24"/>
          <w:u w:val="single"/>
        </w:rPr>
        <w:tab/>
      </w:r>
    </w:p>
    <w:p w14:paraId="4F94251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015F312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BED8A8C" w14:textId="77777777" w:rsidR="00614C0B" w:rsidRPr="00D404C7" w:rsidRDefault="00614C0B" w:rsidP="00614C0B">
      <w:pPr>
        <w:widowControl w:val="0"/>
        <w:suppressAutoHyphens/>
        <w:autoSpaceDE w:val="0"/>
        <w:autoSpaceDN w:val="0"/>
        <w:adjustRightInd w:val="0"/>
        <w:spacing w:after="60" w:line="360" w:lineRule="auto"/>
        <w:ind w:left="2880" w:right="-55" w:firstLine="720"/>
        <w:jc w:val="left"/>
        <w:textAlignment w:val="baseline"/>
        <w:rPr>
          <w:szCs w:val="24"/>
        </w:rPr>
      </w:pPr>
      <w:r w:rsidRPr="00D404C7">
        <w:rPr>
          <w:szCs w:val="24"/>
        </w:rPr>
        <w:t>Signature,</w:t>
      </w:r>
      <w:r w:rsidRPr="00D404C7">
        <w:rPr>
          <w:spacing w:val="7"/>
          <w:szCs w:val="24"/>
        </w:rPr>
        <w:t xml:space="preserve"> </w:t>
      </w: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cachet</w:t>
      </w:r>
      <w:r w:rsidRPr="00D404C7">
        <w:rPr>
          <w:spacing w:val="7"/>
          <w:szCs w:val="24"/>
        </w:rPr>
        <w:t xml:space="preserve"> </w:t>
      </w:r>
      <w:r w:rsidRPr="00D404C7">
        <w:rPr>
          <w:szCs w:val="24"/>
        </w:rPr>
        <w:t>du</w:t>
      </w:r>
      <w:r w:rsidRPr="00D404C7">
        <w:rPr>
          <w:spacing w:val="7"/>
          <w:szCs w:val="24"/>
        </w:rPr>
        <w:t xml:space="preserve"> </w:t>
      </w:r>
      <w:r w:rsidRPr="00D404C7">
        <w:rPr>
          <w:szCs w:val="24"/>
        </w:rPr>
        <w:t>soumissionnaire</w:t>
      </w:r>
    </w:p>
    <w:bookmarkEnd w:id="247"/>
    <w:bookmarkEnd w:id="264"/>
    <w:p w14:paraId="22E8ED7C"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5CEB7E12" w14:textId="77777777" w:rsidR="00614C0B"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EC85CB2"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EE46FD4"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17F31BE"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E6F2CEB"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AE1CDF7"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9236DC8"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190C9BE"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0E59129"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D50759F" w14:textId="77777777" w:rsidR="00F85F85" w:rsidRPr="00D404C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6CE61FC" w14:textId="457A534F"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65" w:name="_Toc156822342"/>
      <w:bookmarkStart w:id="266" w:name="_Toc156822783"/>
      <w:bookmarkStart w:id="267" w:name="_Toc156825451"/>
      <w:bookmarkStart w:id="268" w:name="_Toc156826473"/>
      <w:bookmarkStart w:id="269" w:name="_Toc156853927"/>
      <w:bookmarkStart w:id="270" w:name="_Toc156855427"/>
      <w:bookmarkStart w:id="271" w:name="_Hlk163224971"/>
      <w:r w:rsidRPr="00D404C7">
        <w:rPr>
          <w:b/>
          <w:bCs/>
          <w:caps/>
          <w:color w:val="000000"/>
          <w:spacing w:val="36"/>
          <w:w w:val="80"/>
          <w:position w:val="-1"/>
          <w:sz w:val="32"/>
          <w:szCs w:val="24"/>
        </w:rPr>
        <w:lastRenderedPageBreak/>
        <w:t>ANNEXEN°13 : Références du Candidat</w:t>
      </w:r>
      <w:bookmarkEnd w:id="265"/>
      <w:bookmarkEnd w:id="266"/>
      <w:bookmarkEnd w:id="267"/>
      <w:bookmarkEnd w:id="268"/>
      <w:bookmarkEnd w:id="269"/>
      <w:bookmarkEnd w:id="270"/>
    </w:p>
    <w:p w14:paraId="4691E1A7" w14:textId="77777777" w:rsidR="00C048EE" w:rsidRPr="00D404C7" w:rsidRDefault="00C048EE" w:rsidP="00C048EE">
      <w:pPr>
        <w:widowControl w:val="0"/>
        <w:suppressAutoHyphens/>
        <w:autoSpaceDE w:val="0"/>
        <w:autoSpaceDN w:val="0"/>
        <w:adjustRightInd w:val="0"/>
        <w:spacing w:before="60" w:after="60" w:line="360" w:lineRule="auto"/>
        <w:ind w:left="127" w:right="-194" w:firstLine="0"/>
        <w:jc w:val="left"/>
        <w:textAlignment w:val="baseline"/>
        <w:rPr>
          <w:szCs w:val="24"/>
        </w:rPr>
      </w:pPr>
      <w:r w:rsidRPr="00D404C7">
        <w:rPr>
          <w:szCs w:val="24"/>
        </w:rPr>
        <w:t>Services</w:t>
      </w:r>
      <w:r w:rsidRPr="00D404C7">
        <w:rPr>
          <w:spacing w:val="-5"/>
          <w:szCs w:val="24"/>
        </w:rPr>
        <w:t xml:space="preserve"> </w:t>
      </w:r>
      <w:r w:rsidRPr="00D404C7">
        <w:rPr>
          <w:szCs w:val="24"/>
        </w:rPr>
        <w:t>rendus</w:t>
      </w:r>
      <w:r w:rsidRPr="00D404C7">
        <w:rPr>
          <w:spacing w:val="-5"/>
          <w:szCs w:val="24"/>
        </w:rPr>
        <w:t xml:space="preserve"> </w:t>
      </w:r>
      <w:r w:rsidRPr="00D404C7">
        <w:rPr>
          <w:szCs w:val="24"/>
        </w:rPr>
        <w:t>pendant</w:t>
      </w:r>
      <w:r w:rsidRPr="00D404C7">
        <w:rPr>
          <w:spacing w:val="-5"/>
          <w:szCs w:val="24"/>
        </w:rPr>
        <w:t xml:space="preserve"> </w:t>
      </w:r>
      <w:r w:rsidRPr="00D404C7">
        <w:rPr>
          <w:szCs w:val="24"/>
        </w:rPr>
        <w:t>les</w:t>
      </w:r>
      <w:r w:rsidRPr="00D404C7">
        <w:rPr>
          <w:spacing w:val="-5"/>
          <w:szCs w:val="24"/>
        </w:rPr>
        <w:t xml:space="preserve"> </w:t>
      </w:r>
      <w:r w:rsidRPr="00D404C7">
        <w:rPr>
          <w:szCs w:val="24"/>
        </w:rPr>
        <w:t>[indiquer</w:t>
      </w:r>
      <w:r w:rsidRPr="00D404C7">
        <w:rPr>
          <w:spacing w:val="-5"/>
          <w:szCs w:val="24"/>
        </w:rPr>
        <w:t xml:space="preserve"> </w:t>
      </w:r>
      <w:r w:rsidRPr="00D404C7">
        <w:rPr>
          <w:szCs w:val="24"/>
        </w:rPr>
        <w:t>le</w:t>
      </w:r>
      <w:r w:rsidRPr="00D404C7">
        <w:rPr>
          <w:spacing w:val="-5"/>
          <w:szCs w:val="24"/>
        </w:rPr>
        <w:t xml:space="preserve"> </w:t>
      </w:r>
      <w:r w:rsidRPr="00D404C7">
        <w:rPr>
          <w:szCs w:val="24"/>
        </w:rPr>
        <w:t>nombre</w:t>
      </w:r>
      <w:r w:rsidRPr="00D404C7">
        <w:rPr>
          <w:spacing w:val="-5"/>
          <w:szCs w:val="24"/>
        </w:rPr>
        <w:t xml:space="preserve"> </w:t>
      </w:r>
      <w:r w:rsidRPr="00D404C7">
        <w:rPr>
          <w:szCs w:val="24"/>
        </w:rPr>
        <w:t>de</w:t>
      </w:r>
      <w:r w:rsidRPr="00D404C7">
        <w:rPr>
          <w:spacing w:val="-5"/>
          <w:szCs w:val="24"/>
        </w:rPr>
        <w:t xml:space="preserve"> </w:t>
      </w:r>
      <w:r w:rsidRPr="00D404C7">
        <w:rPr>
          <w:szCs w:val="24"/>
        </w:rPr>
        <w:t>1</w:t>
      </w:r>
      <w:r w:rsidRPr="00D404C7">
        <w:rPr>
          <w:spacing w:val="-5"/>
          <w:szCs w:val="24"/>
        </w:rPr>
        <w:t xml:space="preserve"> </w:t>
      </w:r>
      <w:r w:rsidRPr="00D404C7">
        <w:rPr>
          <w:szCs w:val="24"/>
        </w:rPr>
        <w:t>à</w:t>
      </w:r>
      <w:r w:rsidRPr="00D404C7">
        <w:rPr>
          <w:spacing w:val="-5"/>
          <w:szCs w:val="24"/>
        </w:rPr>
        <w:t xml:space="preserve"> </w:t>
      </w:r>
      <w:r w:rsidRPr="00D404C7">
        <w:rPr>
          <w:szCs w:val="24"/>
        </w:rPr>
        <w:t>5]</w:t>
      </w:r>
      <w:r w:rsidRPr="00D404C7">
        <w:rPr>
          <w:spacing w:val="-5"/>
          <w:szCs w:val="24"/>
        </w:rPr>
        <w:t xml:space="preserve"> </w:t>
      </w:r>
      <w:r w:rsidRPr="00D404C7">
        <w:rPr>
          <w:szCs w:val="24"/>
        </w:rPr>
        <w:t>dernières</w:t>
      </w:r>
      <w:r w:rsidRPr="00D404C7">
        <w:rPr>
          <w:spacing w:val="-5"/>
          <w:szCs w:val="24"/>
        </w:rPr>
        <w:t xml:space="preserve"> </w:t>
      </w:r>
      <w:r w:rsidRPr="00D404C7">
        <w:rPr>
          <w:szCs w:val="24"/>
        </w:rPr>
        <w:t>années</w:t>
      </w:r>
      <w:r w:rsidRPr="00D404C7">
        <w:rPr>
          <w:spacing w:val="-5"/>
          <w:szCs w:val="24"/>
        </w:rPr>
        <w:t xml:space="preserve"> </w:t>
      </w:r>
      <w:r w:rsidRPr="00D404C7">
        <w:rPr>
          <w:szCs w:val="24"/>
        </w:rPr>
        <w:t>qui</w:t>
      </w:r>
      <w:r w:rsidRPr="00D404C7">
        <w:rPr>
          <w:spacing w:val="-5"/>
          <w:szCs w:val="24"/>
        </w:rPr>
        <w:t xml:space="preserve"> </w:t>
      </w:r>
      <w:r w:rsidRPr="00D404C7">
        <w:rPr>
          <w:szCs w:val="24"/>
        </w:rPr>
        <w:t>illustrent</w:t>
      </w:r>
      <w:r w:rsidRPr="00D404C7">
        <w:rPr>
          <w:spacing w:val="-5"/>
          <w:szCs w:val="24"/>
        </w:rPr>
        <w:t xml:space="preserve"> </w:t>
      </w:r>
      <w:r w:rsidRPr="00D404C7">
        <w:rPr>
          <w:szCs w:val="24"/>
        </w:rPr>
        <w:t>le</w:t>
      </w:r>
      <w:r w:rsidRPr="00D404C7">
        <w:rPr>
          <w:spacing w:val="-5"/>
          <w:szCs w:val="24"/>
        </w:rPr>
        <w:t xml:space="preserve"> </w:t>
      </w:r>
      <w:r w:rsidRPr="00D404C7">
        <w:rPr>
          <w:szCs w:val="24"/>
        </w:rPr>
        <w:t>mieux</w:t>
      </w:r>
      <w:r w:rsidRPr="00D404C7">
        <w:rPr>
          <w:spacing w:val="-5"/>
          <w:szCs w:val="24"/>
        </w:rPr>
        <w:t xml:space="preserve"> </w:t>
      </w:r>
      <w:r w:rsidRPr="00D404C7">
        <w:rPr>
          <w:szCs w:val="24"/>
        </w:rPr>
        <w:t>vos qualifications</w:t>
      </w:r>
    </w:p>
    <w:p w14:paraId="658AAD17" w14:textId="77777777" w:rsidR="00C048EE" w:rsidRPr="00D404C7" w:rsidRDefault="00C048EE" w:rsidP="00C048EE">
      <w:pPr>
        <w:widowControl w:val="0"/>
        <w:suppressAutoHyphens/>
        <w:autoSpaceDE w:val="0"/>
        <w:autoSpaceDN w:val="0"/>
        <w:adjustRightInd w:val="0"/>
        <w:spacing w:before="60" w:after="60" w:line="360" w:lineRule="auto"/>
        <w:ind w:left="127" w:right="102" w:firstLine="0"/>
        <w:textAlignment w:val="baseline"/>
        <w:rPr>
          <w:szCs w:val="24"/>
        </w:rPr>
      </w:pPr>
      <w:r w:rsidRPr="00D404C7">
        <w:rPr>
          <w:szCs w:val="24"/>
        </w:rPr>
        <w:t>À l’aide du formulaire ci-dessous, indiquez les renseignements demandés pour chaque mission pertinente que votre société/organisme a obtenue par contrat, soit en tant que seule société, soit comme</w:t>
      </w:r>
      <w:r w:rsidRPr="00D404C7">
        <w:rPr>
          <w:spacing w:val="7"/>
          <w:szCs w:val="24"/>
        </w:rPr>
        <w:t xml:space="preserve"> </w:t>
      </w:r>
      <w:r w:rsidRPr="00D404C7">
        <w:rPr>
          <w:szCs w:val="24"/>
        </w:rPr>
        <w:t>l’un</w:t>
      </w:r>
      <w:r w:rsidRPr="00D404C7">
        <w:rPr>
          <w:spacing w:val="7"/>
          <w:szCs w:val="24"/>
        </w:rPr>
        <w:t xml:space="preserve"> </w:t>
      </w:r>
      <w:r w:rsidRPr="00D404C7">
        <w:rPr>
          <w:szCs w:val="24"/>
        </w:rPr>
        <w:t>des</w:t>
      </w:r>
      <w:r w:rsidRPr="00D404C7">
        <w:rPr>
          <w:spacing w:val="7"/>
          <w:szCs w:val="24"/>
        </w:rPr>
        <w:t xml:space="preserve"> </w:t>
      </w:r>
      <w:r w:rsidRPr="00D404C7">
        <w:rPr>
          <w:szCs w:val="24"/>
        </w:rPr>
        <w:t>principaux</w:t>
      </w:r>
      <w:r w:rsidRPr="00D404C7">
        <w:rPr>
          <w:spacing w:val="7"/>
          <w:szCs w:val="24"/>
        </w:rPr>
        <w:t xml:space="preserve"> </w:t>
      </w:r>
      <w:r w:rsidRPr="00D404C7">
        <w:rPr>
          <w:szCs w:val="24"/>
        </w:rPr>
        <w:t>partenaires</w:t>
      </w:r>
      <w:r w:rsidRPr="00D404C7">
        <w:rPr>
          <w:spacing w:val="7"/>
          <w:szCs w:val="24"/>
        </w:rPr>
        <w:t xml:space="preserve"> </w:t>
      </w:r>
      <w:r w:rsidRPr="00D404C7">
        <w:rPr>
          <w:szCs w:val="24"/>
        </w:rPr>
        <w:t>d’un</w:t>
      </w:r>
      <w:r w:rsidRPr="00D404C7">
        <w:rPr>
          <w:spacing w:val="7"/>
          <w:szCs w:val="24"/>
        </w:rPr>
        <w:t xml:space="preserve"> </w:t>
      </w:r>
      <w:r w:rsidRPr="00D404C7">
        <w:rPr>
          <w:szCs w:val="24"/>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C048EE" w:rsidRPr="00D404C7" w14:paraId="35170951" w14:textId="77777777" w:rsidTr="004E6F83">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41F3B0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Mission</w:t>
            </w:r>
            <w:r w:rsidRPr="00D404C7">
              <w:rPr>
                <w:spacing w:val="7"/>
                <w:szCs w:val="24"/>
              </w:rPr>
              <w:t xml:space="preserve"> </w:t>
            </w:r>
            <w:r w:rsidRPr="00D404C7">
              <w:rPr>
                <w:szCs w:val="24"/>
              </w:rPr>
              <w:t>:</w:t>
            </w:r>
          </w:p>
        </w:tc>
        <w:tc>
          <w:tcPr>
            <w:tcW w:w="4294" w:type="dxa"/>
            <w:tcBorders>
              <w:top w:val="single" w:sz="4" w:space="0" w:color="221F1F"/>
              <w:left w:val="single" w:sz="4" w:space="0" w:color="221F1F"/>
              <w:bottom w:val="single" w:sz="4" w:space="0" w:color="221F1F"/>
              <w:right w:val="single" w:sz="4" w:space="0" w:color="221F1F"/>
            </w:tcBorders>
          </w:tcPr>
          <w:p w14:paraId="0D273B3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Pays :</w:t>
            </w:r>
          </w:p>
        </w:tc>
      </w:tr>
      <w:tr w:rsidR="00C048EE" w:rsidRPr="00D404C7" w14:paraId="04A6B714" w14:textId="77777777" w:rsidTr="004E6F83">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4FCD309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DCD9AE6"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23BC2A12"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Personnel spécialisé fourni par votre société/organisme (profils) :</w:t>
            </w:r>
          </w:p>
        </w:tc>
      </w:tr>
      <w:tr w:rsidR="00C048EE" w:rsidRPr="00D404C7" w14:paraId="10C62F23" w14:textId="77777777" w:rsidTr="004E6F83">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0ACA3922"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AFE900B"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62E89C6F"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 d’employés ayant participé à la Mission :</w:t>
            </w:r>
          </w:p>
        </w:tc>
      </w:tr>
      <w:tr w:rsidR="00C048EE" w:rsidRPr="00D404C7" w14:paraId="5C2AE2C9" w14:textId="77777777" w:rsidTr="004E6F83">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1E0AF8E8"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25FB8FAF"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3EC3F747"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7EF23C4D"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 de mois de travail ;</w:t>
            </w:r>
          </w:p>
          <w:p w14:paraId="2E004A3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durée de la Mission :</w:t>
            </w:r>
          </w:p>
        </w:tc>
      </w:tr>
      <w:tr w:rsidR="00C048EE" w:rsidRPr="00D404C7" w14:paraId="7944AEDF" w14:textId="77777777" w:rsidTr="004E6F83">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44B2091"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12D5BEE"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442C79AD" w14:textId="77777777" w:rsidR="00C048EE" w:rsidRPr="00D404C7" w:rsidRDefault="00C048EE" w:rsidP="00C048EE">
            <w:pPr>
              <w:widowControl w:val="0"/>
              <w:suppressAutoHyphens/>
              <w:autoSpaceDE w:val="0"/>
              <w:autoSpaceDN w:val="0"/>
              <w:adjustRightInd w:val="0"/>
              <w:spacing w:before="60" w:after="60" w:line="360" w:lineRule="auto"/>
              <w:ind w:left="300" w:right="-20" w:firstLine="0"/>
              <w:jc w:val="left"/>
              <w:textAlignment w:val="baseline"/>
              <w:rPr>
                <w:szCs w:val="24"/>
              </w:rPr>
            </w:pPr>
          </w:p>
        </w:tc>
      </w:tr>
      <w:tr w:rsidR="00C048EE" w:rsidRPr="00D404C7" w14:paraId="766D38B2" w14:textId="77777777" w:rsidTr="004E6F83">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AF5A23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1C5BEAF9"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démarrage :</w:t>
            </w:r>
            <w:r w:rsidRPr="00D404C7">
              <w:rPr>
                <w:szCs w:val="24"/>
              </w:rPr>
              <w:tab/>
              <w:t xml:space="preserve">  Date</w:t>
            </w:r>
            <w:r w:rsidRPr="00D404C7">
              <w:rPr>
                <w:spacing w:val="7"/>
                <w:szCs w:val="24"/>
              </w:rPr>
              <w:t xml:space="preserve"> </w:t>
            </w:r>
            <w:r w:rsidRPr="00D404C7">
              <w:rPr>
                <w:szCs w:val="24"/>
              </w:rPr>
              <w:t>d’achèvement</w:t>
            </w:r>
            <w:r w:rsidRPr="00D404C7">
              <w:rPr>
                <w:spacing w:val="7"/>
                <w:szCs w:val="24"/>
              </w:rPr>
              <w:t xml:space="preserve"> </w:t>
            </w:r>
            <w:r w:rsidRPr="00D404C7">
              <w:rPr>
                <w:szCs w:val="24"/>
              </w:rPr>
              <w:t>:</w:t>
            </w:r>
          </w:p>
          <w:p w14:paraId="0D521CA4" w14:textId="77777777" w:rsidR="00C048EE" w:rsidRPr="00D404C7" w:rsidRDefault="00C048EE" w:rsidP="00C048EE">
            <w:pPr>
              <w:widowControl w:val="0"/>
              <w:tabs>
                <w:tab w:val="left" w:pos="4020"/>
              </w:tabs>
              <w:suppressAutoHyphens/>
              <w:autoSpaceDE w:val="0"/>
              <w:autoSpaceDN w:val="0"/>
              <w:adjustRightInd w:val="0"/>
              <w:spacing w:before="60" w:after="60" w:line="360" w:lineRule="auto"/>
              <w:ind w:left="300" w:right="-20" w:firstLine="0"/>
              <w:jc w:val="left"/>
              <w:textAlignment w:val="baseline"/>
              <w:rPr>
                <w:szCs w:val="24"/>
              </w:rPr>
            </w:pPr>
            <w:r w:rsidRPr="00D404C7">
              <w:rPr>
                <w:i/>
                <w:iCs/>
                <w:szCs w:val="24"/>
              </w:rPr>
              <w:t>(mois/année)</w:t>
            </w:r>
            <w:r w:rsidRPr="00D404C7">
              <w:rPr>
                <w:i/>
                <w:iCs/>
                <w:szCs w:val="24"/>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22216C5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7744FD6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Valeur</w:t>
            </w:r>
            <w:r w:rsidRPr="00D404C7">
              <w:rPr>
                <w:spacing w:val="7"/>
                <w:szCs w:val="24"/>
              </w:rPr>
              <w:t xml:space="preserve"> </w:t>
            </w:r>
            <w:r w:rsidRPr="00D404C7">
              <w:rPr>
                <w:szCs w:val="24"/>
              </w:rPr>
              <w:t>approximative</w:t>
            </w:r>
            <w:r w:rsidRPr="00D404C7">
              <w:rPr>
                <w:spacing w:val="7"/>
                <w:szCs w:val="24"/>
              </w:rPr>
              <w:t xml:space="preserve"> </w:t>
            </w:r>
            <w:r w:rsidRPr="00D404C7">
              <w:rPr>
                <w:szCs w:val="24"/>
              </w:rPr>
              <w:t>des</w:t>
            </w:r>
            <w:r w:rsidRPr="00D404C7">
              <w:rPr>
                <w:spacing w:val="7"/>
                <w:szCs w:val="24"/>
              </w:rPr>
              <w:t xml:space="preserve"> </w:t>
            </w:r>
            <w:r w:rsidRPr="00D404C7">
              <w:rPr>
                <w:szCs w:val="24"/>
              </w:rPr>
              <w:t>services</w:t>
            </w:r>
          </w:p>
          <w:p w14:paraId="2CB9FEB5"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left"/>
              <w:textAlignment w:val="baseline"/>
              <w:rPr>
                <w:szCs w:val="24"/>
              </w:rPr>
            </w:pPr>
            <w:r w:rsidRPr="00D404C7">
              <w:rPr>
                <w:szCs w:val="24"/>
              </w:rPr>
              <w:t>(en</w:t>
            </w:r>
            <w:r w:rsidRPr="00D404C7">
              <w:rPr>
                <w:spacing w:val="7"/>
                <w:szCs w:val="24"/>
              </w:rPr>
              <w:t xml:space="preserve"> </w:t>
            </w:r>
            <w:r w:rsidRPr="00D404C7">
              <w:rPr>
                <w:szCs w:val="24"/>
              </w:rPr>
              <w:t>francs</w:t>
            </w:r>
            <w:r w:rsidRPr="00D404C7">
              <w:rPr>
                <w:spacing w:val="7"/>
                <w:szCs w:val="24"/>
              </w:rPr>
              <w:t xml:space="preserve"> </w:t>
            </w:r>
            <w:r w:rsidRPr="00D404C7">
              <w:rPr>
                <w:szCs w:val="24"/>
              </w:rPr>
              <w:t>CFA</w:t>
            </w:r>
            <w:r w:rsidRPr="00D404C7">
              <w:rPr>
                <w:spacing w:val="7"/>
                <w:szCs w:val="24"/>
              </w:rPr>
              <w:t xml:space="preserve"> </w:t>
            </w:r>
            <w:r w:rsidRPr="00D404C7">
              <w:rPr>
                <w:szCs w:val="24"/>
              </w:rPr>
              <w:t>HT)</w:t>
            </w:r>
            <w:r w:rsidRPr="00D404C7">
              <w:rPr>
                <w:spacing w:val="7"/>
                <w:szCs w:val="24"/>
              </w:rPr>
              <w:t xml:space="preserve"> </w:t>
            </w:r>
            <w:r w:rsidRPr="00D404C7">
              <w:rPr>
                <w:szCs w:val="24"/>
              </w:rPr>
              <w:t>:</w:t>
            </w:r>
          </w:p>
        </w:tc>
      </w:tr>
      <w:tr w:rsidR="00C048EE" w:rsidRPr="00D404C7" w14:paraId="0E5C09BD" w14:textId="77777777" w:rsidTr="004E6F83">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72507C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42A8A56D"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des</w:t>
            </w:r>
            <w:r w:rsidRPr="00D404C7">
              <w:rPr>
                <w:spacing w:val="7"/>
                <w:szCs w:val="24"/>
              </w:rPr>
              <w:t xml:space="preserve"> </w:t>
            </w:r>
            <w:r w:rsidRPr="00D404C7">
              <w:rPr>
                <w:szCs w:val="24"/>
              </w:rPr>
              <w:t>prestataires</w:t>
            </w:r>
            <w:r w:rsidRPr="00D404C7">
              <w:rPr>
                <w:spacing w:val="7"/>
                <w:szCs w:val="24"/>
              </w:rPr>
              <w:t xml:space="preserve"> </w:t>
            </w:r>
            <w:r w:rsidRPr="00D404C7">
              <w:rPr>
                <w:szCs w:val="24"/>
              </w:rPr>
              <w:t>associés/partenaires</w:t>
            </w:r>
            <w:r w:rsidRPr="00D404C7">
              <w:rPr>
                <w:spacing w:val="7"/>
                <w:szCs w:val="24"/>
              </w:rPr>
              <w:t xml:space="preserve"> </w:t>
            </w:r>
            <w:r w:rsidRPr="00D404C7">
              <w:rPr>
                <w:szCs w:val="24"/>
              </w:rPr>
              <w:t>éventuels</w:t>
            </w:r>
            <w:r w:rsidRPr="00D404C7">
              <w:rPr>
                <w:spacing w:val="7"/>
                <w:szCs w:val="24"/>
              </w:rPr>
              <w:t xml:space="preserve"> </w:t>
            </w:r>
            <w:r w:rsidRPr="00D404C7">
              <w:rPr>
                <w:szCs w:val="24"/>
              </w:rPr>
              <w:t>:</w:t>
            </w:r>
          </w:p>
        </w:tc>
        <w:tc>
          <w:tcPr>
            <w:tcW w:w="4294" w:type="dxa"/>
            <w:tcBorders>
              <w:top w:val="single" w:sz="4" w:space="0" w:color="221F1F"/>
              <w:left w:val="single" w:sz="4" w:space="0" w:color="221F1F"/>
              <w:bottom w:val="single" w:sz="4" w:space="0" w:color="221F1F"/>
              <w:right w:val="single" w:sz="4" w:space="0" w:color="221F1F"/>
            </w:tcBorders>
          </w:tcPr>
          <w:p w14:paraId="5ADF26A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3DDACFA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w:t>
            </w:r>
            <w:r w:rsidRPr="00D404C7">
              <w:rPr>
                <w:spacing w:val="7"/>
                <w:szCs w:val="24"/>
              </w:rPr>
              <w:t xml:space="preserve"> </w:t>
            </w:r>
            <w:r w:rsidRPr="00D404C7">
              <w:rPr>
                <w:szCs w:val="24"/>
              </w:rPr>
              <w:t>de</w:t>
            </w:r>
            <w:r w:rsidRPr="00D404C7">
              <w:rPr>
                <w:spacing w:val="7"/>
                <w:szCs w:val="24"/>
              </w:rPr>
              <w:t xml:space="preserve"> </w:t>
            </w:r>
            <w:r w:rsidRPr="00D404C7">
              <w:rPr>
                <w:szCs w:val="24"/>
              </w:rPr>
              <w:t>mois</w:t>
            </w:r>
            <w:r w:rsidRPr="00D404C7">
              <w:rPr>
                <w:spacing w:val="7"/>
                <w:szCs w:val="24"/>
              </w:rPr>
              <w:t xml:space="preserve"> </w:t>
            </w:r>
            <w:r w:rsidRPr="00D404C7">
              <w:rPr>
                <w:szCs w:val="24"/>
              </w:rPr>
              <w:t>de</w:t>
            </w:r>
            <w:r w:rsidRPr="00D404C7">
              <w:rPr>
                <w:spacing w:val="7"/>
                <w:szCs w:val="24"/>
              </w:rPr>
              <w:t xml:space="preserve"> </w:t>
            </w:r>
            <w:r w:rsidRPr="00D404C7">
              <w:rPr>
                <w:szCs w:val="24"/>
              </w:rPr>
              <w:t>travail de</w:t>
            </w:r>
            <w:r w:rsidRPr="00D404C7">
              <w:rPr>
                <w:spacing w:val="7"/>
                <w:szCs w:val="24"/>
              </w:rPr>
              <w:t xml:space="preserve"> </w:t>
            </w:r>
            <w:r w:rsidRPr="00D404C7">
              <w:rPr>
                <w:szCs w:val="24"/>
              </w:rPr>
              <w:t>spécialistes</w:t>
            </w:r>
            <w:r w:rsidRPr="00D404C7">
              <w:rPr>
                <w:spacing w:val="7"/>
                <w:szCs w:val="24"/>
              </w:rPr>
              <w:t xml:space="preserve"> </w:t>
            </w:r>
            <w:r w:rsidRPr="00D404C7">
              <w:rPr>
                <w:szCs w:val="24"/>
              </w:rPr>
              <w:t>fournis</w:t>
            </w:r>
            <w:r w:rsidRPr="00D404C7">
              <w:rPr>
                <w:spacing w:val="7"/>
                <w:szCs w:val="24"/>
              </w:rPr>
              <w:t xml:space="preserve"> </w:t>
            </w:r>
            <w:r w:rsidRPr="00D404C7">
              <w:rPr>
                <w:szCs w:val="24"/>
              </w:rPr>
              <w:t>par les</w:t>
            </w:r>
            <w:r w:rsidRPr="00D404C7">
              <w:rPr>
                <w:spacing w:val="7"/>
                <w:szCs w:val="24"/>
              </w:rPr>
              <w:t xml:space="preserve"> </w:t>
            </w:r>
            <w:r w:rsidRPr="00D404C7">
              <w:rPr>
                <w:szCs w:val="24"/>
              </w:rPr>
              <w:t>prestataires</w:t>
            </w:r>
            <w:r w:rsidRPr="00D404C7">
              <w:rPr>
                <w:spacing w:val="7"/>
                <w:szCs w:val="24"/>
              </w:rPr>
              <w:t xml:space="preserve"> </w:t>
            </w:r>
            <w:r w:rsidRPr="00D404C7">
              <w:rPr>
                <w:szCs w:val="24"/>
              </w:rPr>
              <w:t>associés</w:t>
            </w:r>
            <w:r w:rsidRPr="00D404C7">
              <w:rPr>
                <w:spacing w:val="7"/>
                <w:szCs w:val="24"/>
              </w:rPr>
              <w:t xml:space="preserve"> </w:t>
            </w:r>
            <w:r w:rsidRPr="00D404C7">
              <w:rPr>
                <w:szCs w:val="24"/>
              </w:rPr>
              <w:t>:</w:t>
            </w:r>
          </w:p>
        </w:tc>
      </w:tr>
      <w:tr w:rsidR="00C048EE" w:rsidRPr="00D404C7" w14:paraId="4F06EE13" w14:textId="77777777" w:rsidTr="004E6F83">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7BEE5E9D"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02B0ADC4"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fonctions</w:t>
            </w:r>
            <w:r w:rsidRPr="00D404C7">
              <w:rPr>
                <w:spacing w:val="7"/>
                <w:szCs w:val="24"/>
              </w:rPr>
              <w:t xml:space="preserve"> </w:t>
            </w:r>
            <w:r w:rsidRPr="00D404C7">
              <w:rPr>
                <w:szCs w:val="24"/>
              </w:rPr>
              <w:t>des</w:t>
            </w:r>
            <w:r w:rsidRPr="00D404C7">
              <w:rPr>
                <w:spacing w:val="7"/>
                <w:szCs w:val="24"/>
              </w:rPr>
              <w:t xml:space="preserve"> </w:t>
            </w:r>
            <w:r w:rsidRPr="00D404C7">
              <w:rPr>
                <w:szCs w:val="24"/>
              </w:rPr>
              <w:t>responsables</w:t>
            </w:r>
            <w:r w:rsidRPr="00D404C7">
              <w:rPr>
                <w:spacing w:val="7"/>
                <w:szCs w:val="24"/>
              </w:rPr>
              <w:t xml:space="preserve"> </w:t>
            </w:r>
            <w:r w:rsidRPr="00D404C7">
              <w:rPr>
                <w:szCs w:val="24"/>
              </w:rPr>
              <w:t>(Directeur/Coordinateur</w:t>
            </w:r>
            <w:r w:rsidRPr="00D404C7">
              <w:rPr>
                <w:spacing w:val="7"/>
                <w:szCs w:val="24"/>
              </w:rPr>
              <w:t xml:space="preserve"> </w:t>
            </w:r>
            <w:r w:rsidRPr="00D404C7">
              <w:rPr>
                <w:szCs w:val="24"/>
              </w:rPr>
              <w:t>du</w:t>
            </w:r>
            <w:r w:rsidRPr="00D404C7">
              <w:rPr>
                <w:spacing w:val="7"/>
                <w:szCs w:val="24"/>
              </w:rPr>
              <w:t xml:space="preserve"> </w:t>
            </w:r>
            <w:r w:rsidRPr="00D404C7">
              <w:rPr>
                <w:szCs w:val="24"/>
              </w:rPr>
              <w:t>projet,</w:t>
            </w:r>
            <w:r w:rsidRPr="00D404C7">
              <w:rPr>
                <w:spacing w:val="7"/>
                <w:szCs w:val="24"/>
              </w:rPr>
              <w:t xml:space="preserve"> </w:t>
            </w:r>
            <w:r w:rsidRPr="00D404C7">
              <w:rPr>
                <w:szCs w:val="24"/>
              </w:rPr>
              <w:t>Responsable</w:t>
            </w:r>
            <w:r w:rsidRPr="00D404C7">
              <w:rPr>
                <w:spacing w:val="7"/>
                <w:szCs w:val="24"/>
              </w:rPr>
              <w:t xml:space="preserve"> </w:t>
            </w:r>
            <w:r w:rsidRPr="00D404C7">
              <w:rPr>
                <w:szCs w:val="24"/>
              </w:rPr>
              <w:t>de</w:t>
            </w:r>
            <w:r w:rsidRPr="00D404C7">
              <w:rPr>
                <w:spacing w:val="7"/>
                <w:szCs w:val="24"/>
              </w:rPr>
              <w:t xml:space="preserve"> </w:t>
            </w:r>
            <w:r w:rsidRPr="00D404C7">
              <w:rPr>
                <w:szCs w:val="24"/>
              </w:rPr>
              <w:t>l’équipe)</w:t>
            </w:r>
            <w:r w:rsidRPr="00D404C7">
              <w:rPr>
                <w:spacing w:val="7"/>
                <w:szCs w:val="24"/>
              </w:rPr>
              <w:t xml:space="preserve"> </w:t>
            </w:r>
            <w:r w:rsidRPr="00D404C7">
              <w:rPr>
                <w:szCs w:val="24"/>
              </w:rPr>
              <w:t>:</w:t>
            </w:r>
          </w:p>
        </w:tc>
      </w:tr>
      <w:tr w:rsidR="00C048EE" w:rsidRPr="00D404C7" w14:paraId="1ED644C9" w14:textId="77777777" w:rsidTr="004E6F83">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57E83FB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03E2620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Descriptif</w:t>
            </w:r>
            <w:r w:rsidRPr="00D404C7">
              <w:rPr>
                <w:spacing w:val="7"/>
                <w:szCs w:val="24"/>
              </w:rPr>
              <w:t xml:space="preserve"> </w:t>
            </w:r>
            <w:r w:rsidRPr="00D404C7">
              <w:rPr>
                <w:szCs w:val="24"/>
              </w:rPr>
              <w:t>du</w:t>
            </w:r>
            <w:r w:rsidRPr="00D404C7">
              <w:rPr>
                <w:spacing w:val="7"/>
                <w:szCs w:val="24"/>
              </w:rPr>
              <w:t xml:space="preserve"> </w:t>
            </w:r>
            <w:r w:rsidRPr="00D404C7">
              <w:rPr>
                <w:szCs w:val="24"/>
              </w:rPr>
              <w:t>projet</w:t>
            </w:r>
            <w:r w:rsidRPr="00D404C7">
              <w:rPr>
                <w:spacing w:val="7"/>
                <w:szCs w:val="24"/>
              </w:rPr>
              <w:t xml:space="preserve"> </w:t>
            </w:r>
            <w:r w:rsidRPr="00D404C7">
              <w:rPr>
                <w:szCs w:val="24"/>
              </w:rPr>
              <w:t>:</w:t>
            </w:r>
          </w:p>
        </w:tc>
      </w:tr>
      <w:tr w:rsidR="00C048EE" w:rsidRPr="00D404C7" w14:paraId="71DDB776" w14:textId="77777777" w:rsidTr="004E6F83">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1D19A1F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7B687858"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Description</w:t>
            </w:r>
            <w:r w:rsidRPr="00D404C7">
              <w:rPr>
                <w:spacing w:val="7"/>
                <w:szCs w:val="24"/>
              </w:rPr>
              <w:t xml:space="preserve"> </w:t>
            </w:r>
            <w:r w:rsidRPr="00D404C7">
              <w:rPr>
                <w:szCs w:val="24"/>
              </w:rPr>
              <w:t>des</w:t>
            </w:r>
            <w:r w:rsidRPr="00D404C7">
              <w:rPr>
                <w:spacing w:val="7"/>
                <w:szCs w:val="24"/>
              </w:rPr>
              <w:t xml:space="preserve"> </w:t>
            </w:r>
            <w:r w:rsidRPr="00D404C7">
              <w:rPr>
                <w:szCs w:val="24"/>
              </w:rPr>
              <w:t>services</w:t>
            </w:r>
            <w:r w:rsidRPr="00D404C7">
              <w:rPr>
                <w:spacing w:val="7"/>
                <w:szCs w:val="24"/>
              </w:rPr>
              <w:t xml:space="preserve"> </w:t>
            </w:r>
            <w:r w:rsidRPr="00D404C7">
              <w:rPr>
                <w:szCs w:val="24"/>
              </w:rPr>
              <w:t>effectivement</w:t>
            </w:r>
            <w:r w:rsidRPr="00D404C7">
              <w:rPr>
                <w:spacing w:val="7"/>
                <w:szCs w:val="24"/>
              </w:rPr>
              <w:t xml:space="preserve"> </w:t>
            </w:r>
            <w:r w:rsidRPr="00D404C7">
              <w:rPr>
                <w:szCs w:val="24"/>
              </w:rPr>
              <w:t>rendus</w:t>
            </w:r>
            <w:r w:rsidRPr="00D404C7">
              <w:rPr>
                <w:spacing w:val="7"/>
                <w:szCs w:val="24"/>
              </w:rPr>
              <w:t xml:space="preserve"> </w:t>
            </w:r>
            <w:r w:rsidRPr="00D404C7">
              <w:rPr>
                <w:szCs w:val="24"/>
              </w:rPr>
              <w:t>par</w:t>
            </w:r>
            <w:r w:rsidRPr="00D404C7">
              <w:rPr>
                <w:spacing w:val="7"/>
                <w:szCs w:val="24"/>
              </w:rPr>
              <w:t xml:space="preserve"> </w:t>
            </w:r>
            <w:r w:rsidRPr="00D404C7">
              <w:rPr>
                <w:szCs w:val="24"/>
              </w:rPr>
              <w:t>votre</w:t>
            </w:r>
            <w:r w:rsidRPr="00D404C7">
              <w:rPr>
                <w:spacing w:val="7"/>
                <w:szCs w:val="24"/>
              </w:rPr>
              <w:t xml:space="preserve"> </w:t>
            </w:r>
            <w:r w:rsidRPr="00D404C7">
              <w:rPr>
                <w:szCs w:val="24"/>
              </w:rPr>
              <w:t>personnel</w:t>
            </w:r>
            <w:r w:rsidRPr="00D404C7">
              <w:rPr>
                <w:spacing w:val="7"/>
                <w:szCs w:val="24"/>
              </w:rPr>
              <w:t xml:space="preserve"> </w:t>
            </w:r>
            <w:r w:rsidRPr="00D404C7">
              <w:rPr>
                <w:szCs w:val="24"/>
              </w:rPr>
              <w:t>:</w:t>
            </w:r>
          </w:p>
        </w:tc>
      </w:tr>
    </w:tbl>
    <w:p w14:paraId="61D40E7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 w:val="12"/>
          <w:szCs w:val="24"/>
        </w:rPr>
      </w:pPr>
    </w:p>
    <w:p w14:paraId="1F3CF5E1" w14:textId="77777777" w:rsidR="00C048EE" w:rsidRPr="00D404C7" w:rsidRDefault="00C048EE" w:rsidP="00C048EE">
      <w:pPr>
        <w:suppressAutoHyphens/>
        <w:autoSpaceDN w:val="0"/>
        <w:spacing w:before="60" w:after="60" w:line="360" w:lineRule="auto"/>
        <w:ind w:left="0" w:firstLine="0"/>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w:t>
      </w:r>
    </w:p>
    <w:p w14:paraId="00B1871E" w14:textId="77777777" w:rsidR="00C048EE" w:rsidRPr="00D404C7" w:rsidRDefault="00C048EE" w:rsidP="00C048EE">
      <w:pPr>
        <w:suppressAutoHyphens/>
        <w:autoSpaceDN w:val="0"/>
        <w:spacing w:before="60" w:after="60" w:line="360" w:lineRule="auto"/>
        <w:ind w:left="0" w:firstLine="0"/>
        <w:textAlignment w:val="baseline"/>
        <w:rPr>
          <w:szCs w:val="24"/>
        </w:rPr>
      </w:pPr>
    </w:p>
    <w:p w14:paraId="35993D3A" w14:textId="77777777" w:rsidR="00C048EE" w:rsidRPr="00D404C7" w:rsidRDefault="00C048EE" w:rsidP="00C048EE">
      <w:pPr>
        <w:suppressAutoHyphens/>
        <w:autoSpaceDN w:val="0"/>
        <w:spacing w:before="60" w:after="60" w:line="360" w:lineRule="auto"/>
        <w:ind w:left="0" w:firstLine="0"/>
        <w:textAlignment w:val="baseline"/>
        <w:rPr>
          <w:szCs w:val="24"/>
        </w:rPr>
      </w:pPr>
    </w:p>
    <w:p w14:paraId="52CE9DCE" w14:textId="77777777" w:rsidR="00C048EE" w:rsidRPr="00D404C7" w:rsidRDefault="00C048EE" w:rsidP="00C048EE">
      <w:pPr>
        <w:suppressAutoHyphens/>
        <w:autoSpaceDN w:val="0"/>
        <w:spacing w:before="60" w:after="60" w:line="360" w:lineRule="auto"/>
        <w:ind w:left="0" w:firstLine="0"/>
        <w:textAlignment w:val="baseline"/>
        <w:rPr>
          <w:szCs w:val="24"/>
        </w:rPr>
      </w:pPr>
    </w:p>
    <w:p w14:paraId="5B88D4EE" w14:textId="78ADF085"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72" w:name="_Toc156822344"/>
      <w:bookmarkStart w:id="273" w:name="_Toc156822785"/>
      <w:bookmarkStart w:id="274" w:name="_Toc156825453"/>
      <w:bookmarkStart w:id="275" w:name="_Toc156826475"/>
      <w:bookmarkStart w:id="276" w:name="_Toc156853929"/>
      <w:bookmarkStart w:id="277" w:name="_Toc156855429"/>
      <w:r w:rsidRPr="00D404C7">
        <w:rPr>
          <w:b/>
          <w:bCs/>
          <w:caps/>
          <w:color w:val="000000"/>
          <w:spacing w:val="36"/>
          <w:w w:val="80"/>
          <w:position w:val="-1"/>
          <w:sz w:val="32"/>
          <w:szCs w:val="24"/>
        </w:rPr>
        <w:t>ANNEXEN°14. Descriptif de la</w:t>
      </w:r>
      <w:bookmarkEnd w:id="272"/>
      <w:bookmarkEnd w:id="273"/>
      <w:bookmarkEnd w:id="274"/>
      <w:bookmarkEnd w:id="275"/>
      <w:bookmarkEnd w:id="276"/>
      <w:bookmarkEnd w:id="277"/>
      <w:r w:rsidRPr="00D404C7">
        <w:rPr>
          <w:b/>
          <w:bCs/>
          <w:caps/>
          <w:color w:val="000000"/>
          <w:spacing w:val="36"/>
          <w:w w:val="80"/>
          <w:position w:val="-1"/>
          <w:sz w:val="32"/>
          <w:szCs w:val="24"/>
        </w:rPr>
        <w:t xml:space="preserve"> </w:t>
      </w:r>
      <w:bookmarkStart w:id="278" w:name="_Toc156822345"/>
      <w:bookmarkStart w:id="279" w:name="_Toc156822786"/>
      <w:bookmarkStart w:id="280" w:name="_Toc156825454"/>
      <w:bookmarkStart w:id="281" w:name="_Toc156826476"/>
      <w:bookmarkStart w:id="282" w:name="_Toc156853930"/>
      <w:bookmarkStart w:id="283" w:name="_Toc156855430"/>
      <w:r w:rsidRPr="00D404C7">
        <w:rPr>
          <w:b/>
          <w:bCs/>
          <w:caps/>
          <w:color w:val="000000"/>
          <w:spacing w:val="36"/>
          <w:w w:val="80"/>
          <w:position w:val="-1"/>
          <w:sz w:val="32"/>
          <w:szCs w:val="24"/>
        </w:rPr>
        <w:t>méthodologie et du plan de travail proposés pour accomplir la mission</w:t>
      </w:r>
      <w:bookmarkEnd w:id="278"/>
      <w:bookmarkEnd w:id="279"/>
      <w:bookmarkEnd w:id="280"/>
      <w:bookmarkEnd w:id="281"/>
      <w:bookmarkEnd w:id="282"/>
      <w:bookmarkEnd w:id="283"/>
    </w:p>
    <w:p w14:paraId="40F4A49B"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4C7F3DC4" w14:textId="77777777" w:rsidR="00C048EE" w:rsidRPr="00D404C7" w:rsidRDefault="00C048EE">
      <w:pPr>
        <w:numPr>
          <w:ilvl w:val="0"/>
          <w:numId w:val="85"/>
        </w:numPr>
        <w:suppressAutoHyphens/>
        <w:autoSpaceDN w:val="0"/>
        <w:spacing w:before="60" w:after="60" w:line="360" w:lineRule="auto"/>
        <w:jc w:val="left"/>
        <w:textAlignment w:val="baseline"/>
        <w:rPr>
          <w:i/>
          <w:szCs w:val="24"/>
        </w:rPr>
      </w:pPr>
      <w:r w:rsidRPr="00D404C7">
        <w:rPr>
          <w:i/>
          <w:szCs w:val="24"/>
        </w:rPr>
        <w:t>Conception technique et méthodologie,</w:t>
      </w:r>
    </w:p>
    <w:p w14:paraId="4871791F" w14:textId="77777777" w:rsidR="00C048EE" w:rsidRPr="00D404C7" w:rsidRDefault="00C048EE">
      <w:pPr>
        <w:numPr>
          <w:ilvl w:val="0"/>
          <w:numId w:val="85"/>
        </w:numPr>
        <w:suppressAutoHyphens/>
        <w:autoSpaceDN w:val="0"/>
        <w:spacing w:before="60" w:after="60" w:line="360" w:lineRule="auto"/>
        <w:jc w:val="left"/>
        <w:textAlignment w:val="baseline"/>
        <w:rPr>
          <w:i/>
          <w:szCs w:val="24"/>
        </w:rPr>
      </w:pPr>
      <w:r w:rsidRPr="00D404C7">
        <w:rPr>
          <w:i/>
          <w:szCs w:val="24"/>
        </w:rPr>
        <w:t>Plan de travail, et</w:t>
      </w:r>
    </w:p>
    <w:p w14:paraId="444069D6" w14:textId="77777777" w:rsidR="00C048EE" w:rsidRPr="00D404C7" w:rsidRDefault="00C048EE">
      <w:pPr>
        <w:numPr>
          <w:ilvl w:val="0"/>
          <w:numId w:val="85"/>
        </w:numPr>
        <w:suppressAutoHyphens/>
        <w:autoSpaceDN w:val="0"/>
        <w:spacing w:before="60" w:after="60" w:line="360" w:lineRule="auto"/>
        <w:jc w:val="left"/>
        <w:textAlignment w:val="baseline"/>
        <w:rPr>
          <w:i/>
          <w:szCs w:val="24"/>
        </w:rPr>
      </w:pPr>
      <w:r w:rsidRPr="00D404C7">
        <w:rPr>
          <w:i/>
          <w:szCs w:val="24"/>
        </w:rPr>
        <w:t>Organisation et personnel</w:t>
      </w:r>
    </w:p>
    <w:p w14:paraId="1FDE3C45"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a)</w:t>
      </w:r>
      <w:r w:rsidRPr="00D404C7">
        <w:rPr>
          <w:i/>
          <w:szCs w:val="24"/>
        </w:rPr>
        <w:tab/>
      </w:r>
      <w:r w:rsidRPr="00D404C7">
        <w:rPr>
          <w:i/>
          <w:szCs w:val="24"/>
          <w:u w:val="single"/>
        </w:rPr>
        <w:t>Conception technique et méthodologie</w:t>
      </w:r>
      <w:r w:rsidRPr="00D404C7">
        <w:rPr>
          <w:i/>
          <w:szCs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BD64C5F"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 xml:space="preserve">b) </w:t>
      </w:r>
      <w:r w:rsidRPr="00D404C7">
        <w:rPr>
          <w:i/>
          <w:szCs w:val="24"/>
        </w:rPr>
        <w:tab/>
      </w:r>
      <w:r w:rsidRPr="00D404C7">
        <w:rPr>
          <w:i/>
          <w:szCs w:val="24"/>
          <w:u w:val="single"/>
        </w:rPr>
        <w:t>Plan de travail</w:t>
      </w:r>
      <w:r w:rsidRPr="00D404C7">
        <w:rPr>
          <w:i/>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FDAA99F" w14:textId="42D71DE0" w:rsidR="00C048EE" w:rsidRPr="00F85F85" w:rsidRDefault="00C048EE">
      <w:pPr>
        <w:pStyle w:val="Paragraphedeliste"/>
        <w:numPr>
          <w:ilvl w:val="0"/>
          <w:numId w:val="89"/>
        </w:numPr>
        <w:suppressAutoHyphens/>
        <w:autoSpaceDN w:val="0"/>
        <w:spacing w:before="60" w:after="60" w:line="360" w:lineRule="auto"/>
        <w:ind w:left="142" w:hanging="142"/>
        <w:jc w:val="left"/>
        <w:textAlignment w:val="baseline"/>
        <w:rPr>
          <w:rFonts w:eastAsia="Calibri"/>
          <w:i/>
          <w:sz w:val="22"/>
          <w:szCs w:val="22"/>
          <w:lang w:eastAsia="en-US"/>
        </w:rPr>
      </w:pPr>
      <w:r w:rsidRPr="00F85F85">
        <w:rPr>
          <w:rFonts w:eastAsia="Calibri"/>
          <w:i/>
          <w:sz w:val="22"/>
          <w:szCs w:val="22"/>
          <w:u w:val="single"/>
          <w:lang w:eastAsia="en-US"/>
        </w:rPr>
        <w:t>Organisation et personnel</w:t>
      </w:r>
      <w:r w:rsidRPr="00F85F85">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7084083D" w14:textId="77777777" w:rsidR="00C048EE" w:rsidRDefault="00C048EE" w:rsidP="00C048EE">
      <w:pPr>
        <w:suppressAutoHyphens/>
        <w:autoSpaceDN w:val="0"/>
        <w:spacing w:before="60" w:after="60" w:line="360" w:lineRule="auto"/>
        <w:ind w:left="0" w:firstLine="0"/>
        <w:textAlignment w:val="baseline"/>
        <w:rPr>
          <w:szCs w:val="24"/>
        </w:rPr>
      </w:pPr>
    </w:p>
    <w:p w14:paraId="0502C3DD" w14:textId="77777777" w:rsidR="00F85F85" w:rsidRDefault="00F85F85" w:rsidP="00C048EE">
      <w:pPr>
        <w:suppressAutoHyphens/>
        <w:autoSpaceDN w:val="0"/>
        <w:spacing w:before="60" w:after="60" w:line="360" w:lineRule="auto"/>
        <w:ind w:left="0" w:firstLine="0"/>
        <w:textAlignment w:val="baseline"/>
        <w:rPr>
          <w:szCs w:val="24"/>
        </w:rPr>
      </w:pPr>
    </w:p>
    <w:p w14:paraId="4066D673" w14:textId="77777777" w:rsidR="00F85F85" w:rsidRDefault="00F85F85" w:rsidP="00C048EE">
      <w:pPr>
        <w:suppressAutoHyphens/>
        <w:autoSpaceDN w:val="0"/>
        <w:spacing w:before="60" w:after="60" w:line="360" w:lineRule="auto"/>
        <w:ind w:left="0" w:firstLine="0"/>
        <w:textAlignment w:val="baseline"/>
        <w:rPr>
          <w:szCs w:val="24"/>
        </w:rPr>
      </w:pPr>
    </w:p>
    <w:p w14:paraId="143CF5AA" w14:textId="122A1D24"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84" w:name="_Toc4398465"/>
      <w:bookmarkStart w:id="285" w:name="_Toc4400468"/>
      <w:bookmarkStart w:id="286" w:name="_Toc4400739"/>
      <w:bookmarkStart w:id="287" w:name="_Toc4400997"/>
      <w:bookmarkStart w:id="288" w:name="_Toc4401163"/>
      <w:bookmarkStart w:id="289" w:name="_Toc156822354"/>
      <w:bookmarkStart w:id="290" w:name="_Toc156822795"/>
      <w:bookmarkStart w:id="291" w:name="_Toc156825463"/>
      <w:bookmarkStart w:id="292" w:name="_Toc156826485"/>
      <w:bookmarkStart w:id="293" w:name="_Toc156853939"/>
      <w:bookmarkStart w:id="294" w:name="_Toc156855439"/>
      <w:r w:rsidRPr="00D404C7">
        <w:rPr>
          <w:b/>
          <w:bCs/>
          <w:caps/>
          <w:color w:val="000000"/>
          <w:spacing w:val="36"/>
          <w:w w:val="80"/>
          <w:position w:val="-1"/>
          <w:sz w:val="32"/>
          <w:szCs w:val="24"/>
        </w:rPr>
        <w:lastRenderedPageBreak/>
        <w:t xml:space="preserve">ANNEXEN°15 MODELE de </w:t>
      </w:r>
      <w:bookmarkStart w:id="295" w:name="_Hlk152231933"/>
      <w:r w:rsidRPr="00D404C7">
        <w:rPr>
          <w:b/>
          <w:bCs/>
          <w:caps/>
          <w:color w:val="000000"/>
          <w:spacing w:val="36"/>
          <w:w w:val="80"/>
          <w:position w:val="-1"/>
          <w:sz w:val="32"/>
          <w:szCs w:val="24"/>
        </w:rPr>
        <w:t>Fiche d’information relative au matériel essentiel</w:t>
      </w:r>
      <w:bookmarkEnd w:id="284"/>
      <w:bookmarkEnd w:id="285"/>
      <w:bookmarkEnd w:id="286"/>
      <w:bookmarkEnd w:id="287"/>
      <w:bookmarkEnd w:id="288"/>
      <w:bookmarkEnd w:id="295"/>
      <w:r w:rsidRPr="00D404C7">
        <w:rPr>
          <w:b/>
          <w:bCs/>
          <w:caps/>
          <w:color w:val="000000"/>
          <w:spacing w:val="36"/>
          <w:w w:val="80"/>
          <w:position w:val="-1"/>
          <w:sz w:val="32"/>
          <w:szCs w:val="24"/>
        </w:rPr>
        <w:t>, le cas échéant</w:t>
      </w:r>
      <w:bookmarkEnd w:id="289"/>
      <w:bookmarkEnd w:id="290"/>
      <w:bookmarkEnd w:id="291"/>
      <w:bookmarkEnd w:id="292"/>
      <w:bookmarkEnd w:id="293"/>
      <w:bookmarkEnd w:id="294"/>
      <w:r w:rsidRPr="00D404C7" w:rsidDel="0018560E">
        <w:rPr>
          <w:b/>
          <w:bCs/>
          <w:caps/>
          <w:color w:val="000000"/>
          <w:spacing w:val="36"/>
          <w:w w:val="80"/>
          <w:position w:val="-1"/>
          <w:sz w:val="32"/>
          <w:szCs w:val="24"/>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134"/>
        <w:gridCol w:w="1418"/>
        <w:gridCol w:w="1984"/>
      </w:tblGrid>
      <w:tr w:rsidR="00C048EE" w:rsidRPr="00D404C7" w14:paraId="25FAA5BA" w14:textId="77777777" w:rsidTr="004E6F83">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F9606"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bookmarkStart w:id="296" w:name="_Hlk163134743"/>
            <w:r w:rsidRPr="00D404C7">
              <w:rPr>
                <w:b/>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B33FC"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r w:rsidRPr="00D404C7">
              <w:rPr>
                <w:b/>
                <w:szCs w:val="24"/>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tcPr>
          <w:p w14:paraId="4FE5F448"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Age / Etat</w:t>
            </w:r>
          </w:p>
        </w:tc>
        <w:tc>
          <w:tcPr>
            <w:tcW w:w="1417" w:type="dxa"/>
            <w:tcBorders>
              <w:top w:val="single" w:sz="4" w:space="0" w:color="000000"/>
              <w:left w:val="single" w:sz="4" w:space="0" w:color="000000"/>
              <w:bottom w:val="single" w:sz="4" w:space="0" w:color="000000"/>
              <w:right w:val="single" w:sz="4" w:space="0" w:color="000000"/>
            </w:tcBorders>
          </w:tcPr>
          <w:p w14:paraId="43D94EAA"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A7CD"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r w:rsidRPr="00D404C7">
              <w:rPr>
                <w:rFonts w:eastAsia="Calibri"/>
                <w:b/>
                <w:szCs w:val="24"/>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tcPr>
          <w:p w14:paraId="0E51275C"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 xml:space="preserve">Année d’obtention </w:t>
            </w:r>
          </w:p>
        </w:tc>
        <w:tc>
          <w:tcPr>
            <w:tcW w:w="1984" w:type="dxa"/>
            <w:tcBorders>
              <w:top w:val="single" w:sz="4" w:space="0" w:color="000000"/>
              <w:left w:val="single" w:sz="4" w:space="0" w:color="000000"/>
              <w:bottom w:val="single" w:sz="4" w:space="0" w:color="000000"/>
              <w:right w:val="single" w:sz="4" w:space="0" w:color="000000"/>
            </w:tcBorders>
          </w:tcPr>
          <w:p w14:paraId="5A5FBDA1"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 xml:space="preserve">Justificatif </w:t>
            </w:r>
          </w:p>
        </w:tc>
      </w:tr>
      <w:tr w:rsidR="00C048EE" w:rsidRPr="00D404C7" w14:paraId="4A4DF5A7"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49B0D"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D0A53"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5B7212B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42455E1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7A3736C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333D406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4FDC1CE9"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1C1D9276"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5EDC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074B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17596C0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5C91946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57F6B05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2DD80F0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54C4C745"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3C4A0C5E"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87E07"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79F1E"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4C80342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6D5E092B"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4B92B5A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564E907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1F09212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7CE2E016" w14:textId="77777777" w:rsidTr="004E6F83">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95041"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8D335"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786B935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52011AF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0F748153"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03920FD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157677E9"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bookmarkEnd w:id="296"/>
    </w:tbl>
    <w:p w14:paraId="41DDB839" w14:textId="77777777" w:rsidR="00F85F85" w:rsidRPr="00F85F85" w:rsidRDefault="00F85F85" w:rsidP="00C048EE">
      <w:pPr>
        <w:suppressAutoHyphens/>
        <w:autoSpaceDN w:val="0"/>
        <w:spacing w:before="60" w:after="60" w:line="360" w:lineRule="auto"/>
        <w:ind w:left="0" w:firstLine="0"/>
        <w:jc w:val="left"/>
        <w:textAlignment w:val="baseline"/>
        <w:rPr>
          <w:rFonts w:eastAsia="Calibri"/>
          <w:i/>
          <w:sz w:val="10"/>
          <w:szCs w:val="10"/>
          <w:lang w:eastAsia="en-US"/>
        </w:rPr>
      </w:pPr>
    </w:p>
    <w:p w14:paraId="06F26120" w14:textId="27534DD5" w:rsidR="00C048EE" w:rsidRPr="00D404C7" w:rsidRDefault="00C048EE" w:rsidP="00C048EE">
      <w:pPr>
        <w:suppressAutoHyphens/>
        <w:autoSpaceDN w:val="0"/>
        <w:spacing w:before="60" w:after="60" w:line="360" w:lineRule="auto"/>
        <w:ind w:left="0" w:firstLine="0"/>
        <w:jc w:val="left"/>
        <w:textAlignment w:val="baseline"/>
        <w:rPr>
          <w:rFonts w:eastAsia="Calibri"/>
          <w:i/>
          <w:szCs w:val="24"/>
          <w:lang w:eastAsia="en-US"/>
        </w:rPr>
      </w:pPr>
      <w:r w:rsidRPr="00D404C7">
        <w:rPr>
          <w:rFonts w:eastAsia="Calibri"/>
          <w:i/>
          <w:szCs w:val="24"/>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1B84B3F0" w14:textId="77777777" w:rsidR="00C048EE" w:rsidRPr="00D404C7" w:rsidRDefault="00C048EE" w:rsidP="00C048EE">
      <w:pPr>
        <w:suppressAutoHyphens/>
        <w:spacing w:before="60" w:after="60" w:line="360" w:lineRule="auto"/>
        <w:jc w:val="left"/>
        <w:rPr>
          <w:szCs w:val="24"/>
        </w:rPr>
      </w:pPr>
    </w:p>
    <w:p w14:paraId="4CF7B137"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Note : Pour chaque matériel, joindre la copie certifiée de la facture ou de la carte grise, le cas échéant</w:t>
      </w:r>
    </w:p>
    <w:p w14:paraId="55565934"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6CA91201" w14:textId="77777777" w:rsidR="00C048EE" w:rsidRPr="00D404C7" w:rsidRDefault="00C048EE" w:rsidP="00C048EE">
      <w:pPr>
        <w:suppressAutoHyphens/>
        <w:spacing w:before="60" w:after="60" w:line="360" w:lineRule="auto"/>
        <w:jc w:val="left"/>
        <w:rPr>
          <w:szCs w:val="24"/>
        </w:rPr>
      </w:pPr>
    </w:p>
    <w:p w14:paraId="2D24A2B5" w14:textId="77777777" w:rsidR="00C048EE" w:rsidRPr="00D404C7" w:rsidRDefault="00C048EE" w:rsidP="00C048EE">
      <w:pPr>
        <w:suppressAutoHyphens/>
        <w:spacing w:before="60" w:after="60" w:line="360" w:lineRule="auto"/>
        <w:jc w:val="left"/>
        <w:rPr>
          <w:szCs w:val="24"/>
        </w:rPr>
      </w:pPr>
    </w:p>
    <w:p w14:paraId="7182B46C" w14:textId="77777777" w:rsidR="00C048EE" w:rsidRPr="00D404C7" w:rsidRDefault="00C048EE" w:rsidP="00C048EE">
      <w:pPr>
        <w:suppressAutoHyphens/>
        <w:spacing w:before="60" w:after="60" w:line="360" w:lineRule="auto"/>
        <w:jc w:val="left"/>
        <w:rPr>
          <w:szCs w:val="24"/>
        </w:rPr>
      </w:pPr>
    </w:p>
    <w:p w14:paraId="3E5075B1" w14:textId="77777777" w:rsidR="00C048EE" w:rsidRPr="00D404C7" w:rsidRDefault="00C048EE" w:rsidP="00C048EE">
      <w:pPr>
        <w:suppressAutoHyphens/>
        <w:spacing w:before="60" w:after="60" w:line="360" w:lineRule="auto"/>
        <w:jc w:val="left"/>
        <w:rPr>
          <w:szCs w:val="24"/>
        </w:rPr>
      </w:pPr>
      <w:r w:rsidRPr="00D404C7">
        <w:rPr>
          <w:szCs w:val="24"/>
        </w:rPr>
        <w:br w:type="page"/>
      </w:r>
    </w:p>
    <w:p w14:paraId="2FBFD4DA" w14:textId="1EFDA7E8"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97" w:name="_Toc156855440"/>
      <w:r w:rsidRPr="00D404C7">
        <w:rPr>
          <w:b/>
          <w:bCs/>
          <w:caps/>
          <w:color w:val="000000"/>
          <w:spacing w:val="36"/>
          <w:w w:val="80"/>
          <w:position w:val="-1"/>
          <w:sz w:val="32"/>
          <w:szCs w:val="24"/>
        </w:rPr>
        <w:lastRenderedPageBreak/>
        <w:t>ANNEXEN°16 Modèle de Déclaration sur l'honneur de visite du site</w:t>
      </w:r>
      <w:bookmarkEnd w:id="297"/>
    </w:p>
    <w:p w14:paraId="05741013"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Je soussigné M.__________________________________________________________</w:t>
      </w:r>
    </w:p>
    <w:p w14:paraId="50996020"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7098072"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Représentant l’Entreprise__________________________________________________</w:t>
      </w:r>
    </w:p>
    <w:p w14:paraId="32916091"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0E327BA3"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Reconnais avoir visité ce jour le ________ du mois de ______________de l’année_______</w:t>
      </w:r>
    </w:p>
    <w:p w14:paraId="41BDD157"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A14C821"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En compagnie de M._______________________________________________________</w:t>
      </w:r>
    </w:p>
    <w:p w14:paraId="7A4E6570"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C967685"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Agissant en lieu et place de l’utilisateur, le site du Projet de ________________________________________________________________________________________________________________________________________________________</w:t>
      </w:r>
    </w:p>
    <w:p w14:paraId="234D9779"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72B8B78C"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Pour lequel mon entreprise veut soumissionner.</w:t>
      </w:r>
    </w:p>
    <w:p w14:paraId="336677B6"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7D0B52B6"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ab/>
        <w:t>M’étant rendu sur les lieux, les observations suivantes ont été relevées :</w:t>
      </w:r>
    </w:p>
    <w:p w14:paraId="367108E7"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w:t>
      </w:r>
    </w:p>
    <w:p w14:paraId="2F99F415" w14:textId="77777777" w:rsidR="00C048EE" w:rsidRPr="00D404C7" w:rsidRDefault="00C048EE" w:rsidP="00C048EE">
      <w:pPr>
        <w:suppressAutoHyphens/>
        <w:autoSpaceDN w:val="0"/>
        <w:spacing w:before="60" w:after="60" w:line="360" w:lineRule="auto"/>
        <w:ind w:left="0" w:firstLine="0"/>
        <w:jc w:val="left"/>
        <w:textAlignment w:val="baseline"/>
        <w:rPr>
          <w:b/>
          <w:i/>
          <w:szCs w:val="24"/>
        </w:rPr>
      </w:pPr>
      <w:r w:rsidRPr="00D404C7">
        <w:rPr>
          <w:b/>
          <w:i/>
          <w:szCs w:val="24"/>
        </w:rPr>
        <w:t>N.B : le prestataire doit soumettre pour chaque site de projet une déclaration de visite de site.</w:t>
      </w:r>
    </w:p>
    <w:p w14:paraId="40359921" w14:textId="77777777" w:rsidR="00C048EE" w:rsidRPr="00D404C7" w:rsidRDefault="00C048EE" w:rsidP="00C048EE">
      <w:pPr>
        <w:suppressAutoHyphens/>
        <w:spacing w:before="60" w:after="60" w:line="360" w:lineRule="auto"/>
        <w:jc w:val="center"/>
        <w:rPr>
          <w:b/>
          <w:szCs w:val="24"/>
        </w:rPr>
      </w:pPr>
    </w:p>
    <w:p w14:paraId="6340561C" w14:textId="77777777" w:rsidR="00C048EE" w:rsidRPr="00D404C7" w:rsidRDefault="00C048EE" w:rsidP="00C048EE">
      <w:pPr>
        <w:tabs>
          <w:tab w:val="center" w:pos="4536"/>
          <w:tab w:val="right" w:pos="9072"/>
        </w:tabs>
        <w:suppressAutoHyphens/>
        <w:autoSpaceDN w:val="0"/>
        <w:spacing w:before="60" w:after="60" w:line="360" w:lineRule="auto"/>
        <w:ind w:left="708" w:firstLine="0"/>
        <w:jc w:val="center"/>
        <w:textAlignment w:val="baseline"/>
        <w:rPr>
          <w:szCs w:val="24"/>
        </w:rPr>
      </w:pPr>
      <w:r w:rsidRPr="00D404C7">
        <w:rPr>
          <w:szCs w:val="24"/>
        </w:rPr>
        <w:t>Fait à ………………………., le …………………………</w:t>
      </w:r>
    </w:p>
    <w:p w14:paraId="3634692F"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p>
    <w:p w14:paraId="13B3F0F7"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r w:rsidRPr="00D404C7">
        <w:rPr>
          <w:szCs w:val="24"/>
        </w:rPr>
        <w:t>Le soumissionnaire</w:t>
      </w:r>
    </w:p>
    <w:p w14:paraId="792FF2BE"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r w:rsidRPr="00D404C7">
        <w:rPr>
          <w:szCs w:val="24"/>
        </w:rPr>
        <w:t>(Nom, prénom, signature et cachet)</w:t>
      </w:r>
    </w:p>
    <w:p w14:paraId="3389DF33" w14:textId="39E6F9C1" w:rsidR="00693CB8" w:rsidRPr="00D404C7" w:rsidRDefault="007C7856" w:rsidP="00693CB8">
      <w:pPr>
        <w:pStyle w:val="Titre2"/>
        <w:rPr>
          <w:rFonts w:ascii="Times New Roman" w:hAnsi="Times New Roman"/>
        </w:rPr>
      </w:pPr>
      <w:bookmarkStart w:id="298" w:name="_Toc4398467"/>
      <w:bookmarkStart w:id="299" w:name="_Toc4400470"/>
      <w:bookmarkStart w:id="300" w:name="_Toc4400741"/>
      <w:bookmarkStart w:id="301" w:name="_Toc4400999"/>
      <w:bookmarkStart w:id="302" w:name="_Toc4401165"/>
      <w:bookmarkStart w:id="303" w:name="_Toc163145532"/>
      <w:bookmarkStart w:id="304" w:name="_Toc163441815"/>
      <w:bookmarkEnd w:id="271"/>
      <w:r w:rsidRPr="00D404C7">
        <w:rPr>
          <w:rFonts w:ascii="Times New Roman" w:hAnsi="Times New Roman"/>
        </w:rPr>
        <w:lastRenderedPageBreak/>
        <w:t>Annexe 1</w:t>
      </w:r>
      <w:r w:rsidR="00C048EE" w:rsidRPr="00D404C7">
        <w:rPr>
          <w:rFonts w:ascii="Times New Roman" w:hAnsi="Times New Roman"/>
        </w:rPr>
        <w:t>7</w:t>
      </w:r>
      <w:r w:rsidRPr="00D404C7">
        <w:rPr>
          <w:rFonts w:ascii="Times New Roman" w:hAnsi="Times New Roman"/>
        </w:rPr>
        <w:t xml:space="preserve"> </w:t>
      </w:r>
      <w:r w:rsidR="00EF6166" w:rsidRPr="00D404C7">
        <w:rPr>
          <w:rFonts w:ascii="Times New Roman" w:hAnsi="Times New Roman"/>
        </w:rPr>
        <w:t xml:space="preserve">Tableau de comparaison des </w:t>
      </w:r>
      <w:r w:rsidR="006640D5" w:rsidRPr="00D404C7">
        <w:rPr>
          <w:rFonts w:ascii="Times New Roman" w:hAnsi="Times New Roman"/>
        </w:rPr>
        <w:t>cotations</w:t>
      </w:r>
      <w:bookmarkEnd w:id="298"/>
      <w:bookmarkEnd w:id="299"/>
      <w:bookmarkEnd w:id="300"/>
      <w:bookmarkEnd w:id="301"/>
      <w:bookmarkEnd w:id="302"/>
      <w:bookmarkEnd w:id="303"/>
      <w:bookmarkEnd w:id="304"/>
    </w:p>
    <w:p w14:paraId="4B446964" w14:textId="77777777" w:rsidR="00EF6166" w:rsidRPr="00D404C7" w:rsidRDefault="00693CB8" w:rsidP="00693CB8">
      <w:pPr>
        <w:pStyle w:val="Titre2"/>
        <w:rPr>
          <w:rFonts w:ascii="Times New Roman" w:hAnsi="Times New Roman"/>
        </w:rPr>
      </w:pPr>
      <w:bookmarkStart w:id="305" w:name="_Toc163145533"/>
      <w:bookmarkStart w:id="306" w:name="_Toc163441816"/>
      <w:r w:rsidRPr="00D404C7">
        <w:rPr>
          <w:rFonts w:ascii="Times New Roman" w:hAnsi="Times New Roman"/>
        </w:rPr>
        <w:t>(Chaque membre de la Commission doit avoir à sa disposition un exemplaire de la fiche à remplir par ses soin)</w:t>
      </w:r>
      <w:bookmarkEnd w:id="305"/>
      <w:bookmarkEnd w:id="306"/>
    </w:p>
    <w:p w14:paraId="1A8BEE35" w14:textId="77777777" w:rsidR="00EF6166" w:rsidRPr="00D404C7" w:rsidRDefault="00EF6166" w:rsidP="00EF6166"/>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27"/>
        <w:gridCol w:w="1543"/>
        <w:gridCol w:w="1275"/>
        <w:gridCol w:w="1276"/>
        <w:gridCol w:w="1559"/>
        <w:gridCol w:w="1560"/>
        <w:gridCol w:w="1275"/>
      </w:tblGrid>
      <w:tr w:rsidR="00F9634C" w:rsidRPr="00D404C7" w14:paraId="5A5F4175" w14:textId="77777777" w:rsidTr="002569A3">
        <w:trPr>
          <w:cantSplit/>
          <w:trHeight w:val="1010"/>
        </w:trPr>
        <w:tc>
          <w:tcPr>
            <w:tcW w:w="425" w:type="dxa"/>
            <w:vMerge w:val="restart"/>
            <w:vAlign w:val="center"/>
          </w:tcPr>
          <w:p w14:paraId="053E28AC" w14:textId="77777777" w:rsidR="00F9634C" w:rsidRPr="00D404C7" w:rsidRDefault="00F9634C" w:rsidP="00F82BBF">
            <w:pPr>
              <w:jc w:val="center"/>
              <w:rPr>
                <w:b/>
              </w:rPr>
            </w:pPr>
            <w:r w:rsidRPr="00D404C7">
              <w:rPr>
                <w:b/>
              </w:rPr>
              <w:t>N</w:t>
            </w:r>
            <w:r w:rsidRPr="00D404C7">
              <w:rPr>
                <w:b/>
                <w:szCs w:val="24"/>
                <w:vertAlign w:val="superscript"/>
              </w:rPr>
              <w:t>o</w:t>
            </w:r>
          </w:p>
        </w:tc>
        <w:tc>
          <w:tcPr>
            <w:tcW w:w="2427" w:type="dxa"/>
            <w:vMerge w:val="restart"/>
            <w:vAlign w:val="center"/>
          </w:tcPr>
          <w:p w14:paraId="3CAAF18D" w14:textId="77777777" w:rsidR="00F9634C" w:rsidRPr="00D404C7" w:rsidRDefault="00F9634C" w:rsidP="00F82BBF">
            <w:pPr>
              <w:ind w:left="0" w:firstLine="0"/>
              <w:jc w:val="center"/>
              <w:rPr>
                <w:b/>
              </w:rPr>
            </w:pPr>
            <w:r w:rsidRPr="00D404C7">
              <w:rPr>
                <w:b/>
              </w:rPr>
              <w:t>Nom des soumissionnaires</w:t>
            </w:r>
          </w:p>
          <w:p w14:paraId="0501885E" w14:textId="77777777" w:rsidR="00F9634C" w:rsidRPr="00D404C7" w:rsidRDefault="00F9634C" w:rsidP="00F82BBF">
            <w:pPr>
              <w:ind w:left="0" w:firstLine="0"/>
              <w:jc w:val="center"/>
              <w:rPr>
                <w:b/>
              </w:rPr>
            </w:pPr>
          </w:p>
        </w:tc>
        <w:tc>
          <w:tcPr>
            <w:tcW w:w="7213" w:type="dxa"/>
            <w:gridSpan w:val="5"/>
            <w:vAlign w:val="center"/>
          </w:tcPr>
          <w:p w14:paraId="517D5F0B" w14:textId="77777777" w:rsidR="00F9634C" w:rsidRPr="00D404C7" w:rsidRDefault="00F9634C" w:rsidP="00E57204">
            <w:pPr>
              <w:ind w:left="0" w:firstLine="0"/>
              <w:jc w:val="center"/>
              <w:rPr>
                <w:b/>
              </w:rPr>
            </w:pPr>
            <w:r w:rsidRPr="00D404C7">
              <w:rPr>
                <w:b/>
              </w:rPr>
              <w:t xml:space="preserve">Appréciation </w:t>
            </w:r>
          </w:p>
          <w:p w14:paraId="03C4C1CA" w14:textId="203F3122" w:rsidR="00F9634C" w:rsidRPr="00D404C7" w:rsidRDefault="00F9634C" w:rsidP="00A6062C">
            <w:pPr>
              <w:ind w:left="0" w:firstLine="0"/>
              <w:jc w:val="center"/>
              <w:rPr>
                <w:b/>
              </w:rPr>
            </w:pPr>
            <w:r w:rsidRPr="00D404C7">
              <w:rPr>
                <w:b/>
              </w:rPr>
              <w:t>Conformité de la cotation (O/N)</w:t>
            </w:r>
          </w:p>
        </w:tc>
        <w:tc>
          <w:tcPr>
            <w:tcW w:w="1275" w:type="dxa"/>
            <w:vMerge w:val="restart"/>
            <w:vAlign w:val="center"/>
          </w:tcPr>
          <w:p w14:paraId="0051BA28" w14:textId="77777777" w:rsidR="00F9634C" w:rsidRPr="00D404C7" w:rsidRDefault="00F9634C" w:rsidP="00693CB8">
            <w:pPr>
              <w:ind w:left="0" w:firstLine="0"/>
              <w:jc w:val="center"/>
              <w:rPr>
                <w:b/>
              </w:rPr>
            </w:pPr>
            <w:r w:rsidRPr="00D404C7">
              <w:rPr>
                <w:rStyle w:val="Appelnotedebasdep"/>
                <w:b/>
              </w:rPr>
              <w:footnoteReference w:id="4"/>
            </w:r>
            <w:r w:rsidRPr="00D404C7">
              <w:rPr>
                <w:b/>
              </w:rPr>
              <w:t>Observations</w:t>
            </w:r>
          </w:p>
        </w:tc>
      </w:tr>
      <w:tr w:rsidR="00F9634C" w:rsidRPr="00D404C7" w14:paraId="47300277" w14:textId="77777777" w:rsidTr="004E6F83">
        <w:trPr>
          <w:cantSplit/>
          <w:trHeight w:val="453"/>
        </w:trPr>
        <w:tc>
          <w:tcPr>
            <w:tcW w:w="425" w:type="dxa"/>
            <w:vMerge/>
            <w:vAlign w:val="center"/>
          </w:tcPr>
          <w:p w14:paraId="135F16CD" w14:textId="77777777" w:rsidR="00F9634C" w:rsidRPr="00D404C7" w:rsidRDefault="00F9634C" w:rsidP="00627ADE">
            <w:pPr>
              <w:numPr>
                <w:ilvl w:val="0"/>
                <w:numId w:val="2"/>
              </w:numPr>
              <w:jc w:val="center"/>
            </w:pPr>
          </w:p>
        </w:tc>
        <w:tc>
          <w:tcPr>
            <w:tcW w:w="2427" w:type="dxa"/>
            <w:vMerge/>
            <w:vAlign w:val="center"/>
          </w:tcPr>
          <w:p w14:paraId="41FA6A8C" w14:textId="77777777" w:rsidR="00F9634C" w:rsidRPr="00D404C7" w:rsidRDefault="00F9634C" w:rsidP="00F82BBF">
            <w:pPr>
              <w:pStyle w:val="Outline"/>
              <w:spacing w:before="0"/>
              <w:rPr>
                <w:kern w:val="0"/>
              </w:rPr>
            </w:pPr>
          </w:p>
        </w:tc>
        <w:tc>
          <w:tcPr>
            <w:tcW w:w="1543" w:type="dxa"/>
            <w:vAlign w:val="center"/>
          </w:tcPr>
          <w:p w14:paraId="26BDFDCC" w14:textId="77777777" w:rsidR="002569A3" w:rsidRPr="00D404C7" w:rsidRDefault="002569A3" w:rsidP="002569A3">
            <w:pPr>
              <w:rPr>
                <w:b/>
                <w:bCs/>
                <w:sz w:val="20"/>
              </w:rPr>
            </w:pPr>
            <w:r w:rsidRPr="00D404C7">
              <w:rPr>
                <w:b/>
                <w:bCs/>
                <w:sz w:val="20"/>
              </w:rPr>
              <w:t>Au plan</w:t>
            </w:r>
          </w:p>
          <w:p w14:paraId="3ED65FEA" w14:textId="25E6EA79" w:rsidR="00F9634C" w:rsidRPr="00D404C7" w:rsidRDefault="00F9634C" w:rsidP="002569A3">
            <w:pPr>
              <w:rPr>
                <w:b/>
                <w:bCs/>
                <w:sz w:val="20"/>
              </w:rPr>
            </w:pPr>
            <w:r w:rsidRPr="00D404C7">
              <w:rPr>
                <w:b/>
                <w:bCs/>
                <w:sz w:val="20"/>
              </w:rPr>
              <w:t>administratif</w:t>
            </w:r>
          </w:p>
        </w:tc>
        <w:tc>
          <w:tcPr>
            <w:tcW w:w="1275" w:type="dxa"/>
            <w:vAlign w:val="center"/>
          </w:tcPr>
          <w:p w14:paraId="412A72CB" w14:textId="3908EDAF" w:rsidR="00F9634C" w:rsidRPr="00D404C7" w:rsidRDefault="00F9634C" w:rsidP="00F0619B">
            <w:pPr>
              <w:pStyle w:val="TitreTR"/>
              <w:tabs>
                <w:tab w:val="clear" w:pos="9000"/>
                <w:tab w:val="clear" w:pos="9360"/>
              </w:tabs>
              <w:suppressAutoHyphens w:val="0"/>
              <w:spacing w:after="720"/>
              <w:ind w:left="33" w:hanging="33"/>
              <w:rPr>
                <w:b/>
                <w:bCs/>
                <w:sz w:val="20"/>
              </w:rPr>
            </w:pPr>
            <w:r w:rsidRPr="00D404C7">
              <w:rPr>
                <w:b/>
                <w:bCs/>
                <w:sz w:val="20"/>
              </w:rPr>
              <w:t>Au plan technique</w:t>
            </w:r>
          </w:p>
        </w:tc>
        <w:tc>
          <w:tcPr>
            <w:tcW w:w="1276" w:type="dxa"/>
          </w:tcPr>
          <w:p w14:paraId="1482A6F9" w14:textId="741172E1" w:rsidR="00F9634C" w:rsidRPr="00D404C7" w:rsidRDefault="00F9634C" w:rsidP="00561555">
            <w:pPr>
              <w:ind w:left="5" w:hanging="5"/>
              <w:rPr>
                <w:b/>
                <w:bCs/>
                <w:sz w:val="20"/>
              </w:rPr>
            </w:pPr>
            <w:r w:rsidRPr="00D404C7">
              <w:rPr>
                <w:b/>
                <w:bCs/>
                <w:sz w:val="20"/>
              </w:rPr>
              <w:t xml:space="preserve">Au plan Financier </w:t>
            </w:r>
          </w:p>
        </w:tc>
        <w:tc>
          <w:tcPr>
            <w:tcW w:w="1559" w:type="dxa"/>
          </w:tcPr>
          <w:p w14:paraId="1B79DFD7" w14:textId="77777777" w:rsidR="00F9634C" w:rsidRPr="00D404C7" w:rsidRDefault="00F9634C" w:rsidP="001E5D40">
            <w:pPr>
              <w:ind w:left="0" w:firstLine="0"/>
              <w:jc w:val="center"/>
              <w:rPr>
                <w:b/>
                <w:bCs/>
                <w:sz w:val="20"/>
              </w:rPr>
            </w:pPr>
            <w:r w:rsidRPr="00D404C7">
              <w:rPr>
                <w:b/>
                <w:bCs/>
                <w:sz w:val="20"/>
              </w:rPr>
              <w:t>Montant Total</w:t>
            </w:r>
          </w:p>
          <w:p w14:paraId="38624B4A" w14:textId="77777777" w:rsidR="002569A3" w:rsidRPr="00D404C7" w:rsidRDefault="00F9634C" w:rsidP="001E5D40">
            <w:pPr>
              <w:rPr>
                <w:b/>
                <w:bCs/>
                <w:sz w:val="20"/>
              </w:rPr>
            </w:pPr>
            <w:r w:rsidRPr="00D404C7">
              <w:rPr>
                <w:b/>
                <w:bCs/>
                <w:sz w:val="20"/>
              </w:rPr>
              <w:t xml:space="preserve">TTC de La </w:t>
            </w:r>
          </w:p>
          <w:p w14:paraId="6FC6A9E9" w14:textId="5064404C" w:rsidR="002569A3" w:rsidRPr="00D404C7" w:rsidRDefault="002569A3" w:rsidP="001E5D40">
            <w:pPr>
              <w:rPr>
                <w:b/>
                <w:bCs/>
                <w:sz w:val="20"/>
              </w:rPr>
            </w:pPr>
            <w:r w:rsidRPr="00D404C7">
              <w:rPr>
                <w:b/>
                <w:bCs/>
                <w:sz w:val="20"/>
              </w:rPr>
              <w:t>Cotation</w:t>
            </w:r>
            <w:r w:rsidR="00F9634C" w:rsidRPr="00D404C7">
              <w:rPr>
                <w:b/>
                <w:bCs/>
                <w:sz w:val="20"/>
              </w:rPr>
              <w:t xml:space="preserve"> lu à </w:t>
            </w:r>
          </w:p>
          <w:p w14:paraId="7545B12B" w14:textId="77777777" w:rsidR="002569A3" w:rsidRPr="00D404C7" w:rsidRDefault="00F9634C" w:rsidP="001E5D40">
            <w:pPr>
              <w:rPr>
                <w:b/>
                <w:bCs/>
                <w:sz w:val="20"/>
              </w:rPr>
            </w:pPr>
            <w:r w:rsidRPr="00D404C7">
              <w:rPr>
                <w:b/>
                <w:bCs/>
                <w:sz w:val="20"/>
              </w:rPr>
              <w:t xml:space="preserve">l’ouverture </w:t>
            </w:r>
          </w:p>
          <w:p w14:paraId="734C4E09" w14:textId="419A1736" w:rsidR="00F9634C" w:rsidRPr="00D404C7" w:rsidRDefault="00F9634C" w:rsidP="002569A3">
            <w:pPr>
              <w:rPr>
                <w:b/>
                <w:bCs/>
                <w:sz w:val="20"/>
              </w:rPr>
            </w:pPr>
            <w:r w:rsidRPr="00D404C7">
              <w:rPr>
                <w:b/>
                <w:bCs/>
                <w:sz w:val="20"/>
              </w:rPr>
              <w:t>des plis</w:t>
            </w:r>
          </w:p>
        </w:tc>
        <w:tc>
          <w:tcPr>
            <w:tcW w:w="1560" w:type="dxa"/>
          </w:tcPr>
          <w:p w14:paraId="66F6416D" w14:textId="77777777" w:rsidR="00F9634C" w:rsidRPr="00D404C7" w:rsidRDefault="00F9634C" w:rsidP="00261E05">
            <w:pPr>
              <w:ind w:left="0" w:firstLine="0"/>
              <w:jc w:val="center"/>
              <w:rPr>
                <w:b/>
                <w:sz w:val="20"/>
              </w:rPr>
            </w:pPr>
            <w:r w:rsidRPr="00D404C7">
              <w:rPr>
                <w:b/>
                <w:sz w:val="20"/>
              </w:rPr>
              <w:t>Montant Total</w:t>
            </w:r>
          </w:p>
          <w:p w14:paraId="4243B3D4" w14:textId="77777777" w:rsidR="002569A3" w:rsidRPr="00D404C7" w:rsidRDefault="00F9634C" w:rsidP="00261E05">
            <w:pPr>
              <w:rPr>
                <w:b/>
                <w:sz w:val="20"/>
              </w:rPr>
            </w:pPr>
            <w:r w:rsidRPr="00D404C7">
              <w:rPr>
                <w:b/>
                <w:sz w:val="20"/>
              </w:rPr>
              <w:t xml:space="preserve">TTC de la </w:t>
            </w:r>
          </w:p>
          <w:p w14:paraId="58C896ED" w14:textId="6963B948" w:rsidR="002569A3" w:rsidRPr="00D404C7" w:rsidRDefault="002569A3" w:rsidP="00261E05">
            <w:pPr>
              <w:rPr>
                <w:b/>
                <w:sz w:val="20"/>
              </w:rPr>
            </w:pPr>
            <w:r w:rsidRPr="00D404C7">
              <w:rPr>
                <w:b/>
                <w:sz w:val="20"/>
              </w:rPr>
              <w:t>Cotation</w:t>
            </w:r>
            <w:r w:rsidR="00F9634C" w:rsidRPr="00D404C7">
              <w:rPr>
                <w:b/>
                <w:sz w:val="20"/>
              </w:rPr>
              <w:t xml:space="preserve"> </w:t>
            </w:r>
          </w:p>
          <w:p w14:paraId="7DCE3D85" w14:textId="1D942E80" w:rsidR="00F9634C" w:rsidRPr="00D404C7" w:rsidRDefault="00F9634C" w:rsidP="00261E05">
            <w:pPr>
              <w:rPr>
                <w:sz w:val="20"/>
              </w:rPr>
            </w:pPr>
            <w:r w:rsidRPr="00D404C7">
              <w:rPr>
                <w:b/>
                <w:sz w:val="20"/>
              </w:rPr>
              <w:t>corrigée</w:t>
            </w:r>
          </w:p>
        </w:tc>
        <w:tc>
          <w:tcPr>
            <w:tcW w:w="1275" w:type="dxa"/>
            <w:vMerge/>
          </w:tcPr>
          <w:p w14:paraId="1B41D25D" w14:textId="77777777" w:rsidR="00F9634C" w:rsidRPr="00D404C7" w:rsidRDefault="00F9634C" w:rsidP="00F82BBF"/>
        </w:tc>
      </w:tr>
      <w:tr w:rsidR="00F9634C" w:rsidRPr="00D404C7" w14:paraId="0D052F2F" w14:textId="77777777" w:rsidTr="004E6F83">
        <w:trPr>
          <w:cantSplit/>
          <w:trHeight w:val="477"/>
        </w:trPr>
        <w:tc>
          <w:tcPr>
            <w:tcW w:w="425" w:type="dxa"/>
            <w:vAlign w:val="center"/>
          </w:tcPr>
          <w:p w14:paraId="17DB706A" w14:textId="77777777" w:rsidR="00F9634C" w:rsidRPr="00D404C7" w:rsidRDefault="00F9634C">
            <w:pPr>
              <w:numPr>
                <w:ilvl w:val="0"/>
                <w:numId w:val="16"/>
              </w:numPr>
              <w:jc w:val="center"/>
            </w:pPr>
          </w:p>
        </w:tc>
        <w:tc>
          <w:tcPr>
            <w:tcW w:w="2427" w:type="dxa"/>
            <w:vAlign w:val="center"/>
          </w:tcPr>
          <w:p w14:paraId="58745C89" w14:textId="77777777" w:rsidR="00F9634C" w:rsidRPr="00D404C7" w:rsidRDefault="00F9634C" w:rsidP="00F82BBF"/>
        </w:tc>
        <w:tc>
          <w:tcPr>
            <w:tcW w:w="1543" w:type="dxa"/>
            <w:vAlign w:val="center"/>
          </w:tcPr>
          <w:p w14:paraId="030EDF4C" w14:textId="77777777" w:rsidR="00F9634C" w:rsidRPr="00D404C7" w:rsidRDefault="00F9634C" w:rsidP="00F82BBF"/>
        </w:tc>
        <w:tc>
          <w:tcPr>
            <w:tcW w:w="1275" w:type="dxa"/>
            <w:vAlign w:val="center"/>
          </w:tcPr>
          <w:p w14:paraId="6C990CD2" w14:textId="77777777" w:rsidR="00F9634C" w:rsidRPr="00D404C7" w:rsidRDefault="00F9634C" w:rsidP="00F82BBF"/>
        </w:tc>
        <w:tc>
          <w:tcPr>
            <w:tcW w:w="1276" w:type="dxa"/>
          </w:tcPr>
          <w:p w14:paraId="468DC68F" w14:textId="77777777" w:rsidR="00F9634C" w:rsidRPr="00D404C7" w:rsidRDefault="00F9634C" w:rsidP="00F82BBF"/>
        </w:tc>
        <w:tc>
          <w:tcPr>
            <w:tcW w:w="1559" w:type="dxa"/>
          </w:tcPr>
          <w:p w14:paraId="48072681" w14:textId="77777777" w:rsidR="00F9634C" w:rsidRPr="00D404C7" w:rsidRDefault="00F9634C" w:rsidP="00F82BBF"/>
        </w:tc>
        <w:tc>
          <w:tcPr>
            <w:tcW w:w="1560" w:type="dxa"/>
          </w:tcPr>
          <w:p w14:paraId="66968BB4" w14:textId="77777777" w:rsidR="00F9634C" w:rsidRPr="00D404C7" w:rsidRDefault="00F9634C" w:rsidP="00F82BBF"/>
        </w:tc>
        <w:tc>
          <w:tcPr>
            <w:tcW w:w="1275" w:type="dxa"/>
          </w:tcPr>
          <w:p w14:paraId="69CD88C7" w14:textId="77777777" w:rsidR="00F9634C" w:rsidRPr="00D404C7" w:rsidRDefault="00F9634C" w:rsidP="00F82BBF"/>
        </w:tc>
      </w:tr>
      <w:tr w:rsidR="00F9634C" w:rsidRPr="00D404C7" w14:paraId="6FDCF3CE" w14:textId="77777777" w:rsidTr="004E6F83">
        <w:trPr>
          <w:cantSplit/>
          <w:trHeight w:val="477"/>
        </w:trPr>
        <w:tc>
          <w:tcPr>
            <w:tcW w:w="425" w:type="dxa"/>
            <w:vAlign w:val="center"/>
          </w:tcPr>
          <w:p w14:paraId="1AEFDF57" w14:textId="77777777" w:rsidR="00F9634C" w:rsidRPr="00D404C7" w:rsidRDefault="00F9634C">
            <w:pPr>
              <w:numPr>
                <w:ilvl w:val="0"/>
                <w:numId w:val="16"/>
              </w:numPr>
              <w:jc w:val="center"/>
            </w:pPr>
          </w:p>
        </w:tc>
        <w:tc>
          <w:tcPr>
            <w:tcW w:w="2427" w:type="dxa"/>
            <w:vAlign w:val="center"/>
          </w:tcPr>
          <w:p w14:paraId="7F57C818" w14:textId="77777777" w:rsidR="00F9634C" w:rsidRPr="00D404C7" w:rsidRDefault="00F9634C" w:rsidP="00F82BBF"/>
        </w:tc>
        <w:tc>
          <w:tcPr>
            <w:tcW w:w="1543" w:type="dxa"/>
            <w:vAlign w:val="center"/>
          </w:tcPr>
          <w:p w14:paraId="65A44976" w14:textId="77777777" w:rsidR="00F9634C" w:rsidRPr="00D404C7" w:rsidRDefault="00F9634C" w:rsidP="00F82BBF"/>
        </w:tc>
        <w:tc>
          <w:tcPr>
            <w:tcW w:w="1275" w:type="dxa"/>
            <w:vAlign w:val="center"/>
          </w:tcPr>
          <w:p w14:paraId="6AA320BC" w14:textId="77777777" w:rsidR="00F9634C" w:rsidRPr="00D404C7" w:rsidRDefault="00F9634C" w:rsidP="00F82BBF"/>
        </w:tc>
        <w:tc>
          <w:tcPr>
            <w:tcW w:w="1276" w:type="dxa"/>
          </w:tcPr>
          <w:p w14:paraId="0F2BC995" w14:textId="77777777" w:rsidR="00F9634C" w:rsidRPr="00D404C7" w:rsidRDefault="00F9634C" w:rsidP="00F82BBF"/>
        </w:tc>
        <w:tc>
          <w:tcPr>
            <w:tcW w:w="1559" w:type="dxa"/>
          </w:tcPr>
          <w:p w14:paraId="1DE10138" w14:textId="77777777" w:rsidR="00F9634C" w:rsidRPr="00D404C7" w:rsidRDefault="00F9634C" w:rsidP="00F82BBF"/>
        </w:tc>
        <w:tc>
          <w:tcPr>
            <w:tcW w:w="1560" w:type="dxa"/>
          </w:tcPr>
          <w:p w14:paraId="42B5D1A1" w14:textId="77777777" w:rsidR="00F9634C" w:rsidRPr="00D404C7" w:rsidRDefault="00F9634C" w:rsidP="00F82BBF"/>
        </w:tc>
        <w:tc>
          <w:tcPr>
            <w:tcW w:w="1275" w:type="dxa"/>
          </w:tcPr>
          <w:p w14:paraId="66AC0231" w14:textId="77777777" w:rsidR="00F9634C" w:rsidRPr="00D404C7" w:rsidRDefault="00F9634C" w:rsidP="00F82BBF"/>
        </w:tc>
      </w:tr>
      <w:tr w:rsidR="00F9634C" w:rsidRPr="00D404C7" w14:paraId="6E395803" w14:textId="77777777" w:rsidTr="004E6F83">
        <w:trPr>
          <w:cantSplit/>
          <w:trHeight w:val="477"/>
        </w:trPr>
        <w:tc>
          <w:tcPr>
            <w:tcW w:w="425" w:type="dxa"/>
            <w:vAlign w:val="center"/>
          </w:tcPr>
          <w:p w14:paraId="0A821628" w14:textId="77777777" w:rsidR="00F9634C" w:rsidRPr="00D404C7" w:rsidRDefault="00F9634C">
            <w:pPr>
              <w:numPr>
                <w:ilvl w:val="0"/>
                <w:numId w:val="16"/>
              </w:numPr>
              <w:jc w:val="center"/>
            </w:pPr>
          </w:p>
        </w:tc>
        <w:tc>
          <w:tcPr>
            <w:tcW w:w="2427" w:type="dxa"/>
            <w:vAlign w:val="center"/>
          </w:tcPr>
          <w:p w14:paraId="3B98BACC" w14:textId="77777777" w:rsidR="00F9634C" w:rsidRPr="00D404C7" w:rsidRDefault="00F9634C" w:rsidP="00F82BBF"/>
        </w:tc>
        <w:tc>
          <w:tcPr>
            <w:tcW w:w="1543" w:type="dxa"/>
            <w:vAlign w:val="center"/>
          </w:tcPr>
          <w:p w14:paraId="6D42FBC6" w14:textId="77777777" w:rsidR="00F9634C" w:rsidRPr="00D404C7" w:rsidRDefault="00F9634C" w:rsidP="00F82BBF"/>
        </w:tc>
        <w:tc>
          <w:tcPr>
            <w:tcW w:w="1275" w:type="dxa"/>
            <w:vAlign w:val="center"/>
          </w:tcPr>
          <w:p w14:paraId="3DC1C8B3" w14:textId="77777777" w:rsidR="00F9634C" w:rsidRPr="00D404C7" w:rsidRDefault="00F9634C" w:rsidP="00F82BBF"/>
        </w:tc>
        <w:tc>
          <w:tcPr>
            <w:tcW w:w="1276" w:type="dxa"/>
          </w:tcPr>
          <w:p w14:paraId="4E3D58E9" w14:textId="77777777" w:rsidR="00F9634C" w:rsidRPr="00D404C7" w:rsidRDefault="00F9634C" w:rsidP="00F82BBF"/>
        </w:tc>
        <w:tc>
          <w:tcPr>
            <w:tcW w:w="1559" w:type="dxa"/>
          </w:tcPr>
          <w:p w14:paraId="2288D357" w14:textId="77777777" w:rsidR="00F9634C" w:rsidRPr="00D404C7" w:rsidRDefault="00F9634C" w:rsidP="00F82BBF"/>
        </w:tc>
        <w:tc>
          <w:tcPr>
            <w:tcW w:w="1560" w:type="dxa"/>
          </w:tcPr>
          <w:p w14:paraId="3A615018" w14:textId="77777777" w:rsidR="00F9634C" w:rsidRPr="00D404C7" w:rsidRDefault="00F9634C" w:rsidP="00F82BBF"/>
        </w:tc>
        <w:tc>
          <w:tcPr>
            <w:tcW w:w="1275" w:type="dxa"/>
          </w:tcPr>
          <w:p w14:paraId="54C03EE2" w14:textId="77777777" w:rsidR="00F9634C" w:rsidRPr="00D404C7" w:rsidRDefault="00F9634C" w:rsidP="00F82BBF"/>
        </w:tc>
      </w:tr>
      <w:tr w:rsidR="00F9634C" w:rsidRPr="00D404C7" w14:paraId="29A98075" w14:textId="77777777" w:rsidTr="004E6F83">
        <w:trPr>
          <w:cantSplit/>
          <w:trHeight w:val="477"/>
        </w:trPr>
        <w:tc>
          <w:tcPr>
            <w:tcW w:w="425" w:type="dxa"/>
            <w:vAlign w:val="center"/>
          </w:tcPr>
          <w:p w14:paraId="28F26B38" w14:textId="77777777" w:rsidR="00F9634C" w:rsidRPr="00D404C7" w:rsidRDefault="00F9634C">
            <w:pPr>
              <w:numPr>
                <w:ilvl w:val="0"/>
                <w:numId w:val="16"/>
              </w:numPr>
              <w:jc w:val="center"/>
            </w:pPr>
          </w:p>
        </w:tc>
        <w:tc>
          <w:tcPr>
            <w:tcW w:w="2427" w:type="dxa"/>
            <w:vAlign w:val="center"/>
          </w:tcPr>
          <w:p w14:paraId="77080E32" w14:textId="77777777" w:rsidR="00F9634C" w:rsidRPr="00D404C7" w:rsidRDefault="00F9634C" w:rsidP="00F82BBF"/>
        </w:tc>
        <w:tc>
          <w:tcPr>
            <w:tcW w:w="1543" w:type="dxa"/>
            <w:vAlign w:val="center"/>
          </w:tcPr>
          <w:p w14:paraId="0B157F9D" w14:textId="77777777" w:rsidR="00F9634C" w:rsidRPr="00D404C7" w:rsidRDefault="00F9634C" w:rsidP="00F82BBF"/>
        </w:tc>
        <w:tc>
          <w:tcPr>
            <w:tcW w:w="1275" w:type="dxa"/>
            <w:vAlign w:val="center"/>
          </w:tcPr>
          <w:p w14:paraId="52CD6FCB" w14:textId="77777777" w:rsidR="00F9634C" w:rsidRPr="00D404C7" w:rsidRDefault="00F9634C" w:rsidP="00F82BBF"/>
        </w:tc>
        <w:tc>
          <w:tcPr>
            <w:tcW w:w="1276" w:type="dxa"/>
          </w:tcPr>
          <w:p w14:paraId="2E469CB5" w14:textId="77777777" w:rsidR="00F9634C" w:rsidRPr="00D404C7" w:rsidRDefault="00F9634C" w:rsidP="00F82BBF"/>
        </w:tc>
        <w:tc>
          <w:tcPr>
            <w:tcW w:w="1559" w:type="dxa"/>
          </w:tcPr>
          <w:p w14:paraId="65F69D0D" w14:textId="77777777" w:rsidR="00F9634C" w:rsidRPr="00D404C7" w:rsidRDefault="00F9634C" w:rsidP="00F82BBF"/>
        </w:tc>
        <w:tc>
          <w:tcPr>
            <w:tcW w:w="1560" w:type="dxa"/>
          </w:tcPr>
          <w:p w14:paraId="1AB92A17" w14:textId="77777777" w:rsidR="00F9634C" w:rsidRPr="00D404C7" w:rsidRDefault="00F9634C" w:rsidP="00F82BBF"/>
        </w:tc>
        <w:tc>
          <w:tcPr>
            <w:tcW w:w="1275" w:type="dxa"/>
          </w:tcPr>
          <w:p w14:paraId="65CAA1AE" w14:textId="77777777" w:rsidR="00F9634C" w:rsidRPr="00D404C7" w:rsidRDefault="00F9634C" w:rsidP="00F82BBF"/>
        </w:tc>
      </w:tr>
      <w:tr w:rsidR="00F9634C" w:rsidRPr="00D404C7" w14:paraId="7BD5A72B" w14:textId="77777777" w:rsidTr="004E6F83">
        <w:trPr>
          <w:cantSplit/>
          <w:trHeight w:val="477"/>
        </w:trPr>
        <w:tc>
          <w:tcPr>
            <w:tcW w:w="425" w:type="dxa"/>
            <w:vAlign w:val="center"/>
          </w:tcPr>
          <w:p w14:paraId="66B1BFB9" w14:textId="77777777" w:rsidR="00F9634C" w:rsidRPr="00D404C7" w:rsidRDefault="00F9634C">
            <w:pPr>
              <w:numPr>
                <w:ilvl w:val="0"/>
                <w:numId w:val="16"/>
              </w:numPr>
              <w:jc w:val="center"/>
            </w:pPr>
          </w:p>
        </w:tc>
        <w:tc>
          <w:tcPr>
            <w:tcW w:w="2427" w:type="dxa"/>
            <w:vAlign w:val="center"/>
          </w:tcPr>
          <w:p w14:paraId="4C151764" w14:textId="77777777" w:rsidR="00F9634C" w:rsidRPr="00D404C7" w:rsidRDefault="00F9634C" w:rsidP="00F82BBF"/>
        </w:tc>
        <w:tc>
          <w:tcPr>
            <w:tcW w:w="1543" w:type="dxa"/>
            <w:vAlign w:val="center"/>
          </w:tcPr>
          <w:p w14:paraId="602F227B" w14:textId="77777777" w:rsidR="00F9634C" w:rsidRPr="00D404C7" w:rsidRDefault="00F9634C" w:rsidP="00F82BBF"/>
        </w:tc>
        <w:tc>
          <w:tcPr>
            <w:tcW w:w="1275" w:type="dxa"/>
            <w:vAlign w:val="center"/>
          </w:tcPr>
          <w:p w14:paraId="0B4AA9A5" w14:textId="77777777" w:rsidR="00F9634C" w:rsidRPr="00D404C7" w:rsidRDefault="00F9634C" w:rsidP="00F82BBF"/>
        </w:tc>
        <w:tc>
          <w:tcPr>
            <w:tcW w:w="1276" w:type="dxa"/>
          </w:tcPr>
          <w:p w14:paraId="4A5AD411" w14:textId="77777777" w:rsidR="00F9634C" w:rsidRPr="00D404C7" w:rsidRDefault="00F9634C" w:rsidP="00F82BBF"/>
        </w:tc>
        <w:tc>
          <w:tcPr>
            <w:tcW w:w="1559" w:type="dxa"/>
          </w:tcPr>
          <w:p w14:paraId="198661B3" w14:textId="77777777" w:rsidR="00F9634C" w:rsidRPr="00D404C7" w:rsidRDefault="00F9634C" w:rsidP="00F82BBF"/>
        </w:tc>
        <w:tc>
          <w:tcPr>
            <w:tcW w:w="1560" w:type="dxa"/>
          </w:tcPr>
          <w:p w14:paraId="4CCC32F2" w14:textId="77777777" w:rsidR="00F9634C" w:rsidRPr="00D404C7" w:rsidRDefault="00F9634C" w:rsidP="00F82BBF"/>
        </w:tc>
        <w:tc>
          <w:tcPr>
            <w:tcW w:w="1275" w:type="dxa"/>
          </w:tcPr>
          <w:p w14:paraId="7916D426" w14:textId="77777777" w:rsidR="00F9634C" w:rsidRPr="00D404C7" w:rsidRDefault="00F9634C" w:rsidP="00F82BBF"/>
        </w:tc>
      </w:tr>
    </w:tbl>
    <w:p w14:paraId="4E7B1614" w14:textId="77777777" w:rsidR="00EF6166" w:rsidRPr="00D404C7" w:rsidRDefault="00EF6166" w:rsidP="00EF6166"/>
    <w:p w14:paraId="630AE809" w14:textId="77777777" w:rsidR="00116FD8" w:rsidRPr="00D404C7" w:rsidRDefault="00116FD8" w:rsidP="00EF6166">
      <w:pPr>
        <w:jc w:val="center"/>
        <w:rPr>
          <w:b/>
          <w:u w:val="single"/>
        </w:rPr>
      </w:pPr>
    </w:p>
    <w:p w14:paraId="34749B41" w14:textId="77777777" w:rsidR="00EF6166" w:rsidRPr="00D404C7" w:rsidRDefault="00EF6166" w:rsidP="00EF6166">
      <w:pPr>
        <w:jc w:val="center"/>
        <w:rPr>
          <w:b/>
          <w:u w:val="single"/>
        </w:rPr>
      </w:pPr>
      <w:r w:rsidRPr="00D404C7">
        <w:rPr>
          <w:b/>
          <w:u w:val="single"/>
        </w:rPr>
        <w:t>Membres de la Commission de Passation des Marchés :</w:t>
      </w:r>
    </w:p>
    <w:p w14:paraId="7874DB5C" w14:textId="77777777" w:rsidR="00EF6166" w:rsidRPr="00D404C7" w:rsidRDefault="00EF6166" w:rsidP="00EF6166"/>
    <w:p w14:paraId="361054F4" w14:textId="77777777" w:rsidR="00EF6166" w:rsidRPr="00D404C7" w:rsidRDefault="00EF6166" w:rsidP="00EF6166">
      <w:r w:rsidRPr="00D404C7">
        <w:t>Nom</w:t>
      </w:r>
      <w:r w:rsidRPr="00D404C7">
        <w:tab/>
      </w:r>
      <w:r w:rsidRPr="00D404C7">
        <w:tab/>
      </w:r>
      <w:r w:rsidRPr="00D404C7">
        <w:tab/>
      </w:r>
      <w:r w:rsidRPr="00D404C7">
        <w:tab/>
      </w:r>
      <w:r w:rsidRPr="00D404C7">
        <w:tab/>
      </w:r>
      <w:r w:rsidRPr="00D404C7">
        <w:tab/>
      </w:r>
      <w:r w:rsidRPr="00D404C7">
        <w:tab/>
      </w:r>
      <w:r w:rsidRPr="00D404C7">
        <w:tab/>
      </w:r>
      <w:r w:rsidRPr="00D404C7">
        <w:tab/>
        <w:t>Fonction</w:t>
      </w:r>
      <w:r w:rsidRPr="00D404C7">
        <w:tab/>
      </w:r>
      <w:r w:rsidRPr="00D404C7">
        <w:tab/>
      </w:r>
      <w:r w:rsidRPr="00D404C7">
        <w:tab/>
      </w:r>
      <w:r w:rsidRPr="00D404C7">
        <w:tab/>
      </w:r>
      <w:r w:rsidRPr="00D404C7">
        <w:tab/>
      </w:r>
      <w:r w:rsidRPr="00D404C7">
        <w:tab/>
      </w:r>
      <w:r w:rsidRPr="00D404C7">
        <w:tab/>
      </w:r>
      <w:r w:rsidRPr="00D404C7">
        <w:tab/>
        <w:t>Signature</w:t>
      </w:r>
    </w:p>
    <w:p w14:paraId="2B97EA49" w14:textId="77777777" w:rsidR="00EF6166" w:rsidRPr="00D404C7" w:rsidRDefault="00EF6166" w:rsidP="00EF6166"/>
    <w:p w14:paraId="7E03BD98" w14:textId="77777777" w:rsidR="00EF6166" w:rsidRPr="00D404C7" w:rsidRDefault="00EF6166" w:rsidP="00EF6166"/>
    <w:p w14:paraId="708D7091" w14:textId="77777777" w:rsidR="00EF6166" w:rsidRPr="00D404C7" w:rsidRDefault="00EF6166" w:rsidP="00EF6166">
      <w:pPr>
        <w:sectPr w:rsidR="00EF6166" w:rsidRPr="00D404C7" w:rsidSect="00614C0B">
          <w:headerReference w:type="even" r:id="rId23"/>
          <w:headerReference w:type="first" r:id="rId24"/>
          <w:endnotePr>
            <w:numFmt w:val="decimal"/>
          </w:endnotePr>
          <w:pgSz w:w="12240" w:h="15840" w:code="1"/>
          <w:pgMar w:top="1134" w:right="1134" w:bottom="1134" w:left="1134" w:header="720" w:footer="720" w:gutter="0"/>
          <w:cols w:space="720"/>
          <w:noEndnote/>
          <w:titlePg/>
          <w:docGrid w:linePitch="326"/>
        </w:sectPr>
      </w:pPr>
    </w:p>
    <w:p w14:paraId="7D2470B8" w14:textId="77777777" w:rsidR="003E4CA8" w:rsidRPr="00D404C7" w:rsidRDefault="003E4CA8" w:rsidP="003E4CA8">
      <w:pPr>
        <w:widowControl w:val="0"/>
        <w:tabs>
          <w:tab w:val="left" w:pos="10420"/>
        </w:tabs>
        <w:autoSpaceDE w:val="0"/>
        <w:jc w:val="center"/>
        <w:rPr>
          <w:b/>
          <w:sz w:val="40"/>
          <w:szCs w:val="40"/>
        </w:rPr>
      </w:pPr>
    </w:p>
    <w:p w14:paraId="7A054165" w14:textId="77777777" w:rsidR="003E4CA8" w:rsidRPr="00D404C7" w:rsidRDefault="003E4CA8" w:rsidP="003E4CA8">
      <w:pPr>
        <w:widowControl w:val="0"/>
        <w:tabs>
          <w:tab w:val="left" w:pos="10420"/>
        </w:tabs>
        <w:autoSpaceDE w:val="0"/>
        <w:jc w:val="center"/>
        <w:rPr>
          <w:b/>
          <w:sz w:val="40"/>
          <w:szCs w:val="40"/>
        </w:rPr>
      </w:pPr>
    </w:p>
    <w:p w14:paraId="36AAB7F4" w14:textId="77777777" w:rsidR="003E4CA8" w:rsidRPr="00D404C7" w:rsidRDefault="003E4CA8" w:rsidP="003E4CA8">
      <w:pPr>
        <w:widowControl w:val="0"/>
        <w:tabs>
          <w:tab w:val="left" w:pos="10420"/>
        </w:tabs>
        <w:autoSpaceDE w:val="0"/>
        <w:jc w:val="center"/>
        <w:rPr>
          <w:b/>
          <w:sz w:val="40"/>
          <w:szCs w:val="40"/>
        </w:rPr>
      </w:pPr>
    </w:p>
    <w:p w14:paraId="4E5FD3A5" w14:textId="77777777" w:rsidR="003E4CA8" w:rsidRPr="00D404C7" w:rsidRDefault="003E4CA8" w:rsidP="003E4CA8">
      <w:pPr>
        <w:widowControl w:val="0"/>
        <w:tabs>
          <w:tab w:val="left" w:pos="10420"/>
        </w:tabs>
        <w:autoSpaceDE w:val="0"/>
        <w:jc w:val="center"/>
        <w:rPr>
          <w:b/>
          <w:sz w:val="40"/>
          <w:szCs w:val="40"/>
        </w:rPr>
      </w:pPr>
    </w:p>
    <w:p w14:paraId="4D475022" w14:textId="77777777" w:rsidR="003E4CA8" w:rsidRPr="00D404C7" w:rsidRDefault="003E4CA8" w:rsidP="003E4CA8">
      <w:pPr>
        <w:widowControl w:val="0"/>
        <w:tabs>
          <w:tab w:val="left" w:pos="10420"/>
        </w:tabs>
        <w:autoSpaceDE w:val="0"/>
        <w:jc w:val="center"/>
        <w:rPr>
          <w:b/>
          <w:sz w:val="40"/>
          <w:szCs w:val="40"/>
        </w:rPr>
      </w:pPr>
    </w:p>
    <w:p w14:paraId="43DA1778" w14:textId="77777777" w:rsidR="003E4CA8" w:rsidRPr="00D404C7" w:rsidRDefault="003E4CA8" w:rsidP="003E4CA8">
      <w:pPr>
        <w:widowControl w:val="0"/>
        <w:tabs>
          <w:tab w:val="left" w:pos="10420"/>
        </w:tabs>
        <w:autoSpaceDE w:val="0"/>
        <w:jc w:val="center"/>
        <w:rPr>
          <w:b/>
          <w:sz w:val="40"/>
          <w:szCs w:val="40"/>
        </w:rPr>
      </w:pPr>
    </w:p>
    <w:p w14:paraId="20C33EBF" w14:textId="77777777" w:rsidR="003E4CA8" w:rsidRPr="00D404C7" w:rsidRDefault="003E4CA8" w:rsidP="003E4CA8">
      <w:pPr>
        <w:widowControl w:val="0"/>
        <w:tabs>
          <w:tab w:val="left" w:pos="10420"/>
        </w:tabs>
        <w:autoSpaceDE w:val="0"/>
        <w:jc w:val="center"/>
        <w:rPr>
          <w:b/>
          <w:sz w:val="40"/>
          <w:szCs w:val="40"/>
        </w:rPr>
      </w:pPr>
    </w:p>
    <w:p w14:paraId="7D4AEB4B" w14:textId="77777777" w:rsidR="003E4CA8" w:rsidRPr="00D404C7" w:rsidRDefault="003E4CA8" w:rsidP="003E4CA8">
      <w:pPr>
        <w:widowControl w:val="0"/>
        <w:tabs>
          <w:tab w:val="left" w:pos="10420"/>
        </w:tabs>
        <w:autoSpaceDE w:val="0"/>
        <w:jc w:val="center"/>
        <w:rPr>
          <w:b/>
          <w:sz w:val="40"/>
          <w:szCs w:val="40"/>
        </w:rPr>
      </w:pPr>
    </w:p>
    <w:p w14:paraId="3E318825" w14:textId="77777777" w:rsidR="003E4CA8" w:rsidRPr="00D404C7" w:rsidRDefault="003E4CA8" w:rsidP="003E4CA8">
      <w:pPr>
        <w:widowControl w:val="0"/>
        <w:tabs>
          <w:tab w:val="left" w:pos="10420"/>
        </w:tabs>
        <w:autoSpaceDE w:val="0"/>
        <w:jc w:val="center"/>
        <w:rPr>
          <w:b/>
          <w:sz w:val="40"/>
          <w:szCs w:val="40"/>
        </w:rPr>
      </w:pPr>
    </w:p>
    <w:p w14:paraId="0D40BC80" w14:textId="71F1465C" w:rsidR="00301DC3" w:rsidRPr="00D404C7" w:rsidRDefault="003E4CA8" w:rsidP="00561555">
      <w:pPr>
        <w:pStyle w:val="titre10"/>
        <w:outlineLvl w:val="0"/>
        <w:rPr>
          <w:rFonts w:ascii="Times New Roman" w:hAnsi="Times New Roman" w:cs="Times New Roman"/>
        </w:rPr>
      </w:pPr>
      <w:bookmarkStart w:id="307" w:name="_Toc45057470"/>
      <w:bookmarkStart w:id="308" w:name="_Toc163144731"/>
      <w:bookmarkStart w:id="309" w:name="_Toc163145534"/>
      <w:bookmarkStart w:id="310" w:name="_Toc163441817"/>
      <w:r w:rsidRPr="00D404C7">
        <w:rPr>
          <w:rFonts w:ascii="Times New Roman" w:hAnsi="Times New Roman" w:cs="Times New Roman"/>
        </w:rPr>
        <w:t>PIECE V</w:t>
      </w:r>
      <w:r w:rsidR="0073786D" w:rsidRPr="00D404C7">
        <w:rPr>
          <w:rFonts w:ascii="Times New Roman" w:hAnsi="Times New Roman" w:cs="Times New Roman"/>
        </w:rPr>
        <w:t>III</w:t>
      </w:r>
      <w:r w:rsidR="00F85F85">
        <w:rPr>
          <w:rFonts w:ascii="Times New Roman" w:hAnsi="Times New Roman" w:cs="Times New Roman"/>
        </w:rPr>
        <w:t xml:space="preserve"> </w:t>
      </w:r>
      <w:r w:rsidRPr="00D404C7">
        <w:rPr>
          <w:rFonts w:ascii="Times New Roman" w:hAnsi="Times New Roman" w:cs="Times New Roman"/>
        </w:rPr>
        <w:t>:</w:t>
      </w:r>
      <w:bookmarkEnd w:id="307"/>
      <w:bookmarkEnd w:id="308"/>
      <w:bookmarkEnd w:id="309"/>
      <w:bookmarkEnd w:id="310"/>
      <w:r w:rsidRPr="00D404C7">
        <w:rPr>
          <w:rFonts w:ascii="Times New Roman" w:hAnsi="Times New Roman" w:cs="Times New Roman"/>
        </w:rPr>
        <w:t xml:space="preserve"> </w:t>
      </w:r>
    </w:p>
    <w:p w14:paraId="078C31CD" w14:textId="77777777" w:rsidR="00301DC3" w:rsidRPr="00D404C7" w:rsidRDefault="00301DC3" w:rsidP="00561555">
      <w:pPr>
        <w:pStyle w:val="titre10"/>
        <w:outlineLvl w:val="0"/>
        <w:rPr>
          <w:rFonts w:ascii="Times New Roman" w:hAnsi="Times New Roman" w:cs="Times New Roman"/>
        </w:rPr>
      </w:pPr>
    </w:p>
    <w:p w14:paraId="285F3AE6" w14:textId="77777777" w:rsidR="003E4CA8" w:rsidRPr="00D404C7" w:rsidRDefault="003E4CA8" w:rsidP="00561555">
      <w:pPr>
        <w:pStyle w:val="titre10"/>
        <w:outlineLvl w:val="0"/>
        <w:rPr>
          <w:rFonts w:ascii="Times New Roman" w:hAnsi="Times New Roman" w:cs="Times New Roman"/>
        </w:rPr>
      </w:pPr>
      <w:bookmarkStart w:id="311" w:name="_Toc163144732"/>
      <w:bookmarkStart w:id="312" w:name="_Toc163145535"/>
      <w:bookmarkStart w:id="313" w:name="_Toc163441818"/>
      <w:r w:rsidRPr="00D404C7">
        <w:rPr>
          <w:rFonts w:ascii="Times New Roman" w:hAnsi="Times New Roman" w:cs="Times New Roman"/>
          <w:spacing w:val="7"/>
        </w:rPr>
        <w:t>CHARTE</w:t>
      </w:r>
      <w:r w:rsidRPr="00D404C7">
        <w:rPr>
          <w:rFonts w:ascii="Times New Roman" w:hAnsi="Times New Roman" w:cs="Times New Roman"/>
        </w:rPr>
        <w:t xml:space="preserve"> D’INTEGRITE</w:t>
      </w:r>
      <w:bookmarkEnd w:id="311"/>
      <w:bookmarkEnd w:id="312"/>
      <w:bookmarkEnd w:id="313"/>
    </w:p>
    <w:p w14:paraId="68635096" w14:textId="77777777" w:rsidR="003E4CA8" w:rsidRPr="00D404C7" w:rsidRDefault="003E4CA8" w:rsidP="003E4CA8">
      <w:pPr>
        <w:widowControl w:val="0"/>
        <w:tabs>
          <w:tab w:val="left" w:pos="10420"/>
        </w:tabs>
        <w:autoSpaceDE w:val="0"/>
        <w:jc w:val="center"/>
        <w:rPr>
          <w:sz w:val="28"/>
          <w:szCs w:val="28"/>
        </w:rPr>
      </w:pPr>
    </w:p>
    <w:p w14:paraId="45176BD3" w14:textId="77777777" w:rsidR="003E4CA8" w:rsidRPr="00D404C7" w:rsidRDefault="003E4CA8" w:rsidP="003E4CA8">
      <w:pPr>
        <w:widowControl w:val="0"/>
        <w:tabs>
          <w:tab w:val="left" w:pos="10420"/>
        </w:tabs>
        <w:autoSpaceDE w:val="0"/>
        <w:jc w:val="center"/>
        <w:rPr>
          <w:sz w:val="28"/>
          <w:szCs w:val="28"/>
        </w:rPr>
      </w:pPr>
    </w:p>
    <w:p w14:paraId="2E90559F" w14:textId="77777777" w:rsidR="003E4CA8" w:rsidRPr="00D404C7" w:rsidRDefault="003E4CA8" w:rsidP="003E4CA8">
      <w:pPr>
        <w:widowControl w:val="0"/>
        <w:tabs>
          <w:tab w:val="left" w:pos="10420"/>
        </w:tabs>
        <w:autoSpaceDE w:val="0"/>
        <w:jc w:val="center"/>
        <w:rPr>
          <w:sz w:val="28"/>
          <w:szCs w:val="28"/>
        </w:rPr>
      </w:pPr>
    </w:p>
    <w:p w14:paraId="723171AD" w14:textId="77777777" w:rsidR="003E4CA8" w:rsidRPr="00D404C7" w:rsidRDefault="003E4CA8" w:rsidP="003E4CA8">
      <w:pPr>
        <w:widowControl w:val="0"/>
        <w:tabs>
          <w:tab w:val="left" w:pos="10420"/>
        </w:tabs>
        <w:autoSpaceDE w:val="0"/>
        <w:jc w:val="center"/>
        <w:rPr>
          <w:sz w:val="28"/>
          <w:szCs w:val="28"/>
        </w:rPr>
      </w:pPr>
    </w:p>
    <w:p w14:paraId="6DE2ED89" w14:textId="77777777" w:rsidR="003E4CA8" w:rsidRPr="00D404C7" w:rsidRDefault="003E4CA8" w:rsidP="003E4CA8">
      <w:pPr>
        <w:widowControl w:val="0"/>
        <w:tabs>
          <w:tab w:val="left" w:pos="10420"/>
        </w:tabs>
        <w:autoSpaceDE w:val="0"/>
        <w:jc w:val="center"/>
        <w:rPr>
          <w:sz w:val="28"/>
          <w:szCs w:val="28"/>
        </w:rPr>
      </w:pPr>
    </w:p>
    <w:p w14:paraId="35BF8BFE" w14:textId="77777777" w:rsidR="003E4CA8" w:rsidRPr="00D404C7" w:rsidRDefault="003E4CA8" w:rsidP="003E4CA8">
      <w:pPr>
        <w:widowControl w:val="0"/>
        <w:tabs>
          <w:tab w:val="left" w:pos="10420"/>
        </w:tabs>
        <w:autoSpaceDE w:val="0"/>
        <w:jc w:val="center"/>
        <w:rPr>
          <w:sz w:val="28"/>
          <w:szCs w:val="28"/>
        </w:rPr>
      </w:pPr>
    </w:p>
    <w:p w14:paraId="106A666B" w14:textId="77777777" w:rsidR="003E4CA8" w:rsidRPr="00D404C7" w:rsidRDefault="003E4CA8" w:rsidP="003E4CA8">
      <w:pPr>
        <w:widowControl w:val="0"/>
        <w:tabs>
          <w:tab w:val="left" w:pos="10420"/>
        </w:tabs>
        <w:autoSpaceDE w:val="0"/>
        <w:jc w:val="center"/>
        <w:rPr>
          <w:sz w:val="28"/>
          <w:szCs w:val="28"/>
        </w:rPr>
      </w:pPr>
    </w:p>
    <w:p w14:paraId="5CE7D3DC" w14:textId="77777777" w:rsidR="003E4CA8" w:rsidRPr="00D404C7" w:rsidRDefault="003E4CA8" w:rsidP="003E4CA8">
      <w:pPr>
        <w:widowControl w:val="0"/>
        <w:tabs>
          <w:tab w:val="left" w:pos="10420"/>
        </w:tabs>
        <w:autoSpaceDE w:val="0"/>
        <w:jc w:val="center"/>
        <w:rPr>
          <w:sz w:val="28"/>
          <w:szCs w:val="28"/>
        </w:rPr>
      </w:pPr>
    </w:p>
    <w:p w14:paraId="44B79994" w14:textId="77777777" w:rsidR="003E4CA8" w:rsidRPr="00D404C7" w:rsidRDefault="003E4CA8" w:rsidP="003E4CA8">
      <w:pPr>
        <w:widowControl w:val="0"/>
        <w:tabs>
          <w:tab w:val="left" w:pos="10420"/>
        </w:tabs>
        <w:autoSpaceDE w:val="0"/>
        <w:jc w:val="center"/>
        <w:rPr>
          <w:sz w:val="28"/>
          <w:szCs w:val="28"/>
        </w:rPr>
      </w:pPr>
    </w:p>
    <w:p w14:paraId="528BA9DE" w14:textId="77777777" w:rsidR="00301DC3" w:rsidRPr="00D404C7" w:rsidRDefault="00301DC3">
      <w:pPr>
        <w:spacing w:after="200" w:line="276" w:lineRule="auto"/>
        <w:ind w:left="0" w:firstLine="0"/>
        <w:jc w:val="left"/>
        <w:rPr>
          <w:sz w:val="28"/>
          <w:szCs w:val="28"/>
        </w:rPr>
      </w:pPr>
      <w:r w:rsidRPr="00D404C7">
        <w:rPr>
          <w:sz w:val="28"/>
          <w:szCs w:val="28"/>
        </w:rPr>
        <w:br w:type="page"/>
      </w:r>
    </w:p>
    <w:p w14:paraId="53008117" w14:textId="77777777" w:rsidR="003E4CA8" w:rsidRPr="00D404C7" w:rsidRDefault="003E4CA8" w:rsidP="003E4CA8">
      <w:pPr>
        <w:widowControl w:val="0"/>
        <w:tabs>
          <w:tab w:val="left" w:pos="10420"/>
        </w:tabs>
        <w:autoSpaceDE w:val="0"/>
        <w:ind w:left="0" w:firstLine="0"/>
        <w:rPr>
          <w:sz w:val="28"/>
          <w:szCs w:val="28"/>
        </w:rPr>
      </w:pPr>
    </w:p>
    <w:p w14:paraId="55652838" w14:textId="77777777" w:rsidR="003E4CA8" w:rsidRPr="00D404C7" w:rsidRDefault="003E4CA8" w:rsidP="003E4CA8">
      <w:pPr>
        <w:widowControl w:val="0"/>
        <w:tabs>
          <w:tab w:val="left" w:pos="10420"/>
        </w:tabs>
        <w:autoSpaceDE w:val="0"/>
        <w:ind w:left="0" w:firstLine="0"/>
        <w:rPr>
          <w:sz w:val="28"/>
          <w:szCs w:val="28"/>
        </w:rPr>
      </w:pPr>
    </w:p>
    <w:p w14:paraId="24C4D685" w14:textId="7F69878C" w:rsidR="003E4CA8" w:rsidRPr="00D404C7" w:rsidRDefault="003E4CA8" w:rsidP="003E4CA8">
      <w:pPr>
        <w:pStyle w:val="ParagrapheNormalDAO"/>
        <w:rPr>
          <w:rFonts w:ascii="Times New Roman" w:hAnsi="Times New Roman" w:cs="Times New Roman"/>
        </w:rPr>
      </w:pPr>
      <w:r w:rsidRPr="00D404C7">
        <w:rPr>
          <w:rFonts w:ascii="Times New Roman" w:hAnsi="Times New Roman" w:cs="Times New Roman"/>
          <w:b/>
          <w:sz w:val="24"/>
          <w:szCs w:val="24"/>
        </w:rPr>
        <w:t xml:space="preserve">INTITULE DE LA </w:t>
      </w:r>
      <w:r w:rsidR="003B1691" w:rsidRPr="00D404C7">
        <w:rPr>
          <w:rFonts w:ascii="Times New Roman" w:hAnsi="Times New Roman" w:cs="Times New Roman"/>
          <w:b/>
          <w:sz w:val="24"/>
          <w:szCs w:val="24"/>
        </w:rPr>
        <w:t xml:space="preserve"> DEMANDE DE COTATION</w:t>
      </w:r>
      <w:r w:rsidRPr="00D404C7">
        <w:rPr>
          <w:rFonts w:ascii="Times New Roman" w:hAnsi="Times New Roman" w:cs="Times New Roman"/>
          <w:b/>
          <w:sz w:val="24"/>
          <w:szCs w:val="24"/>
        </w:rPr>
        <w:t> :</w:t>
      </w:r>
      <w:r w:rsidRPr="00D404C7">
        <w:rPr>
          <w:rFonts w:ascii="Times New Roman" w:hAnsi="Times New Roman" w:cs="Times New Roman"/>
          <w:b/>
          <w:sz w:val="24"/>
          <w:szCs w:val="24"/>
        </w:rPr>
        <w:tab/>
      </w:r>
      <w:r w:rsidRPr="00D404C7">
        <w:rPr>
          <w:rFonts w:ascii="Times New Roman" w:hAnsi="Times New Roman" w:cs="Times New Roman"/>
        </w:rPr>
        <w:t>___________________________</w:t>
      </w:r>
      <w:r w:rsidRPr="00D404C7">
        <w:rPr>
          <w:rFonts w:ascii="Times New Roman" w:hAnsi="Times New Roman" w:cs="Times New Roman"/>
          <w:lang w:eastAsia="ar-SA"/>
        </w:rPr>
        <w:t>.</w:t>
      </w:r>
    </w:p>
    <w:p w14:paraId="2E666E8E" w14:textId="77777777" w:rsidR="003E4CA8" w:rsidRPr="00D404C7" w:rsidRDefault="003E4CA8" w:rsidP="003E4CA8">
      <w:pPr>
        <w:pStyle w:val="ParagrapheNormalDAO"/>
        <w:rPr>
          <w:rFonts w:ascii="Times New Roman" w:hAnsi="Times New Roman" w:cs="Times New Roman"/>
          <w:b/>
          <w:lang w:val="de-DE" w:eastAsia="ar-SA"/>
        </w:rPr>
      </w:pPr>
    </w:p>
    <w:p w14:paraId="2AAC06F1" w14:textId="77777777" w:rsidR="003E4CA8" w:rsidRPr="00D404C7" w:rsidRDefault="003E4CA8" w:rsidP="003E4CA8">
      <w:pPr>
        <w:rPr>
          <w:b/>
        </w:rPr>
      </w:pP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14:paraId="24931EB9" w14:textId="77777777" w:rsidR="003E4CA8" w:rsidRPr="00D404C7" w:rsidRDefault="003E4CA8" w:rsidP="003E4CA8">
      <w:pPr>
        <w:rPr>
          <w:b/>
        </w:rPr>
      </w:pPr>
      <w:r w:rsidRPr="00D404C7">
        <w:t xml:space="preserve">                                                                                   </w:t>
      </w:r>
      <w:r w:rsidRPr="00D404C7">
        <w:rPr>
          <w:b/>
        </w:rPr>
        <w:t>LE « SOUMISSIONNAIRE »</w:t>
      </w:r>
    </w:p>
    <w:p w14:paraId="3B0E6A83" w14:textId="2EA4B4C5" w:rsidR="003E4CA8" w:rsidRPr="00D404C7" w:rsidRDefault="003E4CA8" w:rsidP="003E4CA8">
      <w:r w:rsidRPr="00D404C7">
        <w:rPr>
          <w:b/>
        </w:rPr>
        <w:t xml:space="preserve">                                                                                                         A</w:t>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t xml:space="preserve"> MONSIEUR</w:t>
      </w:r>
      <w:r w:rsidRPr="00D404C7">
        <w:t xml:space="preserve"> L</w:t>
      </w:r>
      <w:r w:rsidRPr="00D404C7">
        <w:rPr>
          <w:b/>
        </w:rPr>
        <w:t>E</w:t>
      </w:r>
      <w:r w:rsidR="00F85F85">
        <w:rPr>
          <w:b/>
        </w:rPr>
        <w:t xml:space="preserve"> </w:t>
      </w:r>
      <w:r w:rsidRPr="00D404C7">
        <w:rPr>
          <w:b/>
        </w:rPr>
        <w:t>«</w:t>
      </w:r>
      <w:r w:rsidRPr="00D404C7">
        <w:t> </w:t>
      </w:r>
      <w:r w:rsidRPr="00D404C7">
        <w:rPr>
          <w:b/>
        </w:rPr>
        <w:t>MAITRE D’OUVRAGE ou MAITRE D’OUVRAGE DELEGUE</w:t>
      </w:r>
      <w:r w:rsidRPr="00D404C7">
        <w:t>»</w:t>
      </w:r>
    </w:p>
    <w:p w14:paraId="3318EC1F" w14:textId="77777777" w:rsidR="003E4CA8" w:rsidRPr="00D404C7" w:rsidRDefault="003E4CA8" w:rsidP="003E4CA8">
      <w:pPr>
        <w:ind w:left="705" w:hanging="705"/>
      </w:pPr>
      <w:r w:rsidRPr="00D404C7">
        <w:t xml:space="preserve">             </w:t>
      </w:r>
    </w:p>
    <w:p w14:paraId="5E273481" w14:textId="7FB7B038" w:rsidR="003E4CA8" w:rsidRPr="00D404C7" w:rsidRDefault="003E4CA8" w:rsidP="003E4CA8">
      <w:pPr>
        <w:ind w:left="705" w:hanging="705"/>
        <w:rPr>
          <w:sz w:val="22"/>
          <w:szCs w:val="22"/>
        </w:rPr>
      </w:pPr>
      <w:r w:rsidRPr="00D404C7">
        <w:t>1.</w:t>
      </w:r>
      <w:r w:rsidRPr="00D404C7">
        <w:tab/>
      </w:r>
      <w:r w:rsidRPr="00D404C7">
        <w:rPr>
          <w:sz w:val="22"/>
          <w:szCs w:val="22"/>
        </w:rPr>
        <w:t>Nous reconnaissons et attestons que nous ne sommes pas, et qu’aucun des membres de notre groupement et de nos sous-traitants n’est, dans l’un des cas suivants :</w:t>
      </w:r>
    </w:p>
    <w:p w14:paraId="21163180" w14:textId="77777777" w:rsidR="003E4CA8" w:rsidRPr="00D404C7" w:rsidRDefault="003E4CA8" w:rsidP="003E4CA8">
      <w:pPr>
        <w:ind w:left="1416" w:hanging="711"/>
        <w:rPr>
          <w:sz w:val="22"/>
          <w:szCs w:val="22"/>
        </w:rPr>
      </w:pPr>
      <w:r w:rsidRPr="00D404C7">
        <w:rPr>
          <w:sz w:val="22"/>
          <w:szCs w:val="22"/>
        </w:rPr>
        <w:t>1.1)</w:t>
      </w:r>
      <w:r w:rsidRPr="00D404C7">
        <w:rPr>
          <w:sz w:val="22"/>
          <w:szCs w:val="22"/>
        </w:rPr>
        <w:tab/>
        <w:t>être en état ou avoir fait l’objet d’une procédure de faillite, de liquidation judiciaire, de cessation d’activité ou être dans toute situation analogue résultat d’une procédure de même nature ;</w:t>
      </w:r>
    </w:p>
    <w:p w14:paraId="6B75BFE8" w14:textId="71AF23EB" w:rsidR="003E4CA8" w:rsidRPr="00D404C7" w:rsidRDefault="003E4CA8" w:rsidP="003E4CA8">
      <w:pPr>
        <w:ind w:left="1416" w:hanging="711"/>
        <w:rPr>
          <w:sz w:val="22"/>
          <w:szCs w:val="22"/>
        </w:rPr>
      </w:pPr>
      <w:r w:rsidRPr="00D404C7">
        <w:rPr>
          <w:sz w:val="22"/>
          <w:szCs w:val="22"/>
        </w:rPr>
        <w:t>1.2)</w:t>
      </w:r>
      <w:r w:rsidRPr="00D404C7">
        <w:rPr>
          <w:sz w:val="22"/>
          <w:szCs w:val="22"/>
        </w:rPr>
        <w:tab/>
        <w:t>avoir fait l’objet d’une condamnation prononcée depuis moins de cinq ans par un jugement ayant force de chose jugée pour délit commis dans le cadre de la passation ou de l’exécution d’un marché; </w:t>
      </w:r>
    </w:p>
    <w:p w14:paraId="1F502144" w14:textId="2F574CBB" w:rsidR="003E4CA8" w:rsidRPr="00D404C7" w:rsidRDefault="003E4CA8" w:rsidP="003E4CA8">
      <w:pPr>
        <w:ind w:left="1416" w:hanging="711"/>
        <w:rPr>
          <w:sz w:val="22"/>
          <w:szCs w:val="22"/>
        </w:rPr>
      </w:pPr>
      <w:r w:rsidRPr="00D404C7">
        <w:rPr>
          <w:sz w:val="22"/>
          <w:szCs w:val="22"/>
        </w:rPr>
        <w:t>1.3)</w:t>
      </w:r>
      <w:r w:rsidRPr="00D404C7">
        <w:rPr>
          <w:sz w:val="22"/>
          <w:szCs w:val="22"/>
        </w:rPr>
        <w:tab/>
        <w:t>avoir commis au cours des cinq dernières années une faute grave à l’occasion de la passation ou de l’exécution d’un marché ; </w:t>
      </w:r>
    </w:p>
    <w:p w14:paraId="6018FC73" w14:textId="77777777" w:rsidR="003E4CA8" w:rsidRPr="00D404C7" w:rsidRDefault="003E4CA8" w:rsidP="003E4CA8">
      <w:pPr>
        <w:ind w:left="1416" w:hanging="711"/>
        <w:rPr>
          <w:sz w:val="22"/>
          <w:szCs w:val="22"/>
        </w:rPr>
      </w:pPr>
      <w:r w:rsidRPr="00D404C7">
        <w:rPr>
          <w:sz w:val="22"/>
          <w:szCs w:val="22"/>
        </w:rPr>
        <w:t>1.4)</w:t>
      </w:r>
      <w:r w:rsidRPr="00D404C7">
        <w:rPr>
          <w:sz w:val="22"/>
          <w:szCs w:val="22"/>
        </w:rPr>
        <w:tab/>
        <w:t>n’avoir pas rempli nos obligations relatives au paiement des cotisations de sécurité sociale ou nos obligations relatives au paiement des impôts selon les dispositions légales ; </w:t>
      </w:r>
    </w:p>
    <w:p w14:paraId="3999C44F" w14:textId="43276A51" w:rsidR="003E4CA8" w:rsidRPr="00D404C7" w:rsidRDefault="003E4CA8" w:rsidP="003E4CA8">
      <w:pPr>
        <w:ind w:left="1416" w:hanging="711"/>
        <w:rPr>
          <w:sz w:val="22"/>
          <w:szCs w:val="22"/>
        </w:rPr>
      </w:pPr>
      <w:r w:rsidRPr="00D404C7">
        <w:rPr>
          <w:sz w:val="22"/>
          <w:szCs w:val="22"/>
        </w:rPr>
        <w:t>1.5)</w:t>
      </w:r>
      <w:r w:rsidRPr="00D404C7">
        <w:rPr>
          <w:sz w:val="22"/>
          <w:szCs w:val="22"/>
        </w:rPr>
        <w:tab/>
        <w:t>figurer sur les listes de sanctions financières adoptées par les Nations Unies et tout autre Partenaire Technique et Financier</w:t>
      </w:r>
      <w:r w:rsidR="005A6DCD" w:rsidRPr="00D404C7">
        <w:rPr>
          <w:sz w:val="22"/>
          <w:szCs w:val="22"/>
        </w:rPr>
        <w:t xml:space="preserve"> dans </w:t>
      </w:r>
      <w:r w:rsidRPr="00D404C7">
        <w:rPr>
          <w:sz w:val="22"/>
          <w:szCs w:val="22"/>
        </w:rPr>
        <w:t>le cadre de la passation ou de l’exécution d’un marché ; </w:t>
      </w:r>
    </w:p>
    <w:p w14:paraId="5B0CE031" w14:textId="77777777" w:rsidR="003E4CA8" w:rsidRPr="00D404C7" w:rsidRDefault="003E4CA8" w:rsidP="003E4CA8">
      <w:pPr>
        <w:ind w:left="1416" w:hanging="711"/>
        <w:rPr>
          <w:sz w:val="22"/>
          <w:szCs w:val="22"/>
        </w:rPr>
      </w:pPr>
      <w:r w:rsidRPr="00D404C7">
        <w:rPr>
          <w:sz w:val="22"/>
          <w:szCs w:val="22"/>
        </w:rPr>
        <w:t>1.6)</w:t>
      </w:r>
      <w:r w:rsidRPr="00D404C7">
        <w:rPr>
          <w:sz w:val="22"/>
          <w:szCs w:val="22"/>
        </w:rPr>
        <w:tab/>
        <w:t>s’être rendu coupable de fausses déclarations en fournissant les renseignements exigés dans le cadre du processus de passation du Marché. </w:t>
      </w:r>
    </w:p>
    <w:p w14:paraId="18019B4F" w14:textId="51132499" w:rsidR="003E4CA8" w:rsidRPr="00D404C7" w:rsidRDefault="003E4CA8" w:rsidP="003E4CA8">
      <w:pPr>
        <w:ind w:left="705" w:hanging="705"/>
        <w:rPr>
          <w:sz w:val="22"/>
          <w:szCs w:val="22"/>
        </w:rPr>
      </w:pPr>
      <w:r w:rsidRPr="00D404C7">
        <w:rPr>
          <w:sz w:val="22"/>
          <w:szCs w:val="22"/>
        </w:rPr>
        <w:t>2.</w:t>
      </w:r>
      <w:r w:rsidRPr="00D404C7">
        <w:rPr>
          <w:sz w:val="22"/>
          <w:szCs w:val="22"/>
        </w:rPr>
        <w:tab/>
        <w:t xml:space="preserve">Nous </w:t>
      </w:r>
      <w:r w:rsidRPr="00D404C7">
        <w:rPr>
          <w:sz w:val="22"/>
          <w:szCs w:val="22"/>
        </w:rPr>
        <w:tab/>
        <w:t>attestons que nous ne sommes pas, et qu’aucun des membres de notre groupement et de nos sous-traitants n’est, dans l’une des situations de conflit d’intérêt suivantes :</w:t>
      </w:r>
    </w:p>
    <w:p w14:paraId="10AFE192" w14:textId="6701F4A4" w:rsidR="003E4CA8" w:rsidRPr="00D404C7" w:rsidRDefault="003E4CA8" w:rsidP="003E4CA8">
      <w:pPr>
        <w:ind w:left="1416" w:hanging="711"/>
        <w:rPr>
          <w:sz w:val="22"/>
          <w:szCs w:val="22"/>
        </w:rPr>
      </w:pPr>
      <w:r w:rsidRPr="00D404C7">
        <w:rPr>
          <w:sz w:val="22"/>
          <w:szCs w:val="22"/>
        </w:rPr>
        <w:t>2.1)</w:t>
      </w:r>
      <w:r w:rsidRPr="00D404C7">
        <w:rPr>
          <w:sz w:val="22"/>
          <w:szCs w:val="22"/>
        </w:rPr>
        <w:tab/>
        <w:t>actionnaire contrôlant le Maître d’Ouvrage</w:t>
      </w:r>
      <w:r w:rsidR="005A6DCD" w:rsidRPr="00D404C7">
        <w:rPr>
          <w:sz w:val="22"/>
          <w:szCs w:val="22"/>
        </w:rPr>
        <w:t>/Maître d’Ouvrage Délégué</w:t>
      </w:r>
      <w:r w:rsidRPr="00D404C7">
        <w:rPr>
          <w:sz w:val="22"/>
          <w:szCs w:val="22"/>
        </w:rPr>
        <w:t xml:space="preserve"> ou filiale contrôlées par le Maître d’Ouvrage</w:t>
      </w:r>
      <w:r w:rsidR="005A6DCD" w:rsidRPr="00D404C7">
        <w:rPr>
          <w:sz w:val="22"/>
          <w:szCs w:val="22"/>
        </w:rPr>
        <w:t>/Maître d’Ouvrage Délégué</w:t>
      </w:r>
      <w:r w:rsidRPr="00D404C7">
        <w:rPr>
          <w:sz w:val="22"/>
          <w:szCs w:val="22"/>
        </w:rPr>
        <w:t>, à moins que le conflit en découlant ait été porté à la connaissance de l’Autorité chargé des marchés publics et résolu sa satisfaction ;</w:t>
      </w:r>
    </w:p>
    <w:p w14:paraId="466D5689" w14:textId="77777777" w:rsidR="003E4CA8" w:rsidRPr="00D404C7" w:rsidRDefault="003E4CA8" w:rsidP="003E4CA8">
      <w:pPr>
        <w:ind w:left="1416" w:hanging="711"/>
        <w:rPr>
          <w:sz w:val="22"/>
          <w:szCs w:val="22"/>
        </w:rPr>
      </w:pPr>
      <w:r w:rsidRPr="00D404C7">
        <w:rPr>
          <w:sz w:val="22"/>
          <w:szCs w:val="22"/>
        </w:rPr>
        <w:t>2.2)</w:t>
      </w:r>
      <w:r w:rsidRPr="00D404C7">
        <w:rPr>
          <w:sz w:val="22"/>
          <w:szCs w:val="22"/>
        </w:rPr>
        <w:tab/>
        <w:t>avoir des relations d’affaires ou familiales avec un membre de services du Maître d’Ouvrage</w:t>
      </w:r>
      <w:r w:rsidR="005A6DCD" w:rsidRPr="00D404C7">
        <w:rPr>
          <w:sz w:val="22"/>
          <w:szCs w:val="22"/>
        </w:rPr>
        <w:t>/Maître d’Ouvrage Délégué</w:t>
      </w:r>
      <w:r w:rsidRPr="00D404C7">
        <w:rPr>
          <w:sz w:val="22"/>
          <w:szCs w:val="22"/>
        </w:rPr>
        <w:t xml:space="preserve"> impliqué dans le processus de sélection ou le contrôle du marché en résultant, à moins que le conflit en découlant ait été porté à la connaissance de l’Autorité chargé des marchés publics et résolu à sa satisfaction ;</w:t>
      </w:r>
    </w:p>
    <w:p w14:paraId="6B9D9DF5" w14:textId="77777777" w:rsidR="003E4CA8" w:rsidRPr="00D404C7" w:rsidRDefault="003E4CA8" w:rsidP="003E4CA8">
      <w:pPr>
        <w:ind w:left="1416" w:hanging="711"/>
        <w:rPr>
          <w:sz w:val="22"/>
          <w:szCs w:val="22"/>
        </w:rPr>
      </w:pPr>
      <w:r w:rsidRPr="00D404C7">
        <w:rPr>
          <w:sz w:val="22"/>
          <w:szCs w:val="22"/>
        </w:rPr>
        <w:t>2.3)</w:t>
      </w:r>
      <w:r w:rsidRPr="00D404C7">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5A6DCD" w:rsidRPr="00D404C7">
        <w:rPr>
          <w:sz w:val="22"/>
          <w:szCs w:val="22"/>
        </w:rPr>
        <w:t>/Maître d’Ouvrage Délégué</w:t>
      </w:r>
      <w:r w:rsidRPr="00D404C7">
        <w:rPr>
          <w:sz w:val="22"/>
          <w:szCs w:val="22"/>
        </w:rPr>
        <w:t> ;</w:t>
      </w:r>
    </w:p>
    <w:p w14:paraId="18C1B831" w14:textId="77777777" w:rsidR="003E4CA8" w:rsidRPr="00D404C7" w:rsidRDefault="003E4CA8" w:rsidP="003E4CA8">
      <w:pPr>
        <w:ind w:left="1416" w:hanging="711"/>
        <w:rPr>
          <w:sz w:val="22"/>
          <w:szCs w:val="22"/>
        </w:rPr>
      </w:pPr>
      <w:r w:rsidRPr="00D404C7">
        <w:rPr>
          <w:sz w:val="22"/>
          <w:szCs w:val="22"/>
        </w:rPr>
        <w:t>2.4)</w:t>
      </w:r>
      <w:r w:rsidRPr="00D404C7">
        <w:rPr>
          <w:sz w:val="22"/>
          <w:szCs w:val="22"/>
        </w:rPr>
        <w:tab/>
        <w:t>être engagé pour une mission de conseil qui, par sa nature, risque de s’avérer incompatible avec nos missions pour le compte du Maître d’Ouvrage</w:t>
      </w:r>
      <w:r w:rsidR="005A6DCD" w:rsidRPr="00D404C7">
        <w:rPr>
          <w:sz w:val="22"/>
          <w:szCs w:val="22"/>
        </w:rPr>
        <w:t>/Maître d’Ouvrage Délégué</w:t>
      </w:r>
      <w:r w:rsidRPr="00D404C7">
        <w:rPr>
          <w:sz w:val="22"/>
          <w:szCs w:val="22"/>
        </w:rPr>
        <w:t> ;</w:t>
      </w:r>
    </w:p>
    <w:p w14:paraId="5AC3F0C3" w14:textId="77777777" w:rsidR="003E4CA8" w:rsidRPr="00D404C7" w:rsidRDefault="003E4CA8" w:rsidP="003E4CA8">
      <w:pPr>
        <w:ind w:left="1416" w:hanging="711"/>
        <w:rPr>
          <w:sz w:val="22"/>
          <w:szCs w:val="22"/>
        </w:rPr>
      </w:pPr>
      <w:r w:rsidRPr="00D404C7">
        <w:rPr>
          <w:sz w:val="22"/>
          <w:szCs w:val="22"/>
        </w:rPr>
        <w:t>2 .5)</w:t>
      </w:r>
      <w:r w:rsidRPr="00D404C7">
        <w:rPr>
          <w:sz w:val="22"/>
          <w:szCs w:val="22"/>
        </w:rPr>
        <w:tab/>
        <w:t>dans le cas d’une procédure ayant pour objet la passation d’un marché de travaux ou de fournitures :</w:t>
      </w:r>
    </w:p>
    <w:p w14:paraId="29F85530" w14:textId="77777777" w:rsidR="003E4CA8" w:rsidRPr="00D404C7" w:rsidRDefault="003E4CA8" w:rsidP="003E4CA8">
      <w:pPr>
        <w:ind w:left="2832" w:hanging="702"/>
        <w:rPr>
          <w:sz w:val="22"/>
          <w:szCs w:val="22"/>
        </w:rPr>
      </w:pPr>
      <w:r w:rsidRPr="00D404C7">
        <w:rPr>
          <w:sz w:val="22"/>
          <w:szCs w:val="22"/>
        </w:rPr>
        <w:t>i)</w:t>
      </w:r>
      <w:r w:rsidRPr="00D404C7">
        <w:rPr>
          <w:sz w:val="22"/>
          <w:szCs w:val="22"/>
        </w:rPr>
        <w:tab/>
        <w:t>avoir préparé nous-mêmes ou avoir été associés à un consultant qui a préparé des spécifications, plan , calculs et autres documents utilisés dans le cadre du processus de mise en concurrence considérée ;</w:t>
      </w:r>
    </w:p>
    <w:p w14:paraId="36E8DEF1" w14:textId="5A266ABC" w:rsidR="003E4CA8" w:rsidRPr="00D404C7" w:rsidRDefault="003E4CA8" w:rsidP="003E4CA8">
      <w:pPr>
        <w:ind w:left="2832" w:hanging="702"/>
        <w:rPr>
          <w:sz w:val="22"/>
          <w:szCs w:val="22"/>
        </w:rPr>
      </w:pPr>
      <w:r w:rsidRPr="00D404C7">
        <w:rPr>
          <w:sz w:val="22"/>
          <w:szCs w:val="22"/>
        </w:rPr>
        <w:t>ii)</w:t>
      </w:r>
      <w:r w:rsidRPr="00D404C7">
        <w:rPr>
          <w:sz w:val="22"/>
          <w:szCs w:val="22"/>
        </w:rPr>
        <w:tab/>
        <w:t>être nous-mêmes ou l’une des firmes auxquelles nous sommes affiliées, recrutés, ou devant l’être, par le Maître d’Ouvrage</w:t>
      </w:r>
      <w:r w:rsidR="005A6DCD" w:rsidRPr="00D404C7">
        <w:rPr>
          <w:sz w:val="22"/>
          <w:szCs w:val="22"/>
        </w:rPr>
        <w:t>/Maître d’Ouvrage Délégué</w:t>
      </w:r>
      <w:r w:rsidRPr="00D404C7">
        <w:rPr>
          <w:sz w:val="22"/>
          <w:szCs w:val="22"/>
        </w:rPr>
        <w:t xml:space="preserve">  pour effectuer la supervision où le contrôle des </w:t>
      </w:r>
      <w:r w:rsidR="009C40FA" w:rsidRPr="00D404C7">
        <w:rPr>
          <w:sz w:val="22"/>
          <w:szCs w:val="22"/>
        </w:rPr>
        <w:t>prestations</w:t>
      </w:r>
      <w:r w:rsidRPr="00D404C7">
        <w:rPr>
          <w:sz w:val="22"/>
          <w:szCs w:val="22"/>
        </w:rPr>
        <w:t xml:space="preserve"> dans le cadre du Marché.</w:t>
      </w:r>
    </w:p>
    <w:p w14:paraId="1EBD887D" w14:textId="77777777" w:rsidR="003E4CA8" w:rsidRPr="00D404C7" w:rsidRDefault="003E4CA8" w:rsidP="003E4CA8">
      <w:pPr>
        <w:ind w:left="705" w:hanging="705"/>
        <w:rPr>
          <w:sz w:val="22"/>
          <w:szCs w:val="22"/>
        </w:rPr>
      </w:pPr>
      <w:r w:rsidRPr="00D404C7">
        <w:rPr>
          <w:sz w:val="22"/>
          <w:szCs w:val="22"/>
        </w:rPr>
        <w:lastRenderedPageBreak/>
        <w:t>3.</w:t>
      </w:r>
      <w:r w:rsidRPr="00D404C7">
        <w:rPr>
          <w:sz w:val="22"/>
          <w:szCs w:val="22"/>
        </w:rPr>
        <w:tab/>
        <w:t>Si nous sommes un établissement public ou une entreprise publique, nous attestons que nous jouissons d’une autonomie juridique et financière et que nous sommes gérés selon les règles du droit commercial.</w:t>
      </w:r>
    </w:p>
    <w:p w14:paraId="6829DB14" w14:textId="77777777" w:rsidR="003E4CA8" w:rsidRPr="00D404C7" w:rsidRDefault="003E4CA8" w:rsidP="003E4CA8">
      <w:pPr>
        <w:ind w:left="705" w:hanging="705"/>
        <w:rPr>
          <w:sz w:val="22"/>
          <w:szCs w:val="22"/>
        </w:rPr>
      </w:pPr>
      <w:r w:rsidRPr="00D404C7">
        <w:rPr>
          <w:sz w:val="22"/>
          <w:szCs w:val="22"/>
        </w:rPr>
        <w:t>4.</w:t>
      </w:r>
      <w:r w:rsidRPr="00D404C7">
        <w:rPr>
          <w:sz w:val="22"/>
          <w:szCs w:val="22"/>
        </w:rPr>
        <w:tab/>
        <w:t>Nous nous engageons à communiquer sans délai au Maître d’Ouvrage</w:t>
      </w:r>
      <w:r w:rsidR="005A6DCD" w:rsidRPr="00D404C7">
        <w:rPr>
          <w:sz w:val="22"/>
          <w:szCs w:val="22"/>
        </w:rPr>
        <w:t>/Maître d’Ouvrage Délégué</w:t>
      </w:r>
      <w:r w:rsidRPr="00D404C7">
        <w:rPr>
          <w:sz w:val="22"/>
          <w:szCs w:val="22"/>
        </w:rPr>
        <w:t>, qui en informera l’Autorité chargé des Marchés Publics, tout changement de situation au regard des points 1 à 3 qui précèdent.</w:t>
      </w:r>
    </w:p>
    <w:p w14:paraId="28C68CE5" w14:textId="0ED988D0" w:rsidR="003E4CA8" w:rsidRPr="00D404C7" w:rsidRDefault="003E4CA8" w:rsidP="003E4CA8">
      <w:pPr>
        <w:ind w:left="705" w:hanging="705"/>
        <w:rPr>
          <w:sz w:val="22"/>
          <w:szCs w:val="22"/>
        </w:rPr>
      </w:pPr>
      <w:r w:rsidRPr="00D404C7">
        <w:rPr>
          <w:sz w:val="22"/>
          <w:szCs w:val="22"/>
        </w:rPr>
        <w:t>5.</w:t>
      </w:r>
      <w:r w:rsidRPr="00D404C7">
        <w:rPr>
          <w:sz w:val="22"/>
          <w:szCs w:val="22"/>
        </w:rPr>
        <w:tab/>
        <w:t>Dans le cadre de la passation et de l’exécution d</w:t>
      </w:r>
      <w:r w:rsidR="005A6DCD" w:rsidRPr="00D404C7">
        <w:rPr>
          <w:sz w:val="22"/>
          <w:szCs w:val="22"/>
        </w:rPr>
        <w:t>e la lettre commande</w:t>
      </w:r>
      <w:r w:rsidRPr="00D404C7">
        <w:rPr>
          <w:sz w:val="22"/>
          <w:szCs w:val="22"/>
        </w:rPr>
        <w:t> :</w:t>
      </w:r>
    </w:p>
    <w:p w14:paraId="641805FB" w14:textId="77777777" w:rsidR="003E4CA8" w:rsidRPr="00D404C7" w:rsidRDefault="003E4CA8" w:rsidP="003E4CA8">
      <w:pPr>
        <w:ind w:left="1416" w:hanging="711"/>
        <w:rPr>
          <w:sz w:val="22"/>
          <w:szCs w:val="22"/>
        </w:rPr>
      </w:pPr>
      <w:r w:rsidRPr="00D404C7">
        <w:rPr>
          <w:sz w:val="22"/>
          <w:szCs w:val="22"/>
        </w:rPr>
        <w:t>5.1)</w:t>
      </w:r>
      <w:r w:rsidRPr="00D404C7">
        <w:rPr>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08AA5164" w14:textId="77777777" w:rsidR="003E4CA8" w:rsidRPr="00D404C7" w:rsidRDefault="003E4CA8" w:rsidP="003E4CA8">
      <w:pPr>
        <w:ind w:left="1416" w:hanging="711"/>
        <w:rPr>
          <w:sz w:val="22"/>
          <w:szCs w:val="22"/>
        </w:rPr>
      </w:pPr>
      <w:r w:rsidRPr="00D404C7">
        <w:rPr>
          <w:sz w:val="22"/>
          <w:szCs w:val="22"/>
        </w:rPr>
        <w:t>5.2)</w:t>
      </w:r>
      <w:r w:rsidRPr="00D404C7">
        <w:rPr>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14:paraId="09012FB1" w14:textId="77777777" w:rsidR="003E4CA8" w:rsidRPr="00D404C7" w:rsidRDefault="003E4CA8" w:rsidP="003E4CA8">
      <w:pPr>
        <w:ind w:left="1416" w:hanging="711"/>
        <w:rPr>
          <w:sz w:val="22"/>
          <w:szCs w:val="22"/>
        </w:rPr>
      </w:pPr>
      <w:r w:rsidRPr="00D404C7">
        <w:rPr>
          <w:sz w:val="22"/>
          <w:szCs w:val="22"/>
        </w:rPr>
        <w:t>5.3)</w:t>
      </w:r>
      <w:r w:rsidRPr="00D404C7">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0D8F3BEC" w14:textId="77777777" w:rsidR="003E4CA8" w:rsidRPr="00D404C7" w:rsidRDefault="003E4CA8" w:rsidP="003E4CA8">
      <w:pPr>
        <w:ind w:left="1416" w:hanging="711"/>
        <w:rPr>
          <w:sz w:val="22"/>
          <w:szCs w:val="22"/>
        </w:rPr>
      </w:pPr>
      <w:r w:rsidRPr="00D404C7">
        <w:rPr>
          <w:sz w:val="22"/>
          <w:szCs w:val="22"/>
        </w:rPr>
        <w:t>5.4)</w:t>
      </w:r>
      <w:r w:rsidRPr="00D404C7">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4AFA7D10" w14:textId="77777777" w:rsidR="003E4CA8" w:rsidRPr="00D404C7" w:rsidRDefault="003E4CA8" w:rsidP="003E4CA8">
      <w:pPr>
        <w:ind w:left="1410" w:hanging="705"/>
        <w:rPr>
          <w:sz w:val="22"/>
          <w:szCs w:val="22"/>
        </w:rPr>
      </w:pPr>
      <w:r w:rsidRPr="00D404C7">
        <w:rPr>
          <w:sz w:val="22"/>
          <w:szCs w:val="22"/>
        </w:rPr>
        <w:t>5.5)</w:t>
      </w:r>
      <w:r w:rsidRPr="00D404C7">
        <w:rPr>
          <w:sz w:val="22"/>
          <w:szCs w:val="22"/>
        </w:rPr>
        <w:tab/>
        <w:t>Nous n’avons pas promis, offert ou accordé et nous ne promettrons pas d’acte susceptible d’influencer le processus de passation du Marché au détriment du Maître d’Ouvrage</w:t>
      </w:r>
      <w:r w:rsidR="005A6DCD" w:rsidRPr="00D404C7">
        <w:rPr>
          <w:sz w:val="22"/>
          <w:szCs w:val="22"/>
        </w:rPr>
        <w:t>/Maître d’Ouvrage Délégué</w:t>
      </w:r>
      <w:r w:rsidRPr="00D404C7">
        <w:rPr>
          <w:sz w:val="22"/>
          <w:szCs w:val="22"/>
        </w:rPr>
        <w:t xml:space="preserve"> et notamment, aucune pratique anticoncurrentielle ayant pour objet ou pour effet d’empêcher, de restreindre ou de fausser le jeu de la concurrence, notamment en tendant à limiter l’accès au Marché ou de libre exercice de la concurrence par d’autres entreprises .</w:t>
      </w:r>
    </w:p>
    <w:p w14:paraId="069CAEB9" w14:textId="77777777" w:rsidR="003E4CA8" w:rsidRPr="00D404C7" w:rsidRDefault="003E4CA8" w:rsidP="003E4CA8">
      <w:pPr>
        <w:ind w:left="1410" w:hanging="705"/>
        <w:rPr>
          <w:sz w:val="22"/>
          <w:szCs w:val="22"/>
        </w:rPr>
      </w:pPr>
      <w:r w:rsidRPr="00D404C7">
        <w:rPr>
          <w:sz w:val="22"/>
          <w:szCs w:val="22"/>
        </w:rPr>
        <w:t>6.</w:t>
      </w:r>
      <w:r w:rsidRPr="00D404C7">
        <w:rPr>
          <w:sz w:val="22"/>
          <w:szCs w:val="22"/>
        </w:rPr>
        <w:tab/>
        <w:t>Nous-mêmes, les membres de notre groupement et nos sous-traitants autorisons, le Maître d’ouvrage</w:t>
      </w:r>
      <w:r w:rsidR="005A6DCD" w:rsidRPr="00D404C7">
        <w:rPr>
          <w:sz w:val="22"/>
          <w:szCs w:val="22"/>
        </w:rPr>
        <w:t>/Maître d’Ouvrage Délégué</w:t>
      </w:r>
      <w:r w:rsidRPr="00D404C7">
        <w:rPr>
          <w:sz w:val="22"/>
          <w:szCs w:val="22"/>
        </w:rPr>
        <w:t xml:space="preserve"> à examiner les documents et pièces comptables relatifs à la passation et l’exécution du Marché et à les soumettre pour vérification aux auditeurs désignés par l’ARMP.</w:t>
      </w:r>
    </w:p>
    <w:p w14:paraId="43E7B5DD" w14:textId="77777777" w:rsidR="003E4CA8" w:rsidRPr="00D404C7" w:rsidRDefault="003E4CA8" w:rsidP="003E4CA8">
      <w:pPr>
        <w:ind w:left="1410" w:hanging="705"/>
        <w:rPr>
          <w:sz w:val="22"/>
          <w:szCs w:val="22"/>
        </w:rPr>
      </w:pPr>
    </w:p>
    <w:p w14:paraId="2B38C424" w14:textId="77777777" w:rsidR="003E4CA8" w:rsidRPr="00D404C7" w:rsidRDefault="003E4CA8" w:rsidP="003E4CA8">
      <w:pPr>
        <w:ind w:left="1410" w:hanging="705"/>
        <w:rPr>
          <w:sz w:val="22"/>
          <w:szCs w:val="22"/>
        </w:rPr>
      </w:pPr>
      <w:r w:rsidRPr="00D404C7">
        <w:rPr>
          <w:b/>
          <w:sz w:val="22"/>
          <w:szCs w:val="22"/>
        </w:rPr>
        <w:t xml:space="preserve"> Nom</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BC95F49" w14:textId="77777777" w:rsidR="003E4CA8" w:rsidRPr="00D404C7" w:rsidRDefault="003E4CA8" w:rsidP="003E4CA8">
      <w:pPr>
        <w:ind w:left="1410" w:hanging="705"/>
        <w:rPr>
          <w:b/>
          <w:sz w:val="22"/>
          <w:szCs w:val="22"/>
        </w:rPr>
      </w:pPr>
      <w:r w:rsidRPr="00D404C7">
        <w:rPr>
          <w:b/>
          <w:sz w:val="22"/>
          <w:szCs w:val="22"/>
        </w:rPr>
        <w:t>Signature</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75954ED" w14:textId="4A625739" w:rsidR="003E4CA8" w:rsidRPr="00D404C7" w:rsidRDefault="003E4CA8" w:rsidP="003E4CA8">
      <w:pPr>
        <w:ind w:left="1410" w:hanging="705"/>
        <w:jc w:val="center"/>
        <w:rPr>
          <w:sz w:val="22"/>
          <w:szCs w:val="22"/>
        </w:rPr>
      </w:pPr>
      <w:r w:rsidRPr="00D404C7">
        <w:rPr>
          <w:sz w:val="22"/>
          <w:szCs w:val="22"/>
        </w:rPr>
        <w:t>Dûment habilité à signer l</w:t>
      </w:r>
      <w:r w:rsidR="005A6DCD" w:rsidRPr="00D404C7">
        <w:rPr>
          <w:sz w:val="22"/>
          <w:szCs w:val="22"/>
        </w:rPr>
        <w:t xml:space="preserve">a citation </w:t>
      </w:r>
      <w:r w:rsidRPr="00D404C7">
        <w:rPr>
          <w:sz w:val="22"/>
          <w:szCs w:val="22"/>
        </w:rPr>
        <w:t>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791BE707" w14:textId="77777777" w:rsidR="003E4CA8" w:rsidRPr="00D404C7" w:rsidRDefault="003E4CA8" w:rsidP="003E4CA8">
      <w:pPr>
        <w:ind w:left="1410" w:hanging="705"/>
        <w:jc w:val="center"/>
        <w:rPr>
          <w:sz w:val="22"/>
          <w:szCs w:val="22"/>
        </w:rPr>
      </w:pPr>
    </w:p>
    <w:p w14:paraId="3E7AFD11" w14:textId="77777777" w:rsidR="003E4CA8" w:rsidRPr="00D404C7" w:rsidRDefault="003E4CA8" w:rsidP="003E4CA8">
      <w:pPr>
        <w:ind w:left="1410" w:hanging="705"/>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b/>
          <w:sz w:val="22"/>
          <w:szCs w:val="22"/>
        </w:rPr>
        <w:t>jour de</w:t>
      </w:r>
      <w:r w:rsidRPr="00D404C7">
        <w:t xml:space="preserve"> </w:t>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p>
    <w:p w14:paraId="0F4B4308" w14:textId="77777777" w:rsidR="003E4CA8" w:rsidRPr="00D404C7" w:rsidRDefault="003E4CA8" w:rsidP="003E4CA8">
      <w:pPr>
        <w:jc w:val="center"/>
        <w:rPr>
          <w:b/>
        </w:rPr>
      </w:pPr>
    </w:p>
    <w:p w14:paraId="555732D1" w14:textId="77777777" w:rsidR="003E4CA8" w:rsidRPr="00D404C7" w:rsidRDefault="003E4CA8" w:rsidP="003E4CA8">
      <w:pPr>
        <w:jc w:val="center"/>
        <w:rPr>
          <w:b/>
        </w:rPr>
      </w:pPr>
    </w:p>
    <w:p w14:paraId="0D455C83" w14:textId="77777777" w:rsidR="003E4CA8" w:rsidRPr="00D404C7" w:rsidRDefault="003E4CA8" w:rsidP="003E4CA8">
      <w:pPr>
        <w:jc w:val="center"/>
        <w:rPr>
          <w:b/>
        </w:rPr>
      </w:pPr>
    </w:p>
    <w:p w14:paraId="38FAC63D" w14:textId="77777777" w:rsidR="003E4CA8" w:rsidRPr="00D404C7" w:rsidRDefault="003E4CA8" w:rsidP="003E4CA8">
      <w:pPr>
        <w:jc w:val="center"/>
        <w:rPr>
          <w:b/>
        </w:rPr>
      </w:pPr>
    </w:p>
    <w:p w14:paraId="0793D1EE" w14:textId="77777777" w:rsidR="003E4CA8" w:rsidRPr="00D404C7" w:rsidRDefault="003E4CA8" w:rsidP="003E4CA8">
      <w:pPr>
        <w:jc w:val="center"/>
        <w:rPr>
          <w:b/>
        </w:rPr>
      </w:pPr>
    </w:p>
    <w:p w14:paraId="4CE93AAD" w14:textId="77777777" w:rsidR="00301DC3" w:rsidRPr="00D404C7" w:rsidRDefault="00301DC3">
      <w:pPr>
        <w:spacing w:after="200" w:line="276" w:lineRule="auto"/>
        <w:ind w:left="0" w:firstLine="0"/>
        <w:jc w:val="left"/>
        <w:rPr>
          <w:b/>
        </w:rPr>
      </w:pPr>
      <w:r w:rsidRPr="00D404C7">
        <w:rPr>
          <w:b/>
        </w:rPr>
        <w:br w:type="page"/>
      </w:r>
    </w:p>
    <w:p w14:paraId="2A7CE6ED" w14:textId="77777777" w:rsidR="003E4CA8" w:rsidRPr="00D404C7" w:rsidRDefault="003E4CA8" w:rsidP="003E4CA8">
      <w:pPr>
        <w:widowControl w:val="0"/>
        <w:tabs>
          <w:tab w:val="left" w:pos="10420"/>
        </w:tabs>
        <w:autoSpaceDE w:val="0"/>
        <w:jc w:val="center"/>
        <w:rPr>
          <w:sz w:val="40"/>
          <w:szCs w:val="40"/>
        </w:rPr>
      </w:pPr>
    </w:p>
    <w:p w14:paraId="14B3D10A" w14:textId="77777777" w:rsidR="003E4CA8" w:rsidRPr="00D404C7" w:rsidRDefault="003E4CA8" w:rsidP="003E4CA8">
      <w:pPr>
        <w:widowControl w:val="0"/>
        <w:tabs>
          <w:tab w:val="left" w:pos="10420"/>
        </w:tabs>
        <w:autoSpaceDE w:val="0"/>
        <w:jc w:val="center"/>
        <w:rPr>
          <w:sz w:val="40"/>
          <w:szCs w:val="40"/>
        </w:rPr>
      </w:pPr>
    </w:p>
    <w:p w14:paraId="51673649" w14:textId="77777777" w:rsidR="003E4CA8" w:rsidRPr="00D404C7" w:rsidRDefault="003E4CA8" w:rsidP="003E4CA8">
      <w:pPr>
        <w:widowControl w:val="0"/>
        <w:tabs>
          <w:tab w:val="left" w:pos="10420"/>
        </w:tabs>
        <w:autoSpaceDE w:val="0"/>
        <w:jc w:val="center"/>
        <w:rPr>
          <w:sz w:val="40"/>
          <w:szCs w:val="40"/>
        </w:rPr>
      </w:pPr>
    </w:p>
    <w:p w14:paraId="7F9A7D8F" w14:textId="77777777" w:rsidR="003E4CA8" w:rsidRPr="00D404C7" w:rsidRDefault="003E4CA8" w:rsidP="003E4CA8">
      <w:pPr>
        <w:widowControl w:val="0"/>
        <w:tabs>
          <w:tab w:val="left" w:pos="10420"/>
        </w:tabs>
        <w:autoSpaceDE w:val="0"/>
        <w:jc w:val="center"/>
        <w:rPr>
          <w:sz w:val="40"/>
          <w:szCs w:val="40"/>
        </w:rPr>
      </w:pPr>
    </w:p>
    <w:p w14:paraId="64CFDE7E" w14:textId="77777777" w:rsidR="003E4CA8" w:rsidRPr="00D404C7" w:rsidRDefault="003E4CA8" w:rsidP="003E4CA8">
      <w:pPr>
        <w:widowControl w:val="0"/>
        <w:tabs>
          <w:tab w:val="left" w:pos="10420"/>
        </w:tabs>
        <w:autoSpaceDE w:val="0"/>
        <w:jc w:val="center"/>
        <w:rPr>
          <w:sz w:val="40"/>
          <w:szCs w:val="40"/>
        </w:rPr>
      </w:pPr>
    </w:p>
    <w:p w14:paraId="1597783E" w14:textId="77777777" w:rsidR="003E4CA8" w:rsidRPr="00D404C7" w:rsidRDefault="003E4CA8" w:rsidP="003E4CA8">
      <w:pPr>
        <w:widowControl w:val="0"/>
        <w:tabs>
          <w:tab w:val="left" w:pos="10420"/>
        </w:tabs>
        <w:autoSpaceDE w:val="0"/>
        <w:jc w:val="center"/>
        <w:rPr>
          <w:sz w:val="40"/>
          <w:szCs w:val="40"/>
        </w:rPr>
      </w:pPr>
    </w:p>
    <w:p w14:paraId="6EECAEA6" w14:textId="77777777" w:rsidR="003E4CA8" w:rsidRPr="00D404C7" w:rsidRDefault="003E4CA8" w:rsidP="003E4CA8">
      <w:pPr>
        <w:widowControl w:val="0"/>
        <w:tabs>
          <w:tab w:val="left" w:pos="10420"/>
        </w:tabs>
        <w:autoSpaceDE w:val="0"/>
        <w:jc w:val="center"/>
        <w:rPr>
          <w:sz w:val="40"/>
          <w:szCs w:val="40"/>
        </w:rPr>
      </w:pPr>
    </w:p>
    <w:p w14:paraId="08F50521" w14:textId="77777777" w:rsidR="003E4CA8" w:rsidRPr="00D404C7" w:rsidRDefault="003E4CA8" w:rsidP="003E4CA8">
      <w:pPr>
        <w:widowControl w:val="0"/>
        <w:tabs>
          <w:tab w:val="left" w:pos="10420"/>
        </w:tabs>
        <w:autoSpaceDE w:val="0"/>
        <w:jc w:val="center"/>
        <w:rPr>
          <w:sz w:val="40"/>
          <w:szCs w:val="40"/>
        </w:rPr>
      </w:pPr>
    </w:p>
    <w:p w14:paraId="3AD268FA" w14:textId="39B9005F" w:rsidR="00301DC3" w:rsidRPr="00D404C7" w:rsidRDefault="003E4CA8" w:rsidP="00561555">
      <w:pPr>
        <w:pStyle w:val="titre10"/>
        <w:outlineLvl w:val="0"/>
        <w:rPr>
          <w:rFonts w:ascii="Times New Roman" w:hAnsi="Times New Roman" w:cs="Times New Roman"/>
        </w:rPr>
      </w:pPr>
      <w:bookmarkStart w:id="314" w:name="_Toc45057472"/>
      <w:bookmarkStart w:id="315" w:name="_Toc163144733"/>
      <w:bookmarkStart w:id="316" w:name="_Toc163145536"/>
      <w:bookmarkStart w:id="317" w:name="_Toc163441819"/>
      <w:r w:rsidRPr="00D404C7">
        <w:rPr>
          <w:rFonts w:ascii="Times New Roman" w:hAnsi="Times New Roman" w:cs="Times New Roman"/>
        </w:rPr>
        <w:t>PIECE I</w:t>
      </w:r>
      <w:r w:rsidR="0073786D" w:rsidRPr="00D404C7">
        <w:rPr>
          <w:rFonts w:ascii="Times New Roman" w:hAnsi="Times New Roman" w:cs="Times New Roman"/>
        </w:rPr>
        <w:t>X</w:t>
      </w:r>
      <w:r w:rsidRPr="00D404C7">
        <w:rPr>
          <w:rFonts w:ascii="Times New Roman" w:hAnsi="Times New Roman" w:cs="Times New Roman"/>
        </w:rPr>
        <w:t> :</w:t>
      </w:r>
      <w:bookmarkEnd w:id="314"/>
      <w:bookmarkEnd w:id="315"/>
      <w:bookmarkEnd w:id="316"/>
      <w:bookmarkEnd w:id="317"/>
      <w:r w:rsidRPr="00D404C7">
        <w:rPr>
          <w:rFonts w:ascii="Times New Roman" w:hAnsi="Times New Roman" w:cs="Times New Roman"/>
        </w:rPr>
        <w:t xml:space="preserve"> </w:t>
      </w:r>
    </w:p>
    <w:p w14:paraId="35121C2F" w14:textId="77777777" w:rsidR="00301DC3" w:rsidRPr="00D404C7" w:rsidRDefault="00301DC3" w:rsidP="00561555">
      <w:pPr>
        <w:pStyle w:val="titre10"/>
        <w:outlineLvl w:val="0"/>
        <w:rPr>
          <w:rFonts w:ascii="Times New Roman" w:hAnsi="Times New Roman" w:cs="Times New Roman"/>
        </w:rPr>
      </w:pPr>
    </w:p>
    <w:p w14:paraId="12CFF6FE" w14:textId="77777777" w:rsidR="003E4CA8" w:rsidRPr="00D404C7" w:rsidRDefault="003E4CA8" w:rsidP="00561555">
      <w:pPr>
        <w:pStyle w:val="titre10"/>
        <w:outlineLvl w:val="0"/>
        <w:rPr>
          <w:rFonts w:ascii="Times New Roman" w:hAnsi="Times New Roman" w:cs="Times New Roman"/>
        </w:rPr>
      </w:pPr>
      <w:bookmarkStart w:id="318" w:name="_Toc163144734"/>
      <w:bookmarkStart w:id="319" w:name="_Toc163145537"/>
      <w:bookmarkStart w:id="320" w:name="_Toc163441820"/>
      <w:r w:rsidRPr="00D404C7">
        <w:rPr>
          <w:rFonts w:ascii="Times New Roman" w:hAnsi="Times New Roman" w:cs="Times New Roman"/>
        </w:rPr>
        <w:t>DECLARATION D’</w:t>
      </w:r>
      <w:r w:rsidRPr="00D404C7">
        <w:rPr>
          <w:rFonts w:ascii="Times New Roman" w:hAnsi="Times New Roman" w:cs="Times New Roman"/>
          <w:spacing w:val="7"/>
        </w:rPr>
        <w:t>E</w:t>
      </w:r>
      <w:r w:rsidRPr="00D404C7">
        <w:rPr>
          <w:rFonts w:ascii="Times New Roman" w:hAnsi="Times New Roman" w:cs="Times New Roman"/>
        </w:rPr>
        <w:t>NGAGEMENT AU RESPECT DES CLAUSES SOCIALES ET ENVIRONNEMENTALES</w:t>
      </w:r>
      <w:bookmarkEnd w:id="318"/>
      <w:bookmarkEnd w:id="319"/>
      <w:bookmarkEnd w:id="320"/>
    </w:p>
    <w:p w14:paraId="4F431F6D" w14:textId="77777777" w:rsidR="003E4CA8" w:rsidRPr="00D404C7" w:rsidRDefault="003E4CA8" w:rsidP="003E4CA8">
      <w:pPr>
        <w:widowControl w:val="0"/>
        <w:tabs>
          <w:tab w:val="left" w:pos="10420"/>
        </w:tabs>
        <w:autoSpaceDE w:val="0"/>
        <w:jc w:val="center"/>
        <w:rPr>
          <w:sz w:val="40"/>
          <w:szCs w:val="40"/>
        </w:rPr>
      </w:pPr>
    </w:p>
    <w:p w14:paraId="5D19786E" w14:textId="77777777" w:rsidR="003E4CA8" w:rsidRPr="00D404C7" w:rsidRDefault="003E4CA8" w:rsidP="003E4CA8">
      <w:pPr>
        <w:widowControl w:val="0"/>
        <w:tabs>
          <w:tab w:val="left" w:pos="10420"/>
        </w:tabs>
        <w:autoSpaceDE w:val="0"/>
        <w:jc w:val="center"/>
        <w:rPr>
          <w:sz w:val="40"/>
          <w:szCs w:val="40"/>
        </w:rPr>
      </w:pPr>
    </w:p>
    <w:p w14:paraId="352DFA04" w14:textId="77777777" w:rsidR="003E4CA8" w:rsidRPr="00D404C7" w:rsidRDefault="003E4CA8" w:rsidP="003E4CA8">
      <w:pPr>
        <w:widowControl w:val="0"/>
        <w:tabs>
          <w:tab w:val="left" w:pos="10420"/>
        </w:tabs>
        <w:autoSpaceDE w:val="0"/>
        <w:jc w:val="center"/>
        <w:rPr>
          <w:sz w:val="40"/>
          <w:szCs w:val="40"/>
        </w:rPr>
      </w:pPr>
    </w:p>
    <w:p w14:paraId="3FDD2E11" w14:textId="77777777" w:rsidR="003E4CA8" w:rsidRPr="00D404C7" w:rsidRDefault="003E4CA8" w:rsidP="003E4CA8">
      <w:pPr>
        <w:widowControl w:val="0"/>
        <w:tabs>
          <w:tab w:val="left" w:pos="10420"/>
        </w:tabs>
        <w:autoSpaceDE w:val="0"/>
        <w:jc w:val="center"/>
        <w:rPr>
          <w:sz w:val="40"/>
          <w:szCs w:val="40"/>
        </w:rPr>
      </w:pPr>
    </w:p>
    <w:p w14:paraId="233D0803" w14:textId="77777777" w:rsidR="003E4CA8" w:rsidRPr="00D404C7" w:rsidRDefault="003E4CA8" w:rsidP="003E4CA8">
      <w:pPr>
        <w:widowControl w:val="0"/>
        <w:tabs>
          <w:tab w:val="left" w:pos="10420"/>
        </w:tabs>
        <w:autoSpaceDE w:val="0"/>
        <w:jc w:val="center"/>
        <w:rPr>
          <w:sz w:val="40"/>
          <w:szCs w:val="40"/>
        </w:rPr>
      </w:pPr>
    </w:p>
    <w:p w14:paraId="776919A7" w14:textId="77777777" w:rsidR="00301DC3" w:rsidRPr="00D404C7" w:rsidRDefault="00301DC3">
      <w:pPr>
        <w:spacing w:after="200" w:line="276" w:lineRule="auto"/>
        <w:ind w:left="0" w:firstLine="0"/>
        <w:jc w:val="left"/>
        <w:rPr>
          <w:b/>
        </w:rPr>
      </w:pPr>
      <w:r w:rsidRPr="00D404C7">
        <w:rPr>
          <w:b/>
        </w:rPr>
        <w:br w:type="page"/>
      </w:r>
    </w:p>
    <w:p w14:paraId="160A0F36" w14:textId="77777777" w:rsidR="003E4CA8" w:rsidRPr="00D404C7" w:rsidRDefault="003E4CA8" w:rsidP="003E4CA8">
      <w:pPr>
        <w:jc w:val="center"/>
        <w:rPr>
          <w:b/>
        </w:rPr>
      </w:pPr>
    </w:p>
    <w:p w14:paraId="1AF641B1" w14:textId="77777777" w:rsidR="003E4CA8" w:rsidRPr="00D404C7" w:rsidRDefault="003E4CA8" w:rsidP="003E4CA8">
      <w:pPr>
        <w:jc w:val="center"/>
      </w:pPr>
    </w:p>
    <w:p w14:paraId="7442EA2E" w14:textId="2AD31216" w:rsidR="003E4CA8" w:rsidRPr="00D404C7" w:rsidRDefault="003E4CA8" w:rsidP="003E4CA8">
      <w:pPr>
        <w:rPr>
          <w:b/>
        </w:rPr>
      </w:pPr>
      <w:r w:rsidRPr="00D404C7">
        <w:rPr>
          <w:b/>
        </w:rPr>
        <w:t xml:space="preserve">INTITULE DE </w:t>
      </w:r>
      <w:r w:rsidR="005A6DCD" w:rsidRPr="00D404C7">
        <w:rPr>
          <w:b/>
        </w:rPr>
        <w:t>LA DEMANDE DE COTATION</w:t>
      </w:r>
      <w:r w:rsidRPr="00D404C7">
        <w:rPr>
          <w:b/>
        </w:rPr>
        <w:t> :</w:t>
      </w:r>
      <w:r w:rsidRPr="00D404C7">
        <w:rPr>
          <w:b/>
        </w:rPr>
        <w:tab/>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14:paraId="461EE078" w14:textId="77777777" w:rsidR="003E4CA8" w:rsidRPr="00D404C7" w:rsidRDefault="003E4CA8" w:rsidP="003E4CA8">
      <w:r w:rsidRPr="00D404C7">
        <w:t xml:space="preserve">                                                                                  Le « SOUMISSIONNAIRE »</w:t>
      </w:r>
    </w:p>
    <w:p w14:paraId="29963BE1" w14:textId="77777777" w:rsidR="003E4CA8" w:rsidRPr="00D404C7" w:rsidRDefault="003E4CA8" w:rsidP="003E4CA8">
      <w:r w:rsidRPr="00D404C7">
        <w:t xml:space="preserve">                                                                                                         A</w:t>
      </w:r>
      <w:r w:rsidRPr="00D404C7">
        <w:tab/>
      </w:r>
      <w:r w:rsidRPr="00D404C7">
        <w:tab/>
      </w:r>
      <w:r w:rsidRPr="00D404C7">
        <w:tab/>
      </w:r>
      <w:r w:rsidRPr="00D404C7">
        <w:tab/>
      </w:r>
      <w:r w:rsidRPr="00D404C7">
        <w:tab/>
      </w:r>
      <w:r w:rsidRPr="00D404C7">
        <w:tab/>
      </w:r>
      <w:r w:rsidRPr="00D404C7">
        <w:tab/>
        <w:t xml:space="preserve">                    MONSIEUR LE« </w:t>
      </w:r>
      <w:r w:rsidRPr="00D404C7">
        <w:rPr>
          <w:b/>
        </w:rPr>
        <w:t>Maître d’Ouvrage</w:t>
      </w:r>
      <w:r w:rsidR="005A6DCD" w:rsidRPr="00D404C7">
        <w:rPr>
          <w:sz w:val="22"/>
          <w:szCs w:val="22"/>
        </w:rPr>
        <w:t>/Maître d’Ouvrage Délégué</w:t>
      </w:r>
      <w:r w:rsidRPr="00D404C7">
        <w:t>»</w:t>
      </w:r>
    </w:p>
    <w:p w14:paraId="0383E9E1" w14:textId="77777777" w:rsidR="003E4CA8" w:rsidRPr="00D404C7" w:rsidRDefault="003E4CA8" w:rsidP="003E4CA8"/>
    <w:p w14:paraId="76B0069F" w14:textId="7E69AFE7" w:rsidR="003E4CA8" w:rsidRPr="00D404C7" w:rsidRDefault="003E4CA8" w:rsidP="003E4CA8">
      <w:pPr>
        <w:ind w:left="705" w:hanging="705"/>
        <w:rPr>
          <w:sz w:val="22"/>
          <w:szCs w:val="22"/>
        </w:rPr>
      </w:pPr>
      <w:r w:rsidRPr="00D404C7">
        <w:t xml:space="preserve">           </w:t>
      </w:r>
      <w:r w:rsidRPr="00D404C7">
        <w:rPr>
          <w:sz w:val="22"/>
          <w:szCs w:val="22"/>
        </w:rPr>
        <w:t xml:space="preserve">Dans le cadre de la passation et de l’exécution </w:t>
      </w:r>
      <w:r w:rsidR="005A6DCD" w:rsidRPr="00D404C7">
        <w:rPr>
          <w:sz w:val="22"/>
          <w:szCs w:val="22"/>
        </w:rPr>
        <w:t>De la lettre commande</w:t>
      </w:r>
      <w:r w:rsidRPr="00D404C7">
        <w:rPr>
          <w:sz w:val="22"/>
          <w:szCs w:val="22"/>
        </w:rPr>
        <w:t> :</w:t>
      </w:r>
    </w:p>
    <w:p w14:paraId="59FAF034" w14:textId="77777777" w:rsidR="003E4CA8" w:rsidRPr="00D404C7" w:rsidRDefault="003E4CA8" w:rsidP="003E4CA8">
      <w:pPr>
        <w:ind w:left="1416" w:hanging="711"/>
        <w:rPr>
          <w:sz w:val="22"/>
          <w:szCs w:val="22"/>
        </w:rPr>
      </w:pPr>
    </w:p>
    <w:p w14:paraId="0ADDF135" w14:textId="378E2FEC" w:rsidR="003E4CA8" w:rsidRPr="00D404C7" w:rsidRDefault="003E4CA8" w:rsidP="003E4CA8">
      <w:pPr>
        <w:ind w:left="1410" w:hanging="705"/>
        <w:rPr>
          <w:sz w:val="22"/>
          <w:szCs w:val="22"/>
        </w:rPr>
      </w:pPr>
      <w:r w:rsidRPr="00D404C7">
        <w:rPr>
          <w:sz w:val="22"/>
          <w:szCs w:val="22"/>
        </w:rPr>
        <w:t>1)</w:t>
      </w:r>
      <w:r w:rsidRPr="00D404C7">
        <w:rPr>
          <w:sz w:val="22"/>
          <w:szCs w:val="22"/>
        </w:rPr>
        <w:tab/>
        <w:t>Nous nous engageons à respecter et à faire respecter par les membres de notre groupement, l’ensemble de nos sous-traitants les normes sociales applicables au Cameroun y compris les conventions internationales ratifiées, notamment</w:t>
      </w:r>
      <w:r w:rsidR="005A6DCD" w:rsidRPr="00D404C7">
        <w:rPr>
          <w:sz w:val="22"/>
          <w:szCs w:val="22"/>
        </w:rPr>
        <w:t xml:space="preserve"> </w:t>
      </w:r>
      <w:r w:rsidRPr="00D404C7">
        <w:rPr>
          <w:sz w:val="22"/>
          <w:szCs w:val="22"/>
        </w:rPr>
        <w:t>(i)</w:t>
      </w:r>
      <w:r w:rsidR="005A6DCD" w:rsidRPr="00D404C7">
        <w:rPr>
          <w:sz w:val="22"/>
          <w:szCs w:val="22"/>
        </w:rPr>
        <w:t xml:space="preserve"> </w:t>
      </w:r>
      <w:r w:rsidRPr="00D404C7">
        <w:rPr>
          <w:sz w:val="22"/>
          <w:szCs w:val="22"/>
        </w:rPr>
        <w:t>le respect du salaire minimum prévu par le code du travail et diverses conventions collectives</w:t>
      </w:r>
      <w:r w:rsidR="005A6DCD" w:rsidRPr="00D404C7">
        <w:rPr>
          <w:sz w:val="22"/>
          <w:szCs w:val="22"/>
        </w:rPr>
        <w:t xml:space="preserve"> </w:t>
      </w:r>
      <w:r w:rsidRPr="00D404C7">
        <w:rPr>
          <w:sz w:val="22"/>
          <w:szCs w:val="22"/>
        </w:rPr>
        <w:t>(ii)</w:t>
      </w:r>
      <w:r w:rsidR="005A6DCD" w:rsidRPr="00D404C7">
        <w:rPr>
          <w:sz w:val="22"/>
          <w:szCs w:val="22"/>
        </w:rPr>
        <w:t xml:space="preserve"> </w:t>
      </w:r>
      <w:r w:rsidRPr="00D404C7">
        <w:rPr>
          <w:sz w:val="22"/>
          <w:szCs w:val="22"/>
        </w:rPr>
        <w:t>l’interdiction d’employer les enfants âgés de moins de 14 ans</w:t>
      </w:r>
      <w:r w:rsidR="005A6DCD" w:rsidRPr="00D404C7">
        <w:rPr>
          <w:sz w:val="22"/>
          <w:szCs w:val="22"/>
        </w:rPr>
        <w:t xml:space="preserve"> </w:t>
      </w:r>
      <w:r w:rsidRPr="00D404C7">
        <w:rPr>
          <w:sz w:val="22"/>
          <w:szCs w:val="22"/>
        </w:rPr>
        <w:t>(iii)</w:t>
      </w:r>
      <w:r w:rsidR="005A6DCD" w:rsidRPr="00D404C7">
        <w:rPr>
          <w:sz w:val="22"/>
          <w:szCs w:val="22"/>
        </w:rPr>
        <w:t xml:space="preserve"> </w:t>
      </w:r>
      <w:r w:rsidRPr="00D404C7">
        <w:rPr>
          <w:sz w:val="22"/>
          <w:szCs w:val="22"/>
        </w:rPr>
        <w:t xml:space="preserve">du respect de la nature des </w:t>
      </w:r>
      <w:r w:rsidR="009C40FA" w:rsidRPr="00D404C7">
        <w:rPr>
          <w:sz w:val="22"/>
          <w:szCs w:val="22"/>
        </w:rPr>
        <w:t>prestations</w:t>
      </w:r>
      <w:r w:rsidRPr="00D404C7">
        <w:rPr>
          <w:sz w:val="22"/>
          <w:szCs w:val="22"/>
        </w:rPr>
        <w:t xml:space="preserve"> respectivement interdits aux femmes et aux femmes enceintes</w:t>
      </w:r>
      <w:r w:rsidR="005A6DCD" w:rsidRPr="00D404C7">
        <w:rPr>
          <w:sz w:val="22"/>
          <w:szCs w:val="22"/>
        </w:rPr>
        <w:t xml:space="preserve"> </w:t>
      </w:r>
      <w:r w:rsidRPr="00D404C7">
        <w:rPr>
          <w:sz w:val="22"/>
          <w:szCs w:val="22"/>
        </w:rPr>
        <w:t>(iv) le repos hebdomadaire obligatoire</w:t>
      </w:r>
      <w:r w:rsidR="005A6DCD" w:rsidRPr="00D404C7">
        <w:rPr>
          <w:sz w:val="22"/>
          <w:szCs w:val="22"/>
        </w:rPr>
        <w:t xml:space="preserve"> </w:t>
      </w:r>
      <w:r w:rsidRPr="00D404C7">
        <w:rPr>
          <w:sz w:val="22"/>
          <w:szCs w:val="22"/>
        </w:rPr>
        <w:t>(v) le droit de jouissance des congés (vi) le respect des conditions du travail de nuit</w:t>
      </w:r>
      <w:r w:rsidR="005A6DCD" w:rsidRPr="00D404C7">
        <w:rPr>
          <w:sz w:val="22"/>
          <w:szCs w:val="22"/>
        </w:rPr>
        <w:t xml:space="preserve"> </w:t>
      </w:r>
      <w:r w:rsidRPr="00D404C7">
        <w:rPr>
          <w:sz w:val="22"/>
          <w:szCs w:val="22"/>
        </w:rPr>
        <w:t>(vii)</w:t>
      </w:r>
      <w:r w:rsidR="005A6DCD" w:rsidRPr="00D404C7">
        <w:rPr>
          <w:sz w:val="22"/>
          <w:szCs w:val="22"/>
        </w:rPr>
        <w:t xml:space="preserve"> </w:t>
      </w:r>
      <w:r w:rsidRPr="00D404C7">
        <w:rPr>
          <w:sz w:val="22"/>
          <w:szCs w:val="22"/>
        </w:rPr>
        <w:t>les conditions d’hygiène et de sécurité sur le lieu du travail</w:t>
      </w:r>
      <w:r w:rsidR="005A6DCD" w:rsidRPr="00D404C7">
        <w:rPr>
          <w:sz w:val="22"/>
          <w:szCs w:val="22"/>
        </w:rPr>
        <w:t xml:space="preserve"> </w:t>
      </w:r>
      <w:r w:rsidRPr="00D404C7">
        <w:rPr>
          <w:sz w:val="22"/>
          <w:szCs w:val="22"/>
        </w:rPr>
        <w:t>(viii)</w:t>
      </w:r>
      <w:r w:rsidR="005A6DCD" w:rsidRPr="00D404C7">
        <w:rPr>
          <w:sz w:val="22"/>
          <w:szCs w:val="22"/>
        </w:rPr>
        <w:t xml:space="preserve"> </w:t>
      </w:r>
      <w:r w:rsidRPr="00D404C7">
        <w:rPr>
          <w:sz w:val="22"/>
          <w:szCs w:val="22"/>
        </w:rPr>
        <w:t>le port  obligatoire des équipements de protections individuelles.</w:t>
      </w:r>
    </w:p>
    <w:p w14:paraId="7F7B2A75" w14:textId="77777777" w:rsidR="003E4CA8" w:rsidRPr="00D404C7" w:rsidRDefault="003E4CA8" w:rsidP="003E4CA8">
      <w:pPr>
        <w:rPr>
          <w:sz w:val="22"/>
          <w:szCs w:val="22"/>
        </w:rPr>
      </w:pPr>
    </w:p>
    <w:p w14:paraId="3318D127" w14:textId="77777777" w:rsidR="003E4CA8" w:rsidRPr="00D404C7" w:rsidRDefault="003E4CA8" w:rsidP="003E4CA8">
      <w:pPr>
        <w:ind w:left="1410" w:hanging="705"/>
        <w:rPr>
          <w:sz w:val="22"/>
          <w:szCs w:val="22"/>
        </w:rPr>
      </w:pPr>
      <w:r w:rsidRPr="00D404C7">
        <w:rPr>
          <w:sz w:val="22"/>
          <w:szCs w:val="22"/>
        </w:rPr>
        <w:t>2)      En outre, nous nous engageons à mettre en œuvre les mesures d’atténuation des risques environnementaux, dans la notice d’impact environnemental fournie le cas échéant par le Maître d’Ouvrage</w:t>
      </w:r>
      <w:r w:rsidR="005A6DCD" w:rsidRPr="00D404C7">
        <w:rPr>
          <w:sz w:val="22"/>
          <w:szCs w:val="22"/>
        </w:rPr>
        <w:t>/Maître d’Ouvrage Délégué</w:t>
      </w:r>
      <w:r w:rsidRPr="00D404C7">
        <w:rPr>
          <w:sz w:val="22"/>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5A1C8861" w14:textId="77777777" w:rsidR="003E4CA8" w:rsidRPr="00D404C7" w:rsidRDefault="003E4CA8" w:rsidP="003E4CA8">
      <w:pPr>
        <w:ind w:left="1410" w:hanging="705"/>
        <w:rPr>
          <w:sz w:val="22"/>
          <w:szCs w:val="22"/>
        </w:rPr>
      </w:pPr>
    </w:p>
    <w:p w14:paraId="13A8C875" w14:textId="77777777" w:rsidR="003E4CA8" w:rsidRPr="00D404C7" w:rsidRDefault="003E4CA8" w:rsidP="003E4CA8">
      <w:pPr>
        <w:ind w:left="1410" w:hanging="705"/>
        <w:rPr>
          <w:sz w:val="22"/>
          <w:szCs w:val="22"/>
        </w:rPr>
      </w:pPr>
      <w:r w:rsidRPr="00D404C7">
        <w:rPr>
          <w:sz w:val="22"/>
          <w:szCs w:val="22"/>
        </w:rPr>
        <w:t>3)</w:t>
      </w:r>
      <w:r w:rsidRPr="00D404C7">
        <w:rPr>
          <w:sz w:val="22"/>
          <w:szCs w:val="22"/>
        </w:rPr>
        <w:tab/>
        <w:t>Nous-mêmes, les membres de notre groupement et nos sous-traitants autorisons, le Maître d’ouvrage</w:t>
      </w:r>
      <w:r w:rsidR="005A6DCD" w:rsidRPr="00D404C7">
        <w:rPr>
          <w:sz w:val="22"/>
          <w:szCs w:val="22"/>
        </w:rPr>
        <w:t>/Maître d’Ouvrage Délégué</w:t>
      </w:r>
      <w:r w:rsidRPr="00D404C7">
        <w:rPr>
          <w:sz w:val="22"/>
          <w:szCs w:val="22"/>
        </w:rPr>
        <w:t>, les Commissions des marchés à examiner les documents et pièces comptables relatifs à la passation et l’exécution du Marché et à les soumettre pour vérification par l’ARMP ou par tout autre corps de contrôle de l’Etat.</w:t>
      </w:r>
    </w:p>
    <w:p w14:paraId="4D1EF477" w14:textId="77777777" w:rsidR="003E4CA8" w:rsidRPr="00D404C7" w:rsidRDefault="003E4CA8" w:rsidP="003E4CA8">
      <w:pPr>
        <w:ind w:left="1410" w:hanging="705"/>
        <w:rPr>
          <w:sz w:val="22"/>
          <w:szCs w:val="22"/>
        </w:rPr>
      </w:pPr>
    </w:p>
    <w:p w14:paraId="37954968" w14:textId="77777777" w:rsidR="003E4CA8" w:rsidRPr="00D404C7" w:rsidRDefault="003E4CA8" w:rsidP="003E4CA8">
      <w:pPr>
        <w:ind w:left="1410" w:hanging="705"/>
        <w:rPr>
          <w:sz w:val="22"/>
          <w:szCs w:val="22"/>
        </w:rPr>
      </w:pPr>
      <w:r w:rsidRPr="00D404C7">
        <w:rPr>
          <w:sz w:val="22"/>
          <w:szCs w:val="22"/>
        </w:rPr>
        <w:t>4)         Faute pour nous, un des membres de notre groupement et de nos sous-traitants, de nous conformer aux règles régissant la présente charte, nous reconnaissons que</w:t>
      </w:r>
      <w:r w:rsidR="005A6DCD" w:rsidRPr="00D404C7">
        <w:rPr>
          <w:sz w:val="22"/>
          <w:szCs w:val="22"/>
        </w:rPr>
        <w:t xml:space="preserve"> nous</w:t>
      </w:r>
      <w:r w:rsidRPr="00D404C7">
        <w:rPr>
          <w:sz w:val="22"/>
          <w:szCs w:val="22"/>
        </w:rPr>
        <w:t xml:space="preserve"> nous exposons aux sanctions prévues par les lois et règlement en vigueur.</w:t>
      </w:r>
    </w:p>
    <w:p w14:paraId="752DDBE4" w14:textId="77777777" w:rsidR="003E4CA8" w:rsidRPr="00D404C7" w:rsidRDefault="003E4CA8" w:rsidP="003E4CA8">
      <w:pPr>
        <w:ind w:left="1410" w:hanging="705"/>
        <w:rPr>
          <w:sz w:val="22"/>
          <w:szCs w:val="22"/>
        </w:rPr>
      </w:pPr>
    </w:p>
    <w:p w14:paraId="7B59B41C" w14:textId="77777777" w:rsidR="003E4CA8" w:rsidRPr="00D404C7" w:rsidRDefault="003E4CA8" w:rsidP="003E4CA8">
      <w:pPr>
        <w:ind w:left="1410" w:hanging="705"/>
        <w:rPr>
          <w:sz w:val="22"/>
          <w:szCs w:val="22"/>
        </w:rPr>
      </w:pPr>
    </w:p>
    <w:p w14:paraId="3B5F80CC" w14:textId="77777777" w:rsidR="003E4CA8" w:rsidRPr="00D404C7" w:rsidRDefault="003E4CA8" w:rsidP="003E4CA8">
      <w:pPr>
        <w:ind w:left="1410" w:hanging="705"/>
        <w:rPr>
          <w:sz w:val="22"/>
          <w:szCs w:val="22"/>
        </w:rPr>
      </w:pPr>
    </w:p>
    <w:p w14:paraId="59DCD7DE" w14:textId="77777777" w:rsidR="003E4CA8" w:rsidRPr="00D404C7" w:rsidRDefault="003E4CA8" w:rsidP="003E4CA8">
      <w:pPr>
        <w:ind w:left="1410" w:hanging="705"/>
        <w:rPr>
          <w:sz w:val="22"/>
          <w:szCs w:val="22"/>
        </w:rPr>
      </w:pPr>
      <w:r w:rsidRPr="00D404C7">
        <w:rPr>
          <w:b/>
          <w:sz w:val="22"/>
          <w:szCs w:val="22"/>
        </w:rPr>
        <w:t xml:space="preserve"> Nom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08523D9D" w14:textId="77777777" w:rsidR="003E4CA8" w:rsidRPr="00D404C7" w:rsidRDefault="003E4CA8" w:rsidP="003E4CA8">
      <w:pPr>
        <w:ind w:left="1410" w:hanging="705"/>
        <w:rPr>
          <w:b/>
          <w:sz w:val="22"/>
          <w:szCs w:val="22"/>
        </w:rPr>
      </w:pPr>
      <w:r w:rsidRPr="00D404C7">
        <w:rPr>
          <w:b/>
          <w:sz w:val="22"/>
          <w:szCs w:val="22"/>
        </w:rPr>
        <w:t>Signature</w:t>
      </w:r>
      <w:r w:rsidRPr="00D404C7">
        <w:rPr>
          <w:sz w:val="22"/>
          <w:szCs w:val="22"/>
          <w:u w:val="single"/>
        </w:rPr>
        <w:t xml:space="preserve"> :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 xml:space="preserve">        </w:t>
      </w:r>
    </w:p>
    <w:p w14:paraId="56125AF8" w14:textId="77777777" w:rsidR="003E4CA8" w:rsidRPr="00D404C7" w:rsidRDefault="003E4CA8" w:rsidP="003E4CA8">
      <w:pPr>
        <w:ind w:left="1410" w:hanging="705"/>
        <w:rPr>
          <w:sz w:val="22"/>
          <w:szCs w:val="22"/>
        </w:rPr>
      </w:pPr>
    </w:p>
    <w:p w14:paraId="1938B902" w14:textId="64D14613" w:rsidR="003E4CA8" w:rsidRPr="00D404C7" w:rsidRDefault="003E4CA8" w:rsidP="003E4CA8">
      <w:pPr>
        <w:ind w:left="1410" w:hanging="705"/>
        <w:rPr>
          <w:sz w:val="22"/>
          <w:szCs w:val="22"/>
        </w:rPr>
      </w:pPr>
      <w:r w:rsidRPr="00D404C7">
        <w:rPr>
          <w:sz w:val="22"/>
          <w:szCs w:val="22"/>
        </w:rPr>
        <w:t>Dûment habilité à signer l</w:t>
      </w:r>
      <w:r w:rsidR="005A6DCD" w:rsidRPr="00D404C7">
        <w:rPr>
          <w:sz w:val="22"/>
          <w:szCs w:val="22"/>
        </w:rPr>
        <w:t>a cotation</w:t>
      </w:r>
      <w:r w:rsidRPr="00D404C7">
        <w:rPr>
          <w:sz w:val="22"/>
          <w:szCs w:val="22"/>
        </w:rPr>
        <w:t xml:space="preserve"> 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01E3E32" w14:textId="77777777" w:rsidR="003E4CA8" w:rsidRPr="00D404C7" w:rsidRDefault="003E4CA8" w:rsidP="003E4CA8">
      <w:pPr>
        <w:widowControl w:val="0"/>
        <w:autoSpaceDE w:val="0"/>
        <w:spacing w:before="8"/>
        <w:ind w:left="0" w:firstLine="0"/>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b/>
          <w:sz w:val="22"/>
          <w:szCs w:val="22"/>
        </w:rPr>
        <w:t>jour de</w:t>
      </w:r>
      <w:r w:rsidRPr="00D404C7">
        <w:rPr>
          <w:sz w:val="22"/>
          <w:szCs w:val="22"/>
          <w:u w:val="single"/>
        </w:rPr>
        <w:tab/>
      </w:r>
    </w:p>
    <w:p w14:paraId="1344CE0C" w14:textId="77777777" w:rsidR="003E4CA8" w:rsidRPr="00D404C7" w:rsidRDefault="003E4CA8" w:rsidP="003E4CA8">
      <w:pPr>
        <w:widowControl w:val="0"/>
        <w:autoSpaceDE w:val="0"/>
        <w:spacing w:before="8"/>
        <w:ind w:left="0" w:firstLine="0"/>
      </w:pPr>
    </w:p>
    <w:p w14:paraId="51A15995" w14:textId="77777777" w:rsidR="00301DC3" w:rsidRPr="00D404C7" w:rsidRDefault="00301DC3">
      <w:pPr>
        <w:spacing w:after="200" w:line="276" w:lineRule="auto"/>
        <w:ind w:left="0" w:firstLine="0"/>
        <w:jc w:val="left"/>
      </w:pPr>
      <w:r w:rsidRPr="00D404C7">
        <w:br w:type="page"/>
      </w:r>
    </w:p>
    <w:p w14:paraId="06DAADF4"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lastRenderedPageBreak/>
        <w:t> </w:t>
      </w:r>
      <w:bookmarkStart w:id="321" w:name="_Toc137925275"/>
      <w:bookmarkStart w:id="322" w:name="_Toc156855500"/>
      <w:bookmarkStart w:id="323" w:name="_Toc159497282"/>
      <w:bookmarkStart w:id="324" w:name="_Toc159497471"/>
    </w:p>
    <w:p w14:paraId="2368F9ED"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4D66DF96"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22FADE96"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359C9C98" w14:textId="01FED3CD"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t xml:space="preserve">PIECE N°X : Visa de maturité ou </w:t>
      </w:r>
      <w:bookmarkStart w:id="325" w:name="_Toc390424948"/>
      <w:r w:rsidRPr="00D404C7">
        <w:rPr>
          <w:b/>
          <w:caps/>
          <w:color w:val="000000"/>
          <w:w w:val="90"/>
          <w:sz w:val="36"/>
          <w:szCs w:val="24"/>
        </w:rPr>
        <w:t>Justificatifs des études préalables</w:t>
      </w:r>
      <w:bookmarkEnd w:id="321"/>
      <w:bookmarkEnd w:id="322"/>
      <w:bookmarkEnd w:id="323"/>
      <w:bookmarkEnd w:id="324"/>
      <w:bookmarkEnd w:id="325"/>
    </w:p>
    <w:p w14:paraId="54303DB2"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pacing w:val="38"/>
          <w:szCs w:val="24"/>
        </w:rPr>
      </w:pPr>
    </w:p>
    <w:p w14:paraId="59BBC4A2" w14:textId="77777777" w:rsidR="00292F75" w:rsidRPr="00D404C7" w:rsidRDefault="00292F75" w:rsidP="00292F75">
      <w:pPr>
        <w:pageBreakBefore/>
        <w:autoSpaceDN w:val="0"/>
        <w:spacing w:before="60" w:after="60" w:line="360" w:lineRule="auto"/>
        <w:ind w:left="0" w:firstLine="0"/>
        <w:jc w:val="left"/>
        <w:textAlignment w:val="baseline"/>
        <w:rPr>
          <w:spacing w:val="38"/>
          <w:szCs w:val="24"/>
        </w:rPr>
      </w:pPr>
    </w:p>
    <w:p w14:paraId="13735511" w14:textId="77777777" w:rsidR="00292F75" w:rsidRPr="00D404C7" w:rsidRDefault="00292F75" w:rsidP="00292F75">
      <w:pPr>
        <w:widowControl w:val="0"/>
        <w:suppressAutoHyphens/>
        <w:autoSpaceDE w:val="0"/>
        <w:autoSpaceDN w:val="0"/>
        <w:spacing w:before="60" w:after="60" w:line="360" w:lineRule="auto"/>
        <w:ind w:left="0" w:right="-20" w:firstLine="0"/>
        <w:jc w:val="center"/>
        <w:textAlignment w:val="baseline"/>
        <w:rPr>
          <w:szCs w:val="24"/>
        </w:rPr>
      </w:pPr>
      <w:r w:rsidRPr="00D404C7">
        <w:rPr>
          <w:b/>
          <w:bCs/>
          <w:position w:val="1"/>
          <w:szCs w:val="24"/>
        </w:rPr>
        <w:t>Note relative aux études préalables</w:t>
      </w:r>
    </w:p>
    <w:p w14:paraId="7BF8BC11"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3A42DE4E" w14:textId="7CA95E98"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Conformément au Code des Marchés Publics le Maître d’Ouvrage ou le Maître d’Ouvrage Délégué, doit, avant d’engager la procédure de Passation des Marchés ou de saisir la Commission de Passation des Marchés compétente, veiller à ce que les projets de dossiers d’appel à candidatures se fassent à partir d’études préalables.</w:t>
      </w:r>
    </w:p>
    <w:p w14:paraId="48EA9942" w14:textId="6DE81CE5"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Ces études doivent être exigées lors de la Demande de Cotation (DC) par les Commissions des Marchés.</w:t>
      </w:r>
    </w:p>
    <w:p w14:paraId="6B0667DE"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Le Maître d’Ouvrage ou le Maître d’Ouvrage Délégué est tenu de remplir le questionnaire en annexe1 accompagné des justificatifs desdites études.</w:t>
      </w:r>
    </w:p>
    <w:p w14:paraId="6FCBA941"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73291B52"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0B0A0A9C"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1B45B2DA" w14:textId="77777777" w:rsidR="00292F75" w:rsidRPr="00D404C7" w:rsidRDefault="00292F75" w:rsidP="00292F75">
      <w:pPr>
        <w:ind w:left="0" w:firstLine="0"/>
        <w:jc w:val="left"/>
        <w:rPr>
          <w:szCs w:val="24"/>
        </w:rPr>
      </w:pPr>
      <w:r w:rsidRPr="00D404C7">
        <w:rPr>
          <w:szCs w:val="24"/>
        </w:rPr>
        <w:br w:type="page"/>
      </w:r>
    </w:p>
    <w:p w14:paraId="5BEB272A" w14:textId="77777777" w:rsidR="00292F75" w:rsidRPr="00D404C7" w:rsidRDefault="00292F75" w:rsidP="00292F75">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r w:rsidRPr="00D404C7">
        <w:rPr>
          <w:b/>
          <w:bCs/>
          <w:caps/>
          <w:color w:val="000000"/>
          <w:spacing w:val="36"/>
          <w:w w:val="80"/>
          <w:position w:val="-1"/>
          <w:sz w:val="32"/>
          <w:szCs w:val="24"/>
        </w:rPr>
        <w:lastRenderedPageBreak/>
        <w:t>COPIE CERTIFIE DU VISA DE MATURITE</w:t>
      </w:r>
    </w:p>
    <w:p w14:paraId="2D0BB16C" w14:textId="77777777" w:rsidR="00292F75" w:rsidRPr="00D404C7" w:rsidRDefault="00292F75" w:rsidP="00292F75">
      <w:pPr>
        <w:widowControl w:val="0"/>
        <w:suppressAutoHyphens/>
        <w:autoSpaceDE w:val="0"/>
        <w:autoSpaceDN w:val="0"/>
        <w:spacing w:before="60" w:after="60" w:line="360" w:lineRule="auto"/>
        <w:ind w:left="0" w:right="-20" w:firstLine="0"/>
        <w:jc w:val="center"/>
        <w:textAlignment w:val="baseline"/>
        <w:rPr>
          <w:szCs w:val="24"/>
        </w:rPr>
      </w:pPr>
      <w:r w:rsidRPr="00D404C7">
        <w:rPr>
          <w:b/>
          <w:bCs/>
          <w:spacing w:val="10"/>
          <w:szCs w:val="24"/>
        </w:rPr>
        <w:t xml:space="preserve">Visa de maturité ou </w:t>
      </w:r>
      <w:r w:rsidRPr="00D404C7">
        <w:rPr>
          <w:b/>
          <w:bCs/>
          <w:szCs w:val="24"/>
        </w:rPr>
        <w:t>Justificatif des</w:t>
      </w:r>
      <w:r w:rsidRPr="00D404C7">
        <w:rPr>
          <w:b/>
          <w:bCs/>
          <w:spacing w:val="10"/>
          <w:szCs w:val="24"/>
        </w:rPr>
        <w:t xml:space="preserve"> é</w:t>
      </w:r>
      <w:r w:rsidRPr="00D404C7">
        <w:rPr>
          <w:b/>
          <w:bCs/>
          <w:szCs w:val="24"/>
        </w:rPr>
        <w:t>tudes préalables</w:t>
      </w:r>
    </w:p>
    <w:p w14:paraId="5C2C1FE8" w14:textId="089EF285" w:rsidR="00292F75" w:rsidRPr="00D404C7" w:rsidRDefault="00292F75" w:rsidP="00F85F85">
      <w:pPr>
        <w:widowControl w:val="0"/>
        <w:suppressAutoHyphens/>
        <w:autoSpaceDE w:val="0"/>
        <w:autoSpaceDN w:val="0"/>
        <w:spacing w:before="60" w:after="60" w:line="360" w:lineRule="auto"/>
        <w:ind w:left="107" w:right="-20" w:firstLine="0"/>
        <w:jc w:val="left"/>
        <w:textAlignment w:val="baseline"/>
        <w:rPr>
          <w:szCs w:val="24"/>
        </w:rPr>
      </w:pPr>
      <w:r w:rsidRPr="00D404C7">
        <w:rPr>
          <w:szCs w:val="24"/>
        </w:rPr>
        <w:t>1. Joindre l’</w:t>
      </w:r>
      <w:r w:rsidRPr="00D404C7">
        <w:rPr>
          <w:spacing w:val="8"/>
          <w:szCs w:val="24"/>
        </w:rPr>
        <w:t xml:space="preserve">étude </w:t>
      </w:r>
      <w:r w:rsidRPr="00D404C7">
        <w:rPr>
          <w:szCs w:val="24"/>
        </w:rPr>
        <w:t>préalable ou le visa de maturité :</w:t>
      </w:r>
    </w:p>
    <w:p w14:paraId="1FA9B051" w14:textId="57951288" w:rsidR="00292F75" w:rsidRPr="00D404C7" w:rsidRDefault="00292F75" w:rsidP="00176FE0">
      <w:pPr>
        <w:widowControl w:val="0"/>
        <w:suppressAutoHyphens/>
        <w:autoSpaceDE w:val="0"/>
        <w:autoSpaceDN w:val="0"/>
        <w:spacing w:before="60" w:after="60" w:line="360" w:lineRule="auto"/>
        <w:ind w:left="107" w:right="-20" w:firstLine="0"/>
        <w:jc w:val="left"/>
        <w:textAlignment w:val="baseline"/>
        <w:rPr>
          <w:szCs w:val="24"/>
        </w:rPr>
      </w:pPr>
      <w:r w:rsidRPr="00D404C7">
        <w:rPr>
          <w:szCs w:val="24"/>
        </w:rPr>
        <w:t>2. Indiquer:</w:t>
      </w:r>
    </w:p>
    <w:p w14:paraId="16079EE3" w14:textId="77777777" w:rsidR="00292F75" w:rsidRPr="00D404C7" w:rsidRDefault="00292F75" w:rsidP="00292F75">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2.1.</w:t>
      </w:r>
      <w:r w:rsidRPr="00D404C7">
        <w:rPr>
          <w:szCs w:val="24"/>
        </w:rPr>
        <w:tab/>
        <w:t>La date;</w:t>
      </w:r>
    </w:p>
    <w:p w14:paraId="38507416"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0182389A" w14:textId="77777777" w:rsidR="00292F75" w:rsidRPr="00D404C7" w:rsidRDefault="00292F75" w:rsidP="00292F75">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2.2.</w:t>
      </w:r>
      <w:r w:rsidRPr="00D404C7">
        <w:rPr>
          <w:szCs w:val="24"/>
        </w:rPr>
        <w:tab/>
        <w:t>Le nom du maître d’œuvre public ou privé l’ayant réalisé;</w:t>
      </w:r>
    </w:p>
    <w:p w14:paraId="614AA342"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076611BE" w14:textId="77777777" w:rsidR="00292F75" w:rsidRPr="00D404C7" w:rsidRDefault="00292F75" w:rsidP="00292F75">
      <w:pPr>
        <w:widowControl w:val="0"/>
        <w:tabs>
          <w:tab w:val="left" w:pos="1460"/>
        </w:tabs>
        <w:suppressAutoHyphens/>
        <w:autoSpaceDE w:val="0"/>
        <w:autoSpaceDN w:val="0"/>
        <w:spacing w:before="60" w:after="60" w:line="360" w:lineRule="auto"/>
        <w:ind w:left="787" w:right="-20" w:firstLine="0"/>
        <w:jc w:val="left"/>
        <w:textAlignment w:val="baseline"/>
        <w:rPr>
          <w:szCs w:val="24"/>
        </w:rPr>
      </w:pPr>
      <w:r w:rsidRPr="00D404C7">
        <w:rPr>
          <w:szCs w:val="24"/>
        </w:rPr>
        <w:t>2.3.</w:t>
      </w:r>
      <w:r w:rsidRPr="00D404C7">
        <w:rPr>
          <w:szCs w:val="24"/>
        </w:rPr>
        <w:tab/>
        <w:t xml:space="preserve">Les références du marché, si maîtrise d’œuvre privée l’ayant réalisé </w:t>
      </w:r>
      <w:r w:rsidRPr="00D404C7">
        <w:rPr>
          <w:spacing w:val="8"/>
          <w:szCs w:val="24"/>
        </w:rPr>
        <w:t>;</w:t>
      </w:r>
    </w:p>
    <w:p w14:paraId="6DBABBC4"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2FC23A07" w14:textId="54CA9130" w:rsidR="00292F75" w:rsidRPr="00D404C7" w:rsidRDefault="00292F75" w:rsidP="00292F75">
      <w:pPr>
        <w:widowControl w:val="0"/>
        <w:tabs>
          <w:tab w:val="left" w:pos="1460"/>
        </w:tabs>
        <w:suppressAutoHyphens/>
        <w:autoSpaceDE w:val="0"/>
        <w:autoSpaceDN w:val="0"/>
        <w:spacing w:before="60" w:after="60" w:line="360" w:lineRule="auto"/>
        <w:ind w:left="787" w:right="-241" w:firstLine="0"/>
        <w:jc w:val="left"/>
        <w:textAlignment w:val="baseline"/>
        <w:rPr>
          <w:szCs w:val="24"/>
        </w:rPr>
      </w:pPr>
      <w:r w:rsidRPr="00D404C7">
        <w:rPr>
          <w:szCs w:val="24"/>
        </w:rPr>
        <w:t>2.4.</w:t>
      </w:r>
      <w:r w:rsidRPr="00D404C7">
        <w:rPr>
          <w:szCs w:val="24"/>
        </w:rPr>
        <w:tab/>
        <w:t>Description des études</w:t>
      </w:r>
      <w:r w:rsidR="00F85F85">
        <w:rPr>
          <w:szCs w:val="24"/>
        </w:rPr>
        <w:t xml:space="preserve"> </w:t>
      </w:r>
      <w:r w:rsidRPr="00D404C7">
        <w:rPr>
          <w:szCs w:val="24"/>
        </w:rPr>
        <w:t>: (</w:t>
      </w:r>
      <w:r w:rsidRPr="00D404C7">
        <w:rPr>
          <w:spacing w:val="19"/>
          <w:szCs w:val="24"/>
        </w:rPr>
        <w:t xml:space="preserve">pour </w:t>
      </w:r>
      <w:r w:rsidRPr="00D404C7">
        <w:rPr>
          <w:szCs w:val="24"/>
        </w:rPr>
        <w:t>les projets de moindre envergure une note</w:t>
      </w:r>
    </w:p>
    <w:p w14:paraId="4938E0B4" w14:textId="77777777" w:rsidR="00292F75" w:rsidRPr="00D404C7" w:rsidRDefault="00292F75" w:rsidP="00292F75">
      <w:pPr>
        <w:widowControl w:val="0"/>
        <w:suppressAutoHyphens/>
        <w:autoSpaceDE w:val="0"/>
        <w:autoSpaceDN w:val="0"/>
        <w:spacing w:before="60" w:after="60" w:line="360" w:lineRule="auto"/>
        <w:ind w:left="1468" w:right="-219" w:firstLine="0"/>
        <w:jc w:val="left"/>
        <w:textAlignment w:val="baseline"/>
        <w:rPr>
          <w:szCs w:val="24"/>
        </w:rPr>
      </w:pPr>
      <w:r w:rsidRPr="00D404C7">
        <w:rPr>
          <w:szCs w:val="24"/>
        </w:rPr>
        <w:t>De présentation peut être rédigée sous forme d’études préalable à condition</w:t>
      </w:r>
    </w:p>
    <w:p w14:paraId="26114224" w14:textId="77777777" w:rsidR="00292F75" w:rsidRPr="00D404C7" w:rsidRDefault="00292F75" w:rsidP="00292F75">
      <w:pPr>
        <w:widowControl w:val="0"/>
        <w:suppressAutoHyphens/>
        <w:autoSpaceDE w:val="0"/>
        <w:autoSpaceDN w:val="0"/>
        <w:spacing w:before="60" w:after="60" w:line="360" w:lineRule="auto"/>
        <w:ind w:left="1468" w:right="-20" w:firstLine="0"/>
        <w:jc w:val="left"/>
        <w:textAlignment w:val="baseline"/>
        <w:rPr>
          <w:szCs w:val="24"/>
        </w:rPr>
      </w:pPr>
      <w:r w:rsidRPr="00D404C7">
        <w:rPr>
          <w:szCs w:val="24"/>
        </w:rPr>
        <w:t>De bien ressortir la détermination des coûts et spécifications techniques).</w:t>
      </w:r>
    </w:p>
    <w:p w14:paraId="04E9A572"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zCs w:val="24"/>
        </w:rPr>
      </w:pPr>
    </w:p>
    <w:p w14:paraId="127CAC1B" w14:textId="787F9B2E" w:rsidR="00292F75" w:rsidRPr="00D404C7" w:rsidRDefault="00292F75" w:rsidP="00292F75">
      <w:pPr>
        <w:widowControl w:val="0"/>
        <w:suppressAutoHyphens/>
        <w:autoSpaceDE w:val="0"/>
        <w:autoSpaceDN w:val="0"/>
        <w:spacing w:before="60" w:after="60" w:line="360" w:lineRule="auto"/>
        <w:ind w:left="1440" w:right="-264" w:hanging="1333"/>
        <w:jc w:val="left"/>
        <w:textAlignment w:val="baseline"/>
        <w:rPr>
          <w:szCs w:val="24"/>
        </w:rPr>
      </w:pPr>
      <w:r w:rsidRPr="00D404C7">
        <w:rPr>
          <w:i/>
          <w:iCs/>
          <w:szCs w:val="24"/>
        </w:rPr>
        <w:t>N.B</w:t>
      </w:r>
      <w:r w:rsidR="00F85F85">
        <w:rPr>
          <w:i/>
          <w:iCs/>
          <w:szCs w:val="24"/>
        </w:rPr>
        <w:t> :</w:t>
      </w:r>
      <w:r w:rsidRPr="00D404C7">
        <w:rPr>
          <w:i/>
          <w:iCs/>
          <w:szCs w:val="24"/>
        </w:rPr>
        <w:t>1/</w:t>
      </w:r>
      <w:r w:rsidRPr="00D404C7">
        <w:rPr>
          <w:i/>
          <w:iCs/>
          <w:szCs w:val="24"/>
        </w:rPr>
        <w:tab/>
      </w:r>
      <w:r w:rsidRPr="00D404C7">
        <w:rPr>
          <w:spacing w:val="1"/>
          <w:szCs w:val="24"/>
        </w:rPr>
        <w:t>Pou</w:t>
      </w:r>
      <w:r w:rsidRPr="00D404C7">
        <w:rPr>
          <w:szCs w:val="24"/>
        </w:rPr>
        <w:t xml:space="preserve">r </w:t>
      </w:r>
      <w:r w:rsidRPr="00D404C7">
        <w:rPr>
          <w:spacing w:val="1"/>
          <w:szCs w:val="24"/>
        </w:rPr>
        <w:t>le</w:t>
      </w:r>
      <w:r w:rsidRPr="00D404C7">
        <w:rPr>
          <w:szCs w:val="24"/>
        </w:rPr>
        <w:t xml:space="preserve">s </w:t>
      </w:r>
      <w:r w:rsidRPr="00D404C7">
        <w:rPr>
          <w:spacing w:val="1"/>
          <w:szCs w:val="24"/>
        </w:rPr>
        <w:t>prestation</w:t>
      </w:r>
      <w:r w:rsidRPr="00D404C7">
        <w:rPr>
          <w:szCs w:val="24"/>
        </w:rPr>
        <w:t xml:space="preserve">s </w:t>
      </w:r>
      <w:r w:rsidRPr="00D404C7">
        <w:rPr>
          <w:spacing w:val="1"/>
          <w:szCs w:val="24"/>
        </w:rPr>
        <w:t>d</w:t>
      </w:r>
      <w:r w:rsidRPr="00D404C7">
        <w:rPr>
          <w:szCs w:val="24"/>
        </w:rPr>
        <w:t xml:space="preserve">e </w:t>
      </w:r>
      <w:r w:rsidRPr="00D404C7">
        <w:rPr>
          <w:spacing w:val="1"/>
          <w:szCs w:val="24"/>
        </w:rPr>
        <w:t>moindr</w:t>
      </w:r>
      <w:r w:rsidRPr="00D404C7">
        <w:rPr>
          <w:szCs w:val="24"/>
        </w:rPr>
        <w:t xml:space="preserve">e </w:t>
      </w:r>
      <w:r w:rsidRPr="00D404C7">
        <w:rPr>
          <w:spacing w:val="1"/>
          <w:szCs w:val="24"/>
        </w:rPr>
        <w:t>envergure</w:t>
      </w:r>
      <w:r w:rsidRPr="00D404C7">
        <w:rPr>
          <w:szCs w:val="24"/>
        </w:rPr>
        <w:t xml:space="preserve">, </w:t>
      </w:r>
      <w:r w:rsidRPr="00D404C7">
        <w:rPr>
          <w:spacing w:val="1"/>
          <w:szCs w:val="24"/>
        </w:rPr>
        <w:t>l</w:t>
      </w:r>
      <w:r w:rsidRPr="00D404C7">
        <w:rPr>
          <w:szCs w:val="24"/>
        </w:rPr>
        <w:t xml:space="preserve">e </w:t>
      </w:r>
      <w:r w:rsidRPr="00D404C7">
        <w:rPr>
          <w:spacing w:val="1"/>
          <w:szCs w:val="24"/>
        </w:rPr>
        <w:t>Maîtr</w:t>
      </w:r>
      <w:r w:rsidRPr="00D404C7">
        <w:rPr>
          <w:szCs w:val="24"/>
        </w:rPr>
        <w:t xml:space="preserve">e </w:t>
      </w:r>
      <w:r w:rsidRPr="00D404C7">
        <w:rPr>
          <w:spacing w:val="1"/>
          <w:szCs w:val="24"/>
        </w:rPr>
        <w:t>d’Ouvrag</w:t>
      </w:r>
      <w:r w:rsidRPr="00D404C7">
        <w:rPr>
          <w:szCs w:val="24"/>
        </w:rPr>
        <w:t xml:space="preserve">e </w:t>
      </w:r>
      <w:r w:rsidRPr="00D404C7">
        <w:rPr>
          <w:spacing w:val="1"/>
          <w:szCs w:val="24"/>
        </w:rPr>
        <w:t>o</w:t>
      </w:r>
      <w:r w:rsidRPr="00D404C7">
        <w:rPr>
          <w:szCs w:val="24"/>
        </w:rPr>
        <w:t xml:space="preserve">u </w:t>
      </w:r>
      <w:r w:rsidRPr="00D404C7">
        <w:rPr>
          <w:spacing w:val="1"/>
          <w:szCs w:val="24"/>
        </w:rPr>
        <w:t xml:space="preserve">Maître </w:t>
      </w:r>
      <w:r w:rsidRPr="00D404C7">
        <w:rPr>
          <w:szCs w:val="24"/>
        </w:rPr>
        <w:t>d’Ouvrage Délégué peut fournir un calcul justificatif des quantités du DAO.</w:t>
      </w:r>
    </w:p>
    <w:p w14:paraId="657CEFC9" w14:textId="6F657E8A" w:rsidR="00292F75" w:rsidRPr="00D404C7" w:rsidRDefault="00292F75" w:rsidP="00176FE0">
      <w:pPr>
        <w:widowControl w:val="0"/>
        <w:suppressAutoHyphens/>
        <w:autoSpaceDE w:val="0"/>
        <w:autoSpaceDN w:val="0"/>
        <w:spacing w:before="60" w:after="60" w:line="360" w:lineRule="auto"/>
        <w:ind w:left="1440" w:right="-263" w:hanging="718"/>
        <w:jc w:val="left"/>
        <w:textAlignment w:val="baseline"/>
        <w:rPr>
          <w:szCs w:val="24"/>
        </w:rPr>
      </w:pPr>
      <w:r w:rsidRPr="00D404C7">
        <w:rPr>
          <w:i/>
          <w:iCs/>
          <w:szCs w:val="24"/>
        </w:rPr>
        <w:t>2/</w:t>
      </w:r>
      <w:r w:rsidRPr="00D404C7">
        <w:rPr>
          <w:i/>
          <w:iCs/>
          <w:szCs w:val="24"/>
        </w:rPr>
        <w:tab/>
      </w:r>
      <w:r w:rsidRPr="00D404C7">
        <w:rPr>
          <w:iCs/>
          <w:szCs w:val="24"/>
        </w:rPr>
        <w:t xml:space="preserve">Le président de la commission des marchés peut avant de se prononcer, solliciter l’avis d’un expert sur </w:t>
      </w:r>
      <w:bookmarkStart w:id="326" w:name="_Toc390424949"/>
      <w:r w:rsidR="00176FE0" w:rsidRPr="00D404C7">
        <w:rPr>
          <w:iCs/>
          <w:szCs w:val="24"/>
        </w:rPr>
        <w:t>la qualité des études réalisée</w:t>
      </w:r>
    </w:p>
    <w:p w14:paraId="279A5C33" w14:textId="266FFB9B" w:rsidR="00292F75" w:rsidRPr="00D404C7" w:rsidRDefault="00292F75" w:rsidP="003E4CA8">
      <w:pPr>
        <w:pStyle w:val="TitrePiece"/>
        <w:jc w:val="both"/>
        <w:rPr>
          <w:rFonts w:ascii="Times New Roman" w:hAnsi="Times New Roman" w:cs="Times New Roman"/>
          <w:sz w:val="40"/>
          <w:szCs w:val="40"/>
        </w:rPr>
      </w:pPr>
    </w:p>
    <w:p w14:paraId="3114245A" w14:textId="538D95E2" w:rsidR="00292F75" w:rsidRPr="00D404C7" w:rsidRDefault="00292F75" w:rsidP="003E4CA8">
      <w:pPr>
        <w:pStyle w:val="TitrePiece"/>
        <w:jc w:val="both"/>
        <w:rPr>
          <w:rFonts w:ascii="Times New Roman" w:hAnsi="Times New Roman" w:cs="Times New Roman"/>
          <w:sz w:val="40"/>
          <w:szCs w:val="40"/>
        </w:rPr>
      </w:pPr>
    </w:p>
    <w:p w14:paraId="79BBE18E" w14:textId="3E8DE1F3" w:rsidR="00292F75" w:rsidRPr="00D404C7" w:rsidRDefault="00292F75" w:rsidP="003E4CA8">
      <w:pPr>
        <w:pStyle w:val="TitrePiece"/>
        <w:jc w:val="both"/>
        <w:rPr>
          <w:rFonts w:ascii="Times New Roman" w:hAnsi="Times New Roman" w:cs="Times New Roman"/>
          <w:sz w:val="40"/>
          <w:szCs w:val="40"/>
        </w:rPr>
      </w:pPr>
    </w:p>
    <w:p w14:paraId="6421EA30" w14:textId="77780696" w:rsidR="00292F75" w:rsidRPr="00D404C7" w:rsidRDefault="00292F75" w:rsidP="003E4CA8">
      <w:pPr>
        <w:pStyle w:val="TitrePiece"/>
        <w:jc w:val="both"/>
        <w:rPr>
          <w:rFonts w:ascii="Times New Roman" w:hAnsi="Times New Roman" w:cs="Times New Roman"/>
          <w:sz w:val="40"/>
          <w:szCs w:val="40"/>
        </w:rPr>
      </w:pPr>
    </w:p>
    <w:p w14:paraId="52A1AA31" w14:textId="4FE922C4" w:rsidR="00292F75" w:rsidRPr="00D404C7" w:rsidRDefault="00292F75" w:rsidP="003E4CA8">
      <w:pPr>
        <w:pStyle w:val="TitrePiece"/>
        <w:jc w:val="both"/>
        <w:rPr>
          <w:rFonts w:ascii="Times New Roman" w:hAnsi="Times New Roman" w:cs="Times New Roman"/>
          <w:sz w:val="40"/>
          <w:szCs w:val="40"/>
        </w:rPr>
      </w:pPr>
    </w:p>
    <w:p w14:paraId="3DE79C55" w14:textId="3F572E3F" w:rsidR="00292F75" w:rsidRPr="00D404C7" w:rsidRDefault="00292F75" w:rsidP="003E4CA8">
      <w:pPr>
        <w:pStyle w:val="TitrePiece"/>
        <w:jc w:val="both"/>
        <w:rPr>
          <w:rFonts w:ascii="Times New Roman" w:hAnsi="Times New Roman" w:cs="Times New Roman"/>
          <w:sz w:val="40"/>
          <w:szCs w:val="40"/>
        </w:rPr>
      </w:pPr>
    </w:p>
    <w:p w14:paraId="572743F0" w14:textId="7A501BBC" w:rsidR="00292F75" w:rsidRPr="00D404C7" w:rsidRDefault="00292F75" w:rsidP="003E4CA8">
      <w:pPr>
        <w:pStyle w:val="TitrePiece"/>
        <w:jc w:val="both"/>
        <w:rPr>
          <w:rFonts w:ascii="Times New Roman" w:hAnsi="Times New Roman" w:cs="Times New Roman"/>
          <w:sz w:val="40"/>
          <w:szCs w:val="40"/>
        </w:rPr>
      </w:pPr>
    </w:p>
    <w:p w14:paraId="79B7741F" w14:textId="48FD6B73" w:rsidR="00292F75" w:rsidRDefault="00292F75" w:rsidP="003E4CA8">
      <w:pPr>
        <w:pStyle w:val="TitrePiece"/>
        <w:jc w:val="both"/>
        <w:rPr>
          <w:rFonts w:ascii="Times New Roman" w:hAnsi="Times New Roman" w:cs="Times New Roman"/>
          <w:sz w:val="40"/>
          <w:szCs w:val="40"/>
        </w:rPr>
      </w:pPr>
    </w:p>
    <w:p w14:paraId="6809F87D" w14:textId="77777777" w:rsidR="00C87856" w:rsidRPr="00D404C7" w:rsidRDefault="00C87856" w:rsidP="003E4CA8">
      <w:pPr>
        <w:pStyle w:val="TitrePiece"/>
        <w:jc w:val="both"/>
        <w:rPr>
          <w:rFonts w:ascii="Times New Roman" w:hAnsi="Times New Roman" w:cs="Times New Roman"/>
          <w:sz w:val="40"/>
          <w:szCs w:val="40"/>
        </w:rPr>
      </w:pPr>
    </w:p>
    <w:p w14:paraId="3D0FE794" w14:textId="77777777" w:rsidR="00292F75" w:rsidRPr="00D404C7" w:rsidRDefault="00292F75" w:rsidP="003E4CA8">
      <w:pPr>
        <w:pStyle w:val="TitrePiece"/>
        <w:jc w:val="both"/>
        <w:rPr>
          <w:rFonts w:ascii="Times New Roman" w:hAnsi="Times New Roman" w:cs="Times New Roman"/>
          <w:sz w:val="40"/>
          <w:szCs w:val="40"/>
        </w:rPr>
      </w:pPr>
    </w:p>
    <w:p w14:paraId="64E31BDD" w14:textId="579FEC38" w:rsidR="00301DC3" w:rsidRPr="00D404C7" w:rsidRDefault="003E4CA8" w:rsidP="00561555">
      <w:pPr>
        <w:pStyle w:val="titre10"/>
        <w:outlineLvl w:val="0"/>
        <w:rPr>
          <w:rFonts w:ascii="Times New Roman" w:hAnsi="Times New Roman" w:cs="Times New Roman"/>
        </w:rPr>
      </w:pPr>
      <w:bookmarkStart w:id="327" w:name="_Toc45057474"/>
      <w:bookmarkStart w:id="328" w:name="_Toc163144735"/>
      <w:bookmarkStart w:id="329" w:name="_Toc163145538"/>
      <w:bookmarkStart w:id="330" w:name="_Toc163441821"/>
      <w:r w:rsidRPr="00D404C7">
        <w:rPr>
          <w:rFonts w:ascii="Times New Roman" w:hAnsi="Times New Roman" w:cs="Times New Roman"/>
        </w:rPr>
        <w:lastRenderedPageBreak/>
        <w:t xml:space="preserve">PIECE </w:t>
      </w:r>
      <w:r w:rsidR="0073786D" w:rsidRPr="00D404C7">
        <w:rPr>
          <w:rFonts w:ascii="Times New Roman" w:hAnsi="Times New Roman" w:cs="Times New Roman"/>
        </w:rPr>
        <w:t>X</w:t>
      </w:r>
      <w:r w:rsidR="00176FE0" w:rsidRPr="00D404C7">
        <w:rPr>
          <w:rFonts w:ascii="Times New Roman" w:hAnsi="Times New Roman" w:cs="Times New Roman"/>
        </w:rPr>
        <w:t>I</w:t>
      </w:r>
      <w:r w:rsidRPr="00D404C7">
        <w:rPr>
          <w:rFonts w:ascii="Times New Roman" w:hAnsi="Times New Roman" w:cs="Times New Roman"/>
        </w:rPr>
        <w:t> :</w:t>
      </w:r>
      <w:bookmarkEnd w:id="327"/>
      <w:bookmarkEnd w:id="328"/>
      <w:bookmarkEnd w:id="329"/>
      <w:bookmarkEnd w:id="330"/>
    </w:p>
    <w:p w14:paraId="77B0EB03" w14:textId="77777777" w:rsidR="00301DC3" w:rsidRPr="00D404C7" w:rsidRDefault="00301DC3" w:rsidP="00561555">
      <w:pPr>
        <w:pStyle w:val="titre10"/>
        <w:outlineLvl w:val="0"/>
        <w:rPr>
          <w:rFonts w:ascii="Times New Roman" w:hAnsi="Times New Roman" w:cs="Times New Roman"/>
        </w:rPr>
      </w:pPr>
    </w:p>
    <w:p w14:paraId="5934CA59" w14:textId="2EDA5DAB" w:rsidR="003E4CA8" w:rsidRPr="00D404C7" w:rsidRDefault="003E4CA8" w:rsidP="00561555">
      <w:pPr>
        <w:pStyle w:val="titre10"/>
        <w:outlineLvl w:val="0"/>
        <w:rPr>
          <w:rFonts w:ascii="Times New Roman" w:hAnsi="Times New Roman" w:cs="Times New Roman"/>
        </w:rPr>
      </w:pPr>
      <w:bookmarkStart w:id="331" w:name="_Toc163144736"/>
      <w:bookmarkStart w:id="332" w:name="_Toc163145539"/>
      <w:bookmarkStart w:id="333" w:name="_Toc163441822"/>
      <w:r w:rsidRPr="00D404C7">
        <w:rPr>
          <w:rFonts w:ascii="Times New Roman" w:hAnsi="Times New Roman" w:cs="Times New Roman"/>
        </w:rPr>
        <w:t xml:space="preserve">LISTE DES ETABLISSEMENTS BANCAIRES ET ORGANISMES FINANCIERS </w:t>
      </w:r>
      <w:r w:rsidR="00C66BB4" w:rsidRPr="00D404C7">
        <w:rPr>
          <w:rFonts w:ascii="Times New Roman" w:hAnsi="Times New Roman" w:cs="Times New Roman"/>
        </w:rPr>
        <w:t>HABILITES A</w:t>
      </w:r>
      <w:r w:rsidRPr="00D404C7">
        <w:rPr>
          <w:rFonts w:ascii="Times New Roman" w:hAnsi="Times New Roman" w:cs="Times New Roman"/>
        </w:rPr>
        <w:t xml:space="preserve"> EMETTRE DES CAUTIONS DANS LE CADRE DES MARCHES PUBLICS</w:t>
      </w:r>
      <w:bookmarkEnd w:id="326"/>
      <w:bookmarkEnd w:id="331"/>
      <w:bookmarkEnd w:id="332"/>
      <w:bookmarkEnd w:id="333"/>
    </w:p>
    <w:p w14:paraId="5943A6B3" w14:textId="77777777" w:rsidR="003E4CA8" w:rsidRPr="00D404C7" w:rsidRDefault="003E4CA8" w:rsidP="003E4CA8">
      <w:pPr>
        <w:widowControl w:val="0"/>
        <w:autoSpaceDE w:val="0"/>
        <w:rPr>
          <w:spacing w:val="32"/>
        </w:rPr>
      </w:pPr>
    </w:p>
    <w:p w14:paraId="135F1039" w14:textId="77777777" w:rsidR="003E4CA8" w:rsidRPr="00D404C7" w:rsidRDefault="003E4CA8" w:rsidP="003E4CA8">
      <w:pPr>
        <w:widowControl w:val="0"/>
        <w:autoSpaceDE w:val="0"/>
        <w:rPr>
          <w:spacing w:val="32"/>
        </w:rPr>
      </w:pPr>
    </w:p>
    <w:p w14:paraId="40FE2376" w14:textId="77777777" w:rsidR="003E4CA8" w:rsidRPr="00D404C7" w:rsidRDefault="003E4CA8" w:rsidP="003E4CA8">
      <w:pPr>
        <w:widowControl w:val="0"/>
        <w:autoSpaceDE w:val="0"/>
        <w:rPr>
          <w:spacing w:val="32"/>
        </w:rPr>
      </w:pPr>
    </w:p>
    <w:p w14:paraId="70A34E04" w14:textId="77777777" w:rsidR="003E4CA8" w:rsidRPr="00D404C7" w:rsidRDefault="003E4CA8" w:rsidP="003E4CA8">
      <w:pPr>
        <w:widowControl w:val="0"/>
        <w:autoSpaceDE w:val="0"/>
        <w:rPr>
          <w:spacing w:val="32"/>
        </w:rPr>
      </w:pPr>
    </w:p>
    <w:p w14:paraId="0BBC9D6A" w14:textId="3A3D1527" w:rsidR="003E4CA8" w:rsidRPr="004F4FA7" w:rsidRDefault="00301DC3" w:rsidP="004F4FA7">
      <w:pPr>
        <w:spacing w:after="200" w:line="276" w:lineRule="auto"/>
        <w:ind w:left="0" w:firstLine="0"/>
        <w:jc w:val="left"/>
        <w:rPr>
          <w:spacing w:val="32"/>
        </w:rPr>
      </w:pPr>
      <w:r w:rsidRPr="00D404C7">
        <w:rPr>
          <w:spacing w:val="32"/>
        </w:rPr>
        <w:br w:type="page"/>
      </w:r>
    </w:p>
    <w:p w14:paraId="446F2875"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lastRenderedPageBreak/>
        <w:t>LISTES DES ETABLISSEMENTS BANCAIRES ET ORGANISMES FINANCIERS AUTORISES A EMETTRE DES CAUTIONS DANS LE CADRE DES MARCHES PUBLICS</w:t>
      </w:r>
    </w:p>
    <w:p w14:paraId="776FEACA"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 w:val="2"/>
          <w:szCs w:val="2"/>
        </w:rPr>
      </w:pPr>
    </w:p>
    <w:p w14:paraId="1B8F42DE"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
          <w:iCs/>
          <w:szCs w:val="24"/>
        </w:rPr>
      </w:pPr>
      <w:r w:rsidRPr="004F4FA7">
        <w:rPr>
          <w:b/>
          <w:bCs/>
          <w:i/>
          <w:iCs/>
          <w:szCs w:val="24"/>
        </w:rPr>
        <w:t>[NB : insérer la liste en vigueur au moment du lancement de la procédure.]</w:t>
      </w:r>
    </w:p>
    <w:p w14:paraId="6204FF4F"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t>I- BANQUES</w:t>
      </w:r>
    </w:p>
    <w:p w14:paraId="74C37088"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Access Bank Cameroon, BP : 6 000 Yaoundé ;</w:t>
      </w:r>
    </w:p>
    <w:p w14:paraId="08C114C2"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Afriland First Bank (AFB), BP : 11 834 Yaoundé ;</w:t>
      </w:r>
    </w:p>
    <w:p w14:paraId="724619FC"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Banco Nacional de Guinea Equatorial (BANGE), Yaoundé ;</w:t>
      </w:r>
    </w:p>
    <w:p w14:paraId="065FCBA4"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Atlantique Cameroun (BACM), BP : 2 933 Douala ;</w:t>
      </w:r>
    </w:p>
    <w:p w14:paraId="2414060E"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Camerounaise des Petites et Moyennes Entreprises (BC-PME), Yaoundé ;</w:t>
      </w:r>
    </w:p>
    <w:p w14:paraId="2F3918C2"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Gabonaise pour le Financement International (BGFI BANK), BP : 12 962 Douala ;</w:t>
      </w:r>
    </w:p>
    <w:p w14:paraId="3C77A3DE"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Banque Internationale du Cameroun pour l’Epargne et le Crédit (BICEC), BP : 1 925 Douala ;</w:t>
      </w:r>
    </w:p>
    <w:p w14:paraId="54D649DF"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CITI Bank, BP : 4 571 Douala ;</w:t>
      </w:r>
    </w:p>
    <w:p w14:paraId="3BDCE221"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Commercial Bank of Cameroon (CBC), BP : 4 004 Douala ;</w:t>
      </w:r>
    </w:p>
    <w:p w14:paraId="23DBD7F8"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Crédit Communautaire d’Afrique-Bank (CCA-BANK), BP : 30 388 Yaoundé ;</w:t>
      </w:r>
    </w:p>
    <w:p w14:paraId="43F8FF9D"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ECOBANK Cameroon (ECOBANK), BP : 582 Douala ;</w:t>
      </w:r>
    </w:p>
    <w:p w14:paraId="4272FE8E"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La Régionale Bank, BP : 30 145 Yaoundé ;</w:t>
      </w:r>
    </w:p>
    <w:p w14:paraId="509C633A"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National Financial Credit Bank (NFC -Bank), BP : 6 578 Yaoundé ;</w:t>
      </w:r>
    </w:p>
    <w:p w14:paraId="1A979984"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Société Commerciale de Banque-Cameroun (SCB-Cameroun), BP : 300 Douala ;</w:t>
      </w:r>
    </w:p>
    <w:p w14:paraId="44E91094"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Société Générale Cameroun (SGC), BP : 4 042 Douala ;</w:t>
      </w:r>
    </w:p>
    <w:p w14:paraId="3C2DDD60"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Standard Chartered Bank Cameroon (SCBC), BP : 1 784 Douala ;</w:t>
      </w:r>
    </w:p>
    <w:p w14:paraId="46927D06"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Union Bank of Cameroon, (UBC), BP : 15 569 Douala ;</w:t>
      </w:r>
    </w:p>
    <w:p w14:paraId="4A38A93D" w14:textId="749C110B"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lang w:val="pt-PT"/>
        </w:rPr>
      </w:pPr>
      <w:r w:rsidRPr="004F4FA7">
        <w:rPr>
          <w:bCs/>
          <w:iCs/>
          <w:szCs w:val="24"/>
          <w:lang w:val="pt-PT"/>
        </w:rPr>
        <w:t>United Bank for Africa (UBA), BP : 2 088 Douala.</w:t>
      </w:r>
    </w:p>
    <w:p w14:paraId="7AC178BA"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4F4FA7">
        <w:rPr>
          <w:b/>
          <w:bCs/>
          <w:iCs/>
          <w:szCs w:val="24"/>
        </w:rPr>
        <w:t>II- Compagnies d’assurances</w:t>
      </w:r>
    </w:p>
    <w:p w14:paraId="6B41632A"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Activa Assurances, BP : 12 970 Douala ;</w:t>
      </w:r>
    </w:p>
    <w:p w14:paraId="46863C2B"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AREA Assurances S.A, BP :15 584 Douala ;</w:t>
      </w:r>
    </w:p>
    <w:p w14:paraId="26BF057B"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Atlantique Assurances Cameroun IARDT, BP :3 073 Douala ;</w:t>
      </w:r>
    </w:p>
    <w:p w14:paraId="0941FA95"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Chanas Assurances S.A, BP :109 Douala ;</w:t>
      </w:r>
    </w:p>
    <w:p w14:paraId="4336D0C3" w14:textId="77777777" w:rsidR="004F4FA7" w:rsidRPr="00157E59"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lang w:val="pt-PT"/>
        </w:rPr>
      </w:pPr>
      <w:r w:rsidRPr="00157E59">
        <w:rPr>
          <w:bCs/>
          <w:iCs/>
          <w:szCs w:val="24"/>
          <w:lang w:val="pt-PT"/>
        </w:rPr>
        <w:t>CPA S.A., BP: 54 Douala ;</w:t>
      </w:r>
    </w:p>
    <w:p w14:paraId="28F3B03E"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NSIA Assurances S.A., BP : 2 759 Douala ;</w:t>
      </w:r>
    </w:p>
    <w:p w14:paraId="27BD077A"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PRO ASSUR S.A, BP : 5 963 Douala ;</w:t>
      </w:r>
    </w:p>
    <w:p w14:paraId="19D49BB4"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Prudential Bénéficial General Insurance S.A, BP: 2 328 Douala ;</w:t>
      </w:r>
    </w:p>
    <w:p w14:paraId="0C660DB4"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ROYAL ONYX Insurance Cie, BP : 12 230 Douala ;</w:t>
      </w:r>
    </w:p>
    <w:p w14:paraId="4228668A"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SAAR S.A, B.P. 1011 Douala ;</w:t>
      </w:r>
    </w:p>
    <w:p w14:paraId="22F2A629"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SANLAM Assurances Cameroun, BP: 12 125 Douala ;</w:t>
      </w:r>
    </w:p>
    <w:p w14:paraId="51DD2732" w14:textId="77777777" w:rsidR="004F4FA7" w:rsidRPr="004F4FA7" w:rsidRDefault="004F4FA7">
      <w:pPr>
        <w:widowControl w:val="0"/>
        <w:numPr>
          <w:ilvl w:val="0"/>
          <w:numId w:val="86"/>
        </w:numPr>
        <w:tabs>
          <w:tab w:val="left" w:pos="4180"/>
          <w:tab w:val="left" w:pos="5700"/>
          <w:tab w:val="left" w:pos="6920"/>
        </w:tabs>
        <w:suppressAutoHyphens/>
        <w:autoSpaceDE w:val="0"/>
        <w:autoSpaceDN w:val="0"/>
        <w:ind w:left="714" w:hanging="357"/>
        <w:textAlignment w:val="baseline"/>
        <w:rPr>
          <w:bCs/>
          <w:iCs/>
          <w:szCs w:val="24"/>
        </w:rPr>
      </w:pPr>
      <w:r w:rsidRPr="004F4FA7">
        <w:rPr>
          <w:bCs/>
          <w:iCs/>
          <w:szCs w:val="24"/>
        </w:rPr>
        <w:t>ZENITHE Insurance, BP : 1 540 Douala.</w:t>
      </w:r>
    </w:p>
    <w:p w14:paraId="2C357AC3"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Cs/>
          <w:iCs/>
          <w:sz w:val="10"/>
          <w:szCs w:val="10"/>
        </w:rPr>
      </w:pPr>
    </w:p>
    <w:p w14:paraId="1AB35D43" w14:textId="77777777" w:rsidR="004F4FA7" w:rsidRPr="004F4FA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Cs/>
          <w:i/>
          <w:iCs/>
          <w:szCs w:val="24"/>
        </w:rPr>
      </w:pPr>
      <w:r w:rsidRPr="004F4FA7">
        <w:rPr>
          <w:b/>
          <w:bCs/>
          <w:i/>
          <w:iCs/>
          <w:szCs w:val="24"/>
        </w:rPr>
        <w:t>NB </w:t>
      </w:r>
      <w:r w:rsidRPr="004F4FA7">
        <w:rPr>
          <w:bCs/>
          <w:i/>
          <w:iCs/>
          <w:szCs w:val="24"/>
        </w:rPr>
        <w:t xml:space="preserve">: Cette liste étant évolutive, le Maître d’Ouvrage ou le Maître d’Ouvrage devra s’assurer lors de l’élaboration du DAO qu’il s’agit de la dernière actualisation du Ministre en charge des Finances. </w:t>
      </w:r>
    </w:p>
    <w:p w14:paraId="086D6EA4" w14:textId="68306C24" w:rsidR="00C66BB4" w:rsidRPr="004F4FA7"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Cs/>
          <w:iCs/>
          <w:szCs w:val="24"/>
        </w:rPr>
      </w:pPr>
    </w:p>
    <w:p w14:paraId="24B188B5" w14:textId="43D1A941" w:rsidR="00C66BB4" w:rsidRPr="00D404C7"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
          <w:i/>
          <w:szCs w:val="24"/>
        </w:rPr>
      </w:pPr>
    </w:p>
    <w:p w14:paraId="5D56F449" w14:textId="77777777" w:rsidR="00C66BB4" w:rsidRPr="00D404C7"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
          <w:i/>
          <w:szCs w:val="24"/>
        </w:rPr>
      </w:pPr>
    </w:p>
    <w:p w14:paraId="5DEF9431" w14:textId="77777777" w:rsidR="003E4CA8" w:rsidRPr="00D404C7" w:rsidRDefault="003E4CA8" w:rsidP="00693CB8">
      <w:pPr>
        <w:pStyle w:val="Titre2"/>
        <w:rPr>
          <w:rFonts w:ascii="Times New Roman" w:hAnsi="Times New Roman"/>
        </w:rPr>
      </w:pPr>
    </w:p>
    <w:p w14:paraId="4147B17B" w14:textId="1BC422A7" w:rsidR="00C66BB4" w:rsidRPr="00D404C7" w:rsidRDefault="00C66BB4" w:rsidP="00D515E8">
      <w:pPr>
        <w:jc w:val="center"/>
        <w:rPr>
          <w:b/>
        </w:rPr>
      </w:pPr>
    </w:p>
    <w:p w14:paraId="645E3953" w14:textId="77777777" w:rsidR="00C66BB4" w:rsidRPr="00D404C7" w:rsidRDefault="00C66BB4" w:rsidP="00C66BB4"/>
    <w:p w14:paraId="1C44C58C" w14:textId="77777777" w:rsidR="00C66BB4" w:rsidRPr="00D404C7" w:rsidRDefault="00C66BB4" w:rsidP="00C66BB4"/>
    <w:p w14:paraId="6AFAFC7F" w14:textId="77777777" w:rsidR="00C66BB4" w:rsidRPr="00D404C7" w:rsidRDefault="00C66BB4" w:rsidP="00C66BB4"/>
    <w:p w14:paraId="01851358" w14:textId="77777777" w:rsidR="00C66BB4" w:rsidRPr="00D404C7" w:rsidRDefault="00C66BB4" w:rsidP="00C66BB4"/>
    <w:p w14:paraId="6AC291AD" w14:textId="77777777" w:rsidR="00C66BB4" w:rsidRPr="00D404C7" w:rsidRDefault="00C66BB4" w:rsidP="00C66BB4"/>
    <w:p w14:paraId="654BC0BD" w14:textId="77777777" w:rsidR="00C66BB4" w:rsidRPr="00D404C7" w:rsidRDefault="00C66BB4" w:rsidP="00C66BB4"/>
    <w:p w14:paraId="4E2F55A2" w14:textId="77777777" w:rsidR="00C66BB4" w:rsidRPr="00D404C7" w:rsidRDefault="00C66BB4" w:rsidP="00C66BB4"/>
    <w:p w14:paraId="3A2C3686" w14:textId="49339333" w:rsidR="00C66BB4" w:rsidRPr="00D404C7" w:rsidRDefault="00C66BB4" w:rsidP="00C66BB4"/>
    <w:p w14:paraId="5AA2D6AE" w14:textId="721E6C02" w:rsidR="003F4A56" w:rsidRPr="00D404C7" w:rsidRDefault="003F4A56" w:rsidP="00C66BB4"/>
    <w:p w14:paraId="1422820A" w14:textId="30F2699A" w:rsidR="003F4A56" w:rsidRPr="00D404C7" w:rsidRDefault="003F4A56" w:rsidP="00C66BB4"/>
    <w:p w14:paraId="5ECA0DD6" w14:textId="77777777" w:rsidR="003F4A56" w:rsidRPr="00D404C7" w:rsidRDefault="003F4A56" w:rsidP="00C66BB4"/>
    <w:p w14:paraId="7597C99F" w14:textId="77777777" w:rsidR="00C66BB4" w:rsidRPr="00D404C7" w:rsidRDefault="00C66BB4" w:rsidP="00C66BB4"/>
    <w:p w14:paraId="47EF5F11" w14:textId="77777777" w:rsidR="00C66BB4" w:rsidRPr="00D404C7" w:rsidRDefault="00C66BB4" w:rsidP="00C66BB4"/>
    <w:p w14:paraId="4C993EBD" w14:textId="77777777" w:rsidR="00C66BB4" w:rsidRPr="00D404C7" w:rsidRDefault="00C66BB4" w:rsidP="00C66BB4"/>
    <w:p w14:paraId="77CB2865" w14:textId="1A1586B8" w:rsidR="00C66BB4" w:rsidRPr="00D404C7" w:rsidRDefault="00C66BB4" w:rsidP="00C66BB4">
      <w:pPr>
        <w:suppressAutoHyphens/>
        <w:autoSpaceDN w:val="0"/>
        <w:spacing w:line="276" w:lineRule="auto"/>
        <w:ind w:left="0" w:firstLine="0"/>
        <w:jc w:val="center"/>
        <w:textAlignment w:val="baseline"/>
        <w:outlineLvl w:val="0"/>
        <w:rPr>
          <w:b/>
          <w:w w:val="90"/>
          <w:sz w:val="40"/>
          <w:szCs w:val="48"/>
        </w:rPr>
      </w:pPr>
      <w:bookmarkStart w:id="334" w:name="_Toc163144737"/>
      <w:bookmarkStart w:id="335" w:name="_Toc163145540"/>
      <w:bookmarkStart w:id="336" w:name="_Toc163441823"/>
      <w:r w:rsidRPr="00D404C7">
        <w:rPr>
          <w:b/>
          <w:w w:val="90"/>
          <w:sz w:val="48"/>
          <w:szCs w:val="48"/>
        </w:rPr>
        <w:t xml:space="preserve">PIECE XI : </w:t>
      </w:r>
      <w:r w:rsidRPr="00D404C7">
        <w:rPr>
          <w:b/>
          <w:w w:val="90"/>
          <w:sz w:val="40"/>
          <w:szCs w:val="48"/>
        </w:rPr>
        <w:t>PROCEDURE DE SOUMISSION EN LIGNE</w:t>
      </w:r>
      <w:bookmarkEnd w:id="334"/>
      <w:bookmarkEnd w:id="335"/>
      <w:bookmarkEnd w:id="336"/>
      <w:r w:rsidRPr="00D404C7">
        <w:rPr>
          <w:b/>
          <w:w w:val="90"/>
          <w:sz w:val="40"/>
          <w:szCs w:val="48"/>
        </w:rPr>
        <w:t xml:space="preserve"> </w:t>
      </w:r>
    </w:p>
    <w:p w14:paraId="47D9A8A5" w14:textId="77777777" w:rsidR="00C66BB4" w:rsidRPr="00D404C7" w:rsidRDefault="00C66BB4" w:rsidP="00C66BB4">
      <w:pPr>
        <w:suppressAutoHyphens/>
        <w:autoSpaceDN w:val="0"/>
        <w:spacing w:line="276" w:lineRule="auto"/>
        <w:ind w:left="0" w:firstLine="0"/>
        <w:jc w:val="center"/>
        <w:textAlignment w:val="baseline"/>
        <w:outlineLvl w:val="0"/>
        <w:rPr>
          <w:b/>
          <w:w w:val="90"/>
          <w:sz w:val="48"/>
          <w:szCs w:val="48"/>
        </w:rPr>
      </w:pPr>
    </w:p>
    <w:p w14:paraId="7DAD1547" w14:textId="77777777" w:rsidR="00C66BB4" w:rsidRPr="00D404C7" w:rsidRDefault="00C66BB4" w:rsidP="00C66BB4"/>
    <w:p w14:paraId="4E7229CC" w14:textId="33C03632" w:rsidR="00C66BB4" w:rsidRPr="00D404C7" w:rsidRDefault="00C66BB4" w:rsidP="00C66BB4"/>
    <w:p w14:paraId="6FEBE238" w14:textId="54246898" w:rsidR="00D515E8" w:rsidRPr="00D404C7" w:rsidRDefault="00D515E8" w:rsidP="00C66BB4"/>
    <w:p w14:paraId="13CD5F78" w14:textId="07CA4C27" w:rsidR="00C66BB4" w:rsidRPr="00D404C7" w:rsidRDefault="00C66BB4" w:rsidP="00C66BB4"/>
    <w:p w14:paraId="76D81E33" w14:textId="13DC0458" w:rsidR="00C66BB4" w:rsidRPr="00D404C7" w:rsidRDefault="00C66BB4" w:rsidP="00C66BB4"/>
    <w:p w14:paraId="7A9F5DBC" w14:textId="41DDC713" w:rsidR="00C66BB4" w:rsidRPr="00D404C7" w:rsidRDefault="00C66BB4" w:rsidP="00C66BB4"/>
    <w:p w14:paraId="742B0754" w14:textId="3279CB87" w:rsidR="00C66BB4" w:rsidRPr="00D404C7" w:rsidRDefault="00C66BB4" w:rsidP="00C66BB4"/>
    <w:p w14:paraId="0581C127" w14:textId="19590332" w:rsidR="00C66BB4" w:rsidRPr="00D404C7" w:rsidRDefault="00C66BB4" w:rsidP="00C66BB4"/>
    <w:p w14:paraId="06DC6544" w14:textId="299B3FE8" w:rsidR="00C66BB4" w:rsidRPr="00D404C7" w:rsidRDefault="00C66BB4" w:rsidP="00C66BB4"/>
    <w:p w14:paraId="43EF6A44" w14:textId="20712BF7" w:rsidR="00C66BB4" w:rsidRPr="00D404C7" w:rsidRDefault="00C66BB4" w:rsidP="00C66BB4"/>
    <w:p w14:paraId="30B0626C" w14:textId="040B9E3B" w:rsidR="00C66BB4" w:rsidRPr="00D404C7" w:rsidRDefault="00C66BB4" w:rsidP="00C66BB4"/>
    <w:p w14:paraId="4CC1EF56" w14:textId="0997CCF7" w:rsidR="00C66BB4" w:rsidRPr="00D404C7" w:rsidRDefault="00C66BB4" w:rsidP="00C66BB4"/>
    <w:p w14:paraId="1F9EE0FF" w14:textId="00B5BC67" w:rsidR="00C66BB4" w:rsidRPr="00D404C7" w:rsidRDefault="00C66BB4" w:rsidP="00C66BB4"/>
    <w:p w14:paraId="5709769C" w14:textId="68986AC1" w:rsidR="00C66BB4" w:rsidRPr="00D404C7" w:rsidRDefault="00C66BB4" w:rsidP="00C66BB4"/>
    <w:p w14:paraId="3A44658D" w14:textId="556398D3" w:rsidR="00C66BB4" w:rsidRPr="00D404C7" w:rsidRDefault="00C66BB4" w:rsidP="00C66BB4"/>
    <w:p w14:paraId="68EAAF11" w14:textId="3965C46A" w:rsidR="00C66BB4" w:rsidRPr="00D404C7" w:rsidRDefault="00C66BB4" w:rsidP="00C66BB4"/>
    <w:p w14:paraId="102CE290" w14:textId="34D75617" w:rsidR="00C66BB4" w:rsidRPr="00D404C7" w:rsidRDefault="00C66BB4" w:rsidP="00C66BB4"/>
    <w:p w14:paraId="440E6EC5" w14:textId="2E384DDF" w:rsidR="00C66BB4" w:rsidRPr="00D404C7" w:rsidRDefault="00C66BB4" w:rsidP="00C66BB4"/>
    <w:p w14:paraId="41103FF3" w14:textId="2911F7D9" w:rsidR="00C66BB4" w:rsidRPr="00D404C7" w:rsidRDefault="00C66BB4" w:rsidP="00C66BB4"/>
    <w:p w14:paraId="315E1A1F" w14:textId="782F1414" w:rsidR="00C66BB4" w:rsidRPr="00D404C7" w:rsidRDefault="00C66BB4" w:rsidP="00C66BB4"/>
    <w:p w14:paraId="41223EE6" w14:textId="7A4C5E6D" w:rsidR="00C66BB4" w:rsidRPr="00D404C7" w:rsidRDefault="00C66BB4" w:rsidP="00C66BB4"/>
    <w:p w14:paraId="5ECF7AC0" w14:textId="3BA140A9" w:rsidR="00C66BB4" w:rsidRPr="00D404C7" w:rsidRDefault="00C66BB4" w:rsidP="00C66BB4"/>
    <w:p w14:paraId="343A5495" w14:textId="28191A15" w:rsidR="00C66BB4" w:rsidRPr="00D404C7" w:rsidRDefault="00C66BB4" w:rsidP="00C66BB4"/>
    <w:p w14:paraId="660A5837" w14:textId="47214A87" w:rsidR="00C66BB4" w:rsidRPr="00D404C7" w:rsidRDefault="00C66BB4" w:rsidP="00C66BB4"/>
    <w:p w14:paraId="63350A10" w14:textId="475EB2CF" w:rsidR="00C66BB4" w:rsidRPr="00D404C7" w:rsidRDefault="00C66BB4" w:rsidP="00C66BB4"/>
    <w:p w14:paraId="68E77840" w14:textId="7EBA79B2" w:rsidR="00C66BB4" w:rsidRPr="00D404C7" w:rsidRDefault="00C66BB4" w:rsidP="00C66BB4"/>
    <w:p w14:paraId="2CB926AC" w14:textId="661466B5" w:rsidR="00C66BB4" w:rsidRPr="00D404C7" w:rsidRDefault="00C66BB4" w:rsidP="00C66BB4"/>
    <w:tbl>
      <w:tblPr>
        <w:tblStyle w:val="TableNormal"/>
        <w:tblW w:w="0" w:type="auto"/>
        <w:tblInd w:w="179" w:type="dxa"/>
        <w:tblLayout w:type="fixed"/>
        <w:tblLook w:val="01E0" w:firstRow="1" w:lastRow="1" w:firstColumn="1" w:lastColumn="1" w:noHBand="0" w:noVBand="0"/>
      </w:tblPr>
      <w:tblGrid>
        <w:gridCol w:w="3628"/>
        <w:gridCol w:w="2741"/>
        <w:gridCol w:w="3496"/>
      </w:tblGrid>
      <w:tr w:rsidR="00C66BB4" w:rsidRPr="00D404C7" w14:paraId="07DC41AF" w14:textId="77777777" w:rsidTr="004E6F83">
        <w:trPr>
          <w:trHeight w:val="1565"/>
        </w:trPr>
        <w:tc>
          <w:tcPr>
            <w:tcW w:w="3628" w:type="dxa"/>
          </w:tcPr>
          <w:p w14:paraId="6A594086" w14:textId="77777777" w:rsidR="00C66BB4" w:rsidRPr="00D404C7" w:rsidRDefault="00C66BB4" w:rsidP="00C66BB4">
            <w:pPr>
              <w:spacing w:before="126" w:line="213" w:lineRule="exact"/>
              <w:ind w:left="0" w:right="645" w:firstLine="0"/>
              <w:jc w:val="center"/>
              <w:rPr>
                <w:rFonts w:eastAsia="Liberation Sans Narrow"/>
                <w:b/>
                <w:sz w:val="20"/>
                <w:szCs w:val="22"/>
                <w:lang w:val="fr-FR"/>
              </w:rPr>
            </w:pPr>
            <w:r w:rsidRPr="00D404C7">
              <w:rPr>
                <w:rFonts w:eastAsia="Liberation Sans Narrow"/>
                <w:b/>
                <w:sz w:val="20"/>
                <w:szCs w:val="22"/>
                <w:lang w:val="fr-FR"/>
              </w:rPr>
              <w:lastRenderedPageBreak/>
              <w:t>REPUBLIQUE</w:t>
            </w:r>
            <w:r w:rsidRPr="00D404C7">
              <w:rPr>
                <w:rFonts w:eastAsia="Liberation Sans Narrow"/>
                <w:b/>
                <w:spacing w:val="-8"/>
                <w:sz w:val="20"/>
                <w:szCs w:val="22"/>
                <w:lang w:val="fr-FR"/>
              </w:rPr>
              <w:t xml:space="preserve"> </w:t>
            </w:r>
            <w:r w:rsidRPr="00D404C7">
              <w:rPr>
                <w:rFonts w:eastAsia="Liberation Sans Narrow"/>
                <w:b/>
                <w:sz w:val="20"/>
                <w:szCs w:val="22"/>
                <w:lang w:val="fr-FR"/>
              </w:rPr>
              <w:t>DU</w:t>
            </w:r>
            <w:r w:rsidRPr="00D404C7">
              <w:rPr>
                <w:rFonts w:eastAsia="Liberation Sans Narrow"/>
                <w:b/>
                <w:spacing w:val="-7"/>
                <w:sz w:val="20"/>
                <w:szCs w:val="22"/>
                <w:lang w:val="fr-FR"/>
              </w:rPr>
              <w:t xml:space="preserve"> </w:t>
            </w:r>
            <w:r w:rsidRPr="00D404C7">
              <w:rPr>
                <w:rFonts w:eastAsia="Liberation Sans Narrow"/>
                <w:b/>
                <w:spacing w:val="-2"/>
                <w:sz w:val="20"/>
                <w:szCs w:val="22"/>
                <w:lang w:val="fr-FR"/>
              </w:rPr>
              <w:t>CAMEROUN</w:t>
            </w:r>
          </w:p>
          <w:p w14:paraId="7D0D48D1" w14:textId="77777777" w:rsidR="00C66BB4" w:rsidRPr="00D404C7" w:rsidRDefault="00C66BB4" w:rsidP="00C66BB4">
            <w:pPr>
              <w:spacing w:line="196" w:lineRule="exact"/>
              <w:ind w:left="34" w:right="645" w:firstLine="0"/>
              <w:jc w:val="center"/>
              <w:rPr>
                <w:rFonts w:eastAsia="Liberation Sans Narrow"/>
                <w:sz w:val="20"/>
                <w:szCs w:val="22"/>
                <w:lang w:val="fr-FR"/>
              </w:rPr>
            </w:pPr>
            <w:r w:rsidRPr="00D404C7">
              <w:rPr>
                <w:rFonts w:eastAsia="Liberation Sans Narrow"/>
                <w:sz w:val="20"/>
                <w:szCs w:val="22"/>
                <w:lang w:val="fr-FR"/>
              </w:rPr>
              <w:t>Paix</w:t>
            </w:r>
            <w:r w:rsidRPr="00D404C7">
              <w:rPr>
                <w:rFonts w:eastAsia="Liberation Sans Narrow"/>
                <w:spacing w:val="-5"/>
                <w:sz w:val="20"/>
                <w:szCs w:val="22"/>
                <w:lang w:val="fr-FR"/>
              </w:rPr>
              <w:t xml:space="preserve"> </w:t>
            </w:r>
            <w:r w:rsidRPr="00D404C7">
              <w:rPr>
                <w:rFonts w:eastAsia="Liberation Sans Narrow"/>
                <w:sz w:val="20"/>
                <w:szCs w:val="22"/>
                <w:lang w:val="fr-FR"/>
              </w:rPr>
              <w:t>–</w:t>
            </w:r>
            <w:r w:rsidRPr="00D404C7">
              <w:rPr>
                <w:rFonts w:eastAsia="Liberation Sans Narrow"/>
                <w:spacing w:val="-4"/>
                <w:sz w:val="20"/>
                <w:szCs w:val="22"/>
                <w:lang w:val="fr-FR"/>
              </w:rPr>
              <w:t xml:space="preserve"> </w:t>
            </w:r>
            <w:r w:rsidRPr="00D404C7">
              <w:rPr>
                <w:rFonts w:eastAsia="Liberation Sans Narrow"/>
                <w:sz w:val="20"/>
                <w:szCs w:val="22"/>
                <w:lang w:val="fr-FR"/>
              </w:rPr>
              <w:t>Travail</w:t>
            </w:r>
            <w:r w:rsidRPr="00D404C7">
              <w:rPr>
                <w:rFonts w:eastAsia="Liberation Sans Narrow"/>
                <w:spacing w:val="-4"/>
                <w:sz w:val="20"/>
                <w:szCs w:val="22"/>
                <w:lang w:val="fr-FR"/>
              </w:rPr>
              <w:t xml:space="preserve"> </w:t>
            </w:r>
            <w:r w:rsidRPr="00D404C7">
              <w:rPr>
                <w:rFonts w:eastAsia="Liberation Sans Narrow"/>
                <w:sz w:val="20"/>
                <w:szCs w:val="22"/>
                <w:lang w:val="fr-FR"/>
              </w:rPr>
              <w:t>–</w:t>
            </w:r>
            <w:r w:rsidRPr="00D404C7">
              <w:rPr>
                <w:rFonts w:eastAsia="Liberation Sans Narrow"/>
                <w:spacing w:val="-2"/>
                <w:sz w:val="20"/>
                <w:szCs w:val="22"/>
                <w:lang w:val="fr-FR"/>
              </w:rPr>
              <w:t xml:space="preserve"> Patrie</w:t>
            </w:r>
          </w:p>
          <w:p w14:paraId="01AF6899" w14:textId="77777777" w:rsidR="00C66BB4" w:rsidRPr="00D404C7" w:rsidRDefault="00C66BB4" w:rsidP="00C66BB4">
            <w:pPr>
              <w:spacing w:line="194" w:lineRule="exact"/>
              <w:ind w:left="36" w:right="645" w:firstLine="0"/>
              <w:jc w:val="center"/>
              <w:rPr>
                <w:rFonts w:eastAsia="Liberation Sans Narrow"/>
                <w:b/>
                <w:sz w:val="20"/>
                <w:szCs w:val="22"/>
                <w:lang w:val="fr-FR"/>
              </w:rPr>
            </w:pPr>
            <w:r w:rsidRPr="00D404C7">
              <w:rPr>
                <w:rFonts w:eastAsia="Liberation Sans Narrow"/>
                <w:b/>
                <w:spacing w:val="-2"/>
                <w:sz w:val="20"/>
                <w:szCs w:val="22"/>
                <w:lang w:val="fr-FR"/>
              </w:rPr>
              <w:t>---------</w:t>
            </w:r>
            <w:r w:rsidRPr="00D404C7">
              <w:rPr>
                <w:rFonts w:eastAsia="Liberation Sans Narrow"/>
                <w:b/>
                <w:spacing w:val="-10"/>
                <w:sz w:val="20"/>
                <w:szCs w:val="22"/>
                <w:lang w:val="fr-FR"/>
              </w:rPr>
              <w:t>-</w:t>
            </w:r>
          </w:p>
          <w:p w14:paraId="414C73FF" w14:textId="77777777" w:rsidR="00C66BB4" w:rsidRPr="00D404C7" w:rsidRDefault="00C66BB4" w:rsidP="00C66BB4">
            <w:pPr>
              <w:spacing w:line="194" w:lineRule="exact"/>
              <w:ind w:left="30" w:right="645" w:firstLine="0"/>
              <w:jc w:val="center"/>
              <w:rPr>
                <w:rFonts w:eastAsia="Liberation Sans Narrow"/>
                <w:sz w:val="20"/>
                <w:szCs w:val="22"/>
                <w:lang w:val="fr-FR"/>
              </w:rPr>
            </w:pPr>
            <w:r w:rsidRPr="00D404C7">
              <w:rPr>
                <w:rFonts w:eastAsia="Liberation Sans Narrow"/>
                <w:sz w:val="20"/>
                <w:szCs w:val="22"/>
                <w:lang w:val="fr-FR"/>
              </w:rPr>
              <w:t>PRESIDENCE</w:t>
            </w:r>
            <w:r w:rsidRPr="00D404C7">
              <w:rPr>
                <w:rFonts w:eastAsia="Liberation Sans Narrow"/>
                <w:spacing w:val="-6"/>
                <w:sz w:val="20"/>
                <w:szCs w:val="22"/>
                <w:lang w:val="fr-FR"/>
              </w:rPr>
              <w:t xml:space="preserve"> </w:t>
            </w:r>
            <w:r w:rsidRPr="00D404C7">
              <w:rPr>
                <w:rFonts w:eastAsia="Liberation Sans Narrow"/>
                <w:sz w:val="20"/>
                <w:szCs w:val="22"/>
                <w:lang w:val="fr-FR"/>
              </w:rPr>
              <w:t>DE</w:t>
            </w:r>
            <w:r w:rsidRPr="00D404C7">
              <w:rPr>
                <w:rFonts w:eastAsia="Liberation Sans Narrow"/>
                <w:spacing w:val="-5"/>
                <w:sz w:val="20"/>
                <w:szCs w:val="22"/>
                <w:lang w:val="fr-FR"/>
              </w:rPr>
              <w:t xml:space="preserve"> </w:t>
            </w:r>
            <w:r w:rsidRPr="00D404C7">
              <w:rPr>
                <w:rFonts w:eastAsia="Liberation Sans Narrow"/>
                <w:sz w:val="20"/>
                <w:szCs w:val="22"/>
                <w:lang w:val="fr-FR"/>
              </w:rPr>
              <w:t>LA</w:t>
            </w:r>
            <w:r w:rsidRPr="00D404C7">
              <w:rPr>
                <w:rFonts w:eastAsia="Liberation Sans Narrow"/>
                <w:spacing w:val="-5"/>
                <w:sz w:val="20"/>
                <w:szCs w:val="22"/>
                <w:lang w:val="fr-FR"/>
              </w:rPr>
              <w:t xml:space="preserve"> </w:t>
            </w:r>
            <w:r w:rsidRPr="00D404C7">
              <w:rPr>
                <w:rFonts w:eastAsia="Liberation Sans Narrow"/>
                <w:spacing w:val="-2"/>
                <w:sz w:val="20"/>
                <w:szCs w:val="22"/>
                <w:lang w:val="fr-FR"/>
              </w:rPr>
              <w:t>REPUBLIQUE</w:t>
            </w:r>
          </w:p>
          <w:p w14:paraId="2D0AE33E" w14:textId="77777777" w:rsidR="00C66BB4" w:rsidRPr="00D404C7" w:rsidRDefault="00C66BB4" w:rsidP="00C66BB4">
            <w:pPr>
              <w:spacing w:line="196" w:lineRule="exact"/>
              <w:ind w:left="36" w:right="645" w:firstLine="0"/>
              <w:jc w:val="center"/>
              <w:rPr>
                <w:rFonts w:eastAsia="Liberation Sans Narrow"/>
                <w:b/>
                <w:sz w:val="20"/>
                <w:szCs w:val="22"/>
                <w:lang w:val="fr-FR"/>
              </w:rPr>
            </w:pPr>
            <w:r w:rsidRPr="00D404C7">
              <w:rPr>
                <w:rFonts w:eastAsia="Liberation Sans Narrow"/>
                <w:b/>
                <w:spacing w:val="-2"/>
                <w:sz w:val="20"/>
                <w:szCs w:val="22"/>
                <w:lang w:val="fr-FR"/>
              </w:rPr>
              <w:t>---------</w:t>
            </w:r>
            <w:r w:rsidRPr="00D404C7">
              <w:rPr>
                <w:rFonts w:eastAsia="Liberation Sans Narrow"/>
                <w:b/>
                <w:spacing w:val="-10"/>
                <w:sz w:val="20"/>
                <w:szCs w:val="22"/>
                <w:lang w:val="fr-FR"/>
              </w:rPr>
              <w:t>-</w:t>
            </w:r>
          </w:p>
          <w:p w14:paraId="15BC97B2" w14:textId="77777777" w:rsidR="00C66BB4" w:rsidRPr="00D404C7" w:rsidRDefault="00C66BB4" w:rsidP="00C66BB4">
            <w:pPr>
              <w:spacing w:line="196" w:lineRule="exact"/>
              <w:ind w:left="32" w:right="645" w:firstLine="0"/>
              <w:jc w:val="center"/>
              <w:rPr>
                <w:rFonts w:eastAsia="Liberation Sans Narrow"/>
                <w:b/>
                <w:sz w:val="20"/>
                <w:szCs w:val="22"/>
                <w:lang w:val="fr-FR"/>
              </w:rPr>
            </w:pPr>
            <w:r w:rsidRPr="00D404C7">
              <w:rPr>
                <w:rFonts w:eastAsia="Liberation Sans Narrow"/>
                <w:b/>
                <w:sz w:val="20"/>
                <w:szCs w:val="22"/>
                <w:lang w:val="fr-FR"/>
              </w:rPr>
              <w:t>MINISTERE</w:t>
            </w:r>
            <w:r w:rsidRPr="00D404C7">
              <w:rPr>
                <w:rFonts w:eastAsia="Liberation Sans Narrow"/>
                <w:b/>
                <w:spacing w:val="-8"/>
                <w:sz w:val="20"/>
                <w:szCs w:val="22"/>
                <w:lang w:val="fr-FR"/>
              </w:rPr>
              <w:t xml:space="preserve"> </w:t>
            </w:r>
            <w:r w:rsidRPr="00D404C7">
              <w:rPr>
                <w:rFonts w:eastAsia="Liberation Sans Narrow"/>
                <w:b/>
                <w:sz w:val="20"/>
                <w:szCs w:val="22"/>
                <w:lang w:val="fr-FR"/>
              </w:rPr>
              <w:t>DES</w:t>
            </w:r>
            <w:r w:rsidRPr="00D404C7">
              <w:rPr>
                <w:rFonts w:eastAsia="Liberation Sans Narrow"/>
                <w:b/>
                <w:spacing w:val="-8"/>
                <w:sz w:val="20"/>
                <w:szCs w:val="22"/>
                <w:lang w:val="fr-FR"/>
              </w:rPr>
              <w:t xml:space="preserve"> </w:t>
            </w:r>
            <w:r w:rsidRPr="00D404C7">
              <w:rPr>
                <w:rFonts w:eastAsia="Liberation Sans Narrow"/>
                <w:b/>
                <w:sz w:val="20"/>
                <w:szCs w:val="22"/>
                <w:lang w:val="fr-FR"/>
              </w:rPr>
              <w:t>MARCHES</w:t>
            </w:r>
            <w:r w:rsidRPr="00D404C7">
              <w:rPr>
                <w:rFonts w:eastAsia="Liberation Sans Narrow"/>
                <w:b/>
                <w:spacing w:val="-8"/>
                <w:sz w:val="20"/>
                <w:szCs w:val="22"/>
                <w:lang w:val="fr-FR"/>
              </w:rPr>
              <w:t xml:space="preserve"> </w:t>
            </w:r>
            <w:r w:rsidRPr="00D404C7">
              <w:rPr>
                <w:rFonts w:eastAsia="Liberation Sans Narrow"/>
                <w:b/>
                <w:spacing w:val="-2"/>
                <w:sz w:val="20"/>
                <w:szCs w:val="22"/>
                <w:lang w:val="fr-FR"/>
              </w:rPr>
              <w:t>PUBLICS</w:t>
            </w:r>
          </w:p>
          <w:p w14:paraId="7F1436CA" w14:textId="77777777" w:rsidR="00C66BB4" w:rsidRPr="00D404C7" w:rsidRDefault="00C66BB4" w:rsidP="00C66BB4">
            <w:pPr>
              <w:spacing w:line="212" w:lineRule="exact"/>
              <w:ind w:left="36" w:right="645" w:firstLine="0"/>
              <w:jc w:val="center"/>
              <w:rPr>
                <w:rFonts w:eastAsia="Liberation Sans Narrow"/>
                <w:b/>
                <w:sz w:val="20"/>
                <w:szCs w:val="22"/>
                <w:lang w:val="fr-FR"/>
              </w:rPr>
            </w:pPr>
            <w:r w:rsidRPr="00D404C7">
              <w:rPr>
                <w:rFonts w:eastAsia="Liberation Sans Narrow"/>
                <w:b/>
                <w:spacing w:val="-2"/>
                <w:sz w:val="20"/>
                <w:szCs w:val="22"/>
                <w:lang w:val="fr-FR"/>
              </w:rPr>
              <w:t>---------</w:t>
            </w:r>
            <w:r w:rsidRPr="00D404C7">
              <w:rPr>
                <w:rFonts w:eastAsia="Liberation Sans Narrow"/>
                <w:b/>
                <w:spacing w:val="-10"/>
                <w:sz w:val="20"/>
                <w:szCs w:val="22"/>
                <w:lang w:val="fr-FR"/>
              </w:rPr>
              <w:t>-</w:t>
            </w:r>
          </w:p>
        </w:tc>
        <w:tc>
          <w:tcPr>
            <w:tcW w:w="2741" w:type="dxa"/>
          </w:tcPr>
          <w:p w14:paraId="4586ED40" w14:textId="77777777" w:rsidR="00C66BB4" w:rsidRPr="00D404C7" w:rsidRDefault="00C66BB4" w:rsidP="00C66BB4">
            <w:pPr>
              <w:ind w:left="666" w:firstLine="0"/>
              <w:jc w:val="left"/>
              <w:rPr>
                <w:rFonts w:eastAsia="Liberation Sans Narrow"/>
                <w:sz w:val="20"/>
                <w:szCs w:val="22"/>
                <w:lang w:val="fr-FR"/>
              </w:rPr>
            </w:pPr>
            <w:r w:rsidRPr="00D404C7">
              <w:rPr>
                <w:rFonts w:eastAsia="Liberation Sans Narrow"/>
                <w:noProof/>
                <w:sz w:val="20"/>
                <w:szCs w:val="22"/>
              </w:rPr>
              <w:drawing>
                <wp:inline distT="0" distB="0" distL="0" distR="0" wp14:anchorId="618AB29F" wp14:editId="20F370A1">
                  <wp:extent cx="901249" cy="96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5" cstate="print"/>
                          <a:stretch>
                            <a:fillRect/>
                          </a:stretch>
                        </pic:blipFill>
                        <pic:spPr>
                          <a:xfrm>
                            <a:off x="0" y="0"/>
                            <a:ext cx="901249" cy="969264"/>
                          </a:xfrm>
                          <a:prstGeom prst="rect">
                            <a:avLst/>
                          </a:prstGeom>
                        </pic:spPr>
                      </pic:pic>
                    </a:graphicData>
                  </a:graphic>
                </wp:inline>
              </w:drawing>
            </w:r>
          </w:p>
        </w:tc>
        <w:tc>
          <w:tcPr>
            <w:tcW w:w="3496" w:type="dxa"/>
          </w:tcPr>
          <w:p w14:paraId="6448927B" w14:textId="77777777" w:rsidR="00C66BB4" w:rsidRPr="00D404C7" w:rsidRDefault="00C66BB4" w:rsidP="00C66BB4">
            <w:pPr>
              <w:spacing w:before="167" w:line="212" w:lineRule="exact"/>
              <w:ind w:left="648" w:right="35" w:firstLine="0"/>
              <w:jc w:val="center"/>
              <w:rPr>
                <w:rFonts w:eastAsia="Liberation Sans Narrow"/>
                <w:b/>
                <w:sz w:val="20"/>
                <w:szCs w:val="22"/>
                <w:lang w:val="fr-FR"/>
              </w:rPr>
            </w:pPr>
            <w:r w:rsidRPr="00D404C7">
              <w:rPr>
                <w:rFonts w:eastAsia="Liberation Sans Narrow"/>
                <w:b/>
                <w:sz w:val="20"/>
                <w:szCs w:val="22"/>
                <w:lang w:val="fr-FR"/>
              </w:rPr>
              <w:t>REPUBLIC</w:t>
            </w:r>
            <w:r w:rsidRPr="00D404C7">
              <w:rPr>
                <w:rFonts w:eastAsia="Liberation Sans Narrow"/>
                <w:b/>
                <w:spacing w:val="-8"/>
                <w:sz w:val="20"/>
                <w:szCs w:val="22"/>
                <w:lang w:val="fr-FR"/>
              </w:rPr>
              <w:t xml:space="preserve"> </w:t>
            </w:r>
            <w:r w:rsidRPr="00D404C7">
              <w:rPr>
                <w:rFonts w:eastAsia="Liberation Sans Narrow"/>
                <w:b/>
                <w:sz w:val="20"/>
                <w:szCs w:val="22"/>
                <w:lang w:val="fr-FR"/>
              </w:rPr>
              <w:t>OF</w:t>
            </w:r>
            <w:r w:rsidRPr="00D404C7">
              <w:rPr>
                <w:rFonts w:eastAsia="Liberation Sans Narrow"/>
                <w:b/>
                <w:spacing w:val="-6"/>
                <w:sz w:val="20"/>
                <w:szCs w:val="22"/>
                <w:lang w:val="fr-FR"/>
              </w:rPr>
              <w:t xml:space="preserve"> </w:t>
            </w:r>
            <w:r w:rsidRPr="00D404C7">
              <w:rPr>
                <w:rFonts w:eastAsia="Liberation Sans Narrow"/>
                <w:b/>
                <w:spacing w:val="-2"/>
                <w:sz w:val="20"/>
                <w:szCs w:val="22"/>
                <w:lang w:val="fr-FR"/>
              </w:rPr>
              <w:t>CAMEROON</w:t>
            </w:r>
          </w:p>
          <w:p w14:paraId="4F28578B" w14:textId="77777777" w:rsidR="00C66BB4" w:rsidRPr="00D404C7" w:rsidRDefault="00C66BB4" w:rsidP="00C66BB4">
            <w:pPr>
              <w:spacing w:line="194" w:lineRule="exact"/>
              <w:ind w:left="648" w:right="36" w:firstLine="0"/>
              <w:jc w:val="center"/>
              <w:rPr>
                <w:rFonts w:eastAsia="Liberation Sans Narrow"/>
                <w:sz w:val="20"/>
                <w:szCs w:val="22"/>
                <w:lang w:val="fr-FR"/>
              </w:rPr>
            </w:pPr>
            <w:r w:rsidRPr="00D404C7">
              <w:rPr>
                <w:rFonts w:eastAsia="Liberation Sans Narrow"/>
                <w:sz w:val="20"/>
                <w:szCs w:val="22"/>
                <w:lang w:val="fr-FR"/>
              </w:rPr>
              <w:t>Peace</w:t>
            </w:r>
            <w:r w:rsidRPr="00D404C7">
              <w:rPr>
                <w:rFonts w:eastAsia="Liberation Sans Narrow"/>
                <w:spacing w:val="-3"/>
                <w:sz w:val="20"/>
                <w:szCs w:val="22"/>
                <w:lang w:val="fr-FR"/>
              </w:rPr>
              <w:t xml:space="preserve"> </w:t>
            </w:r>
            <w:r w:rsidRPr="00D404C7">
              <w:rPr>
                <w:rFonts w:eastAsia="Liberation Sans Narrow"/>
                <w:sz w:val="20"/>
                <w:szCs w:val="22"/>
                <w:lang w:val="fr-FR"/>
              </w:rPr>
              <w:t>–</w:t>
            </w:r>
            <w:r w:rsidRPr="00D404C7">
              <w:rPr>
                <w:rFonts w:eastAsia="Liberation Sans Narrow"/>
                <w:spacing w:val="-3"/>
                <w:sz w:val="20"/>
                <w:szCs w:val="22"/>
                <w:lang w:val="fr-FR"/>
              </w:rPr>
              <w:t xml:space="preserve"> </w:t>
            </w:r>
            <w:r w:rsidRPr="00D404C7">
              <w:rPr>
                <w:rFonts w:eastAsia="Liberation Sans Narrow"/>
                <w:sz w:val="20"/>
                <w:szCs w:val="22"/>
                <w:lang w:val="fr-FR"/>
              </w:rPr>
              <w:t>Work</w:t>
            </w:r>
            <w:r w:rsidRPr="00D404C7">
              <w:rPr>
                <w:rFonts w:eastAsia="Liberation Sans Narrow"/>
                <w:spacing w:val="-3"/>
                <w:sz w:val="20"/>
                <w:szCs w:val="22"/>
                <w:lang w:val="fr-FR"/>
              </w:rPr>
              <w:t xml:space="preserve"> </w:t>
            </w:r>
            <w:r w:rsidRPr="00D404C7">
              <w:rPr>
                <w:rFonts w:eastAsia="Liberation Sans Narrow"/>
                <w:sz w:val="20"/>
                <w:szCs w:val="22"/>
                <w:lang w:val="fr-FR"/>
              </w:rPr>
              <w:t>–</w:t>
            </w:r>
            <w:r w:rsidRPr="00D404C7">
              <w:rPr>
                <w:rFonts w:eastAsia="Liberation Sans Narrow"/>
                <w:spacing w:val="-4"/>
                <w:sz w:val="20"/>
                <w:szCs w:val="22"/>
                <w:lang w:val="fr-FR"/>
              </w:rPr>
              <w:t xml:space="preserve"> </w:t>
            </w:r>
            <w:r w:rsidRPr="00D404C7">
              <w:rPr>
                <w:rFonts w:eastAsia="Liberation Sans Narrow"/>
                <w:spacing w:val="-2"/>
                <w:sz w:val="20"/>
                <w:szCs w:val="22"/>
                <w:lang w:val="fr-FR"/>
              </w:rPr>
              <w:t>Fatherland</w:t>
            </w:r>
          </w:p>
          <w:p w14:paraId="59B347AF" w14:textId="77777777" w:rsidR="00C66BB4" w:rsidRPr="00D404C7" w:rsidRDefault="00C66BB4" w:rsidP="00C66BB4">
            <w:pPr>
              <w:spacing w:line="194" w:lineRule="exact"/>
              <w:ind w:left="648" w:firstLine="0"/>
              <w:jc w:val="center"/>
              <w:rPr>
                <w:rFonts w:eastAsia="Liberation Sans Narrow"/>
                <w:b/>
                <w:sz w:val="20"/>
                <w:szCs w:val="22"/>
                <w:lang w:val="fr-FR"/>
              </w:rPr>
            </w:pPr>
            <w:r w:rsidRPr="00D404C7">
              <w:rPr>
                <w:rFonts w:eastAsia="Liberation Sans Narrow"/>
                <w:b/>
                <w:spacing w:val="-2"/>
                <w:sz w:val="20"/>
                <w:szCs w:val="22"/>
                <w:lang w:val="fr-FR"/>
              </w:rPr>
              <w:t>---------</w:t>
            </w:r>
            <w:r w:rsidRPr="00D404C7">
              <w:rPr>
                <w:rFonts w:eastAsia="Liberation Sans Narrow"/>
                <w:b/>
                <w:spacing w:val="-10"/>
                <w:sz w:val="20"/>
                <w:szCs w:val="22"/>
                <w:lang w:val="fr-FR"/>
              </w:rPr>
              <w:t>-</w:t>
            </w:r>
          </w:p>
          <w:p w14:paraId="4DD1FCC2" w14:textId="77777777" w:rsidR="00C66BB4" w:rsidRPr="00D404C7" w:rsidRDefault="00C66BB4" w:rsidP="00C66BB4">
            <w:pPr>
              <w:spacing w:line="196" w:lineRule="exact"/>
              <w:ind w:left="648" w:right="34" w:firstLine="0"/>
              <w:jc w:val="center"/>
              <w:rPr>
                <w:rFonts w:eastAsia="Liberation Sans Narrow"/>
                <w:sz w:val="20"/>
                <w:szCs w:val="22"/>
                <w:lang w:val="fr-FR"/>
              </w:rPr>
            </w:pPr>
            <w:r w:rsidRPr="00D404C7">
              <w:rPr>
                <w:rFonts w:eastAsia="Liberation Sans Narrow"/>
                <w:sz w:val="20"/>
                <w:szCs w:val="22"/>
                <w:lang w:val="fr-FR"/>
              </w:rPr>
              <w:t>PRESIDENCY</w:t>
            </w:r>
            <w:r w:rsidRPr="00D404C7">
              <w:rPr>
                <w:rFonts w:eastAsia="Liberation Sans Narrow"/>
                <w:spacing w:val="-7"/>
                <w:sz w:val="20"/>
                <w:szCs w:val="22"/>
                <w:lang w:val="fr-FR"/>
              </w:rPr>
              <w:t xml:space="preserve"> </w:t>
            </w:r>
            <w:r w:rsidRPr="00D404C7">
              <w:rPr>
                <w:rFonts w:eastAsia="Liberation Sans Narrow"/>
                <w:sz w:val="20"/>
                <w:szCs w:val="22"/>
                <w:lang w:val="fr-FR"/>
              </w:rPr>
              <w:t>OF</w:t>
            </w:r>
            <w:r w:rsidRPr="00D404C7">
              <w:rPr>
                <w:rFonts w:eastAsia="Liberation Sans Narrow"/>
                <w:spacing w:val="-4"/>
                <w:sz w:val="20"/>
                <w:szCs w:val="22"/>
                <w:lang w:val="fr-FR"/>
              </w:rPr>
              <w:t xml:space="preserve"> </w:t>
            </w:r>
            <w:r w:rsidRPr="00D404C7">
              <w:rPr>
                <w:rFonts w:eastAsia="Liberation Sans Narrow"/>
                <w:sz w:val="20"/>
                <w:szCs w:val="22"/>
                <w:lang w:val="fr-FR"/>
              </w:rPr>
              <w:t>THE</w:t>
            </w:r>
            <w:r w:rsidRPr="00D404C7">
              <w:rPr>
                <w:rFonts w:eastAsia="Liberation Sans Narrow"/>
                <w:spacing w:val="-7"/>
                <w:sz w:val="20"/>
                <w:szCs w:val="22"/>
                <w:lang w:val="fr-FR"/>
              </w:rPr>
              <w:t xml:space="preserve"> </w:t>
            </w:r>
            <w:r w:rsidRPr="00D404C7">
              <w:rPr>
                <w:rFonts w:eastAsia="Liberation Sans Narrow"/>
                <w:spacing w:val="-2"/>
                <w:sz w:val="20"/>
                <w:szCs w:val="22"/>
                <w:lang w:val="fr-FR"/>
              </w:rPr>
              <w:t>REPUBLIC</w:t>
            </w:r>
          </w:p>
          <w:p w14:paraId="0BDA85CE" w14:textId="77777777" w:rsidR="00C66BB4" w:rsidRPr="00D404C7" w:rsidRDefault="00C66BB4" w:rsidP="00C66BB4">
            <w:pPr>
              <w:spacing w:line="196" w:lineRule="exact"/>
              <w:ind w:left="648" w:firstLine="0"/>
              <w:jc w:val="center"/>
              <w:rPr>
                <w:rFonts w:eastAsia="Liberation Sans Narrow"/>
                <w:b/>
                <w:sz w:val="20"/>
                <w:szCs w:val="22"/>
                <w:lang w:val="fr-FR"/>
              </w:rPr>
            </w:pPr>
            <w:r w:rsidRPr="00D404C7">
              <w:rPr>
                <w:rFonts w:eastAsia="Liberation Sans Narrow"/>
                <w:b/>
                <w:spacing w:val="-2"/>
                <w:sz w:val="20"/>
                <w:szCs w:val="22"/>
                <w:lang w:val="fr-FR"/>
              </w:rPr>
              <w:t>---------</w:t>
            </w:r>
            <w:r w:rsidRPr="00D404C7">
              <w:rPr>
                <w:rFonts w:eastAsia="Liberation Sans Narrow"/>
                <w:b/>
                <w:spacing w:val="-10"/>
                <w:sz w:val="20"/>
                <w:szCs w:val="22"/>
                <w:lang w:val="fr-FR"/>
              </w:rPr>
              <w:t>-</w:t>
            </w:r>
          </w:p>
          <w:p w14:paraId="594BF5D1" w14:textId="77777777" w:rsidR="00C66BB4" w:rsidRPr="00D404C7" w:rsidRDefault="00C66BB4" w:rsidP="00C66BB4">
            <w:pPr>
              <w:spacing w:line="194" w:lineRule="exact"/>
              <w:ind w:left="648" w:right="35" w:firstLine="0"/>
              <w:jc w:val="center"/>
              <w:rPr>
                <w:rFonts w:eastAsia="Liberation Sans Narrow"/>
                <w:b/>
                <w:sz w:val="20"/>
                <w:szCs w:val="22"/>
                <w:lang w:val="fr-FR"/>
              </w:rPr>
            </w:pPr>
            <w:r w:rsidRPr="00D404C7">
              <w:rPr>
                <w:rFonts w:eastAsia="Liberation Sans Narrow"/>
                <w:b/>
                <w:sz w:val="20"/>
                <w:szCs w:val="22"/>
                <w:lang w:val="fr-FR"/>
              </w:rPr>
              <w:t>MINISTRY</w:t>
            </w:r>
            <w:r w:rsidRPr="00D404C7">
              <w:rPr>
                <w:rFonts w:eastAsia="Liberation Sans Narrow"/>
                <w:b/>
                <w:spacing w:val="-5"/>
                <w:sz w:val="20"/>
                <w:szCs w:val="22"/>
                <w:lang w:val="fr-FR"/>
              </w:rPr>
              <w:t xml:space="preserve"> </w:t>
            </w:r>
            <w:r w:rsidRPr="00D404C7">
              <w:rPr>
                <w:rFonts w:eastAsia="Liberation Sans Narrow"/>
                <w:b/>
                <w:sz w:val="20"/>
                <w:szCs w:val="22"/>
                <w:lang w:val="fr-FR"/>
              </w:rPr>
              <w:t>OF</w:t>
            </w:r>
            <w:r w:rsidRPr="00D404C7">
              <w:rPr>
                <w:rFonts w:eastAsia="Liberation Sans Narrow"/>
                <w:b/>
                <w:spacing w:val="-4"/>
                <w:sz w:val="20"/>
                <w:szCs w:val="22"/>
                <w:lang w:val="fr-FR"/>
              </w:rPr>
              <w:t xml:space="preserve"> </w:t>
            </w:r>
            <w:r w:rsidRPr="00D404C7">
              <w:rPr>
                <w:rFonts w:eastAsia="Liberation Sans Narrow"/>
                <w:b/>
                <w:sz w:val="20"/>
                <w:szCs w:val="22"/>
                <w:lang w:val="fr-FR"/>
              </w:rPr>
              <w:t>PUBLIC</w:t>
            </w:r>
            <w:r w:rsidRPr="00D404C7">
              <w:rPr>
                <w:rFonts w:eastAsia="Liberation Sans Narrow"/>
                <w:b/>
                <w:spacing w:val="-7"/>
                <w:sz w:val="20"/>
                <w:szCs w:val="22"/>
                <w:lang w:val="fr-FR"/>
              </w:rPr>
              <w:t xml:space="preserve"> </w:t>
            </w:r>
            <w:r w:rsidRPr="00D404C7">
              <w:rPr>
                <w:rFonts w:eastAsia="Liberation Sans Narrow"/>
                <w:b/>
                <w:spacing w:val="-2"/>
                <w:sz w:val="20"/>
                <w:szCs w:val="22"/>
                <w:lang w:val="fr-FR"/>
              </w:rPr>
              <w:t>CONTRACTS</w:t>
            </w:r>
          </w:p>
          <w:p w14:paraId="522245CA" w14:textId="77777777" w:rsidR="00C66BB4" w:rsidRPr="00D404C7" w:rsidRDefault="00C66BB4" w:rsidP="00C66BB4">
            <w:pPr>
              <w:spacing w:line="192" w:lineRule="exact"/>
              <w:ind w:left="648" w:firstLine="0"/>
              <w:jc w:val="center"/>
              <w:rPr>
                <w:rFonts w:eastAsia="Liberation Sans Narrow"/>
                <w:b/>
                <w:sz w:val="20"/>
                <w:szCs w:val="22"/>
                <w:lang w:val="fr-FR"/>
              </w:rPr>
            </w:pPr>
            <w:r w:rsidRPr="00D404C7">
              <w:rPr>
                <w:rFonts w:eastAsia="Liberation Sans Narrow"/>
                <w:b/>
                <w:spacing w:val="-2"/>
                <w:sz w:val="20"/>
                <w:szCs w:val="22"/>
                <w:lang w:val="fr-FR"/>
              </w:rPr>
              <w:t>---------</w:t>
            </w:r>
            <w:r w:rsidRPr="00D404C7">
              <w:rPr>
                <w:rFonts w:eastAsia="Liberation Sans Narrow"/>
                <w:b/>
                <w:spacing w:val="-10"/>
                <w:sz w:val="20"/>
                <w:szCs w:val="22"/>
                <w:lang w:val="fr-FR"/>
              </w:rPr>
              <w:t>-</w:t>
            </w:r>
          </w:p>
        </w:tc>
      </w:tr>
    </w:tbl>
    <w:p w14:paraId="06EDDF28" w14:textId="77777777" w:rsidR="00C66BB4" w:rsidRPr="00D404C7" w:rsidRDefault="00C66BB4" w:rsidP="00C66BB4">
      <w:pPr>
        <w:suppressAutoHyphens/>
        <w:autoSpaceDN w:val="0"/>
        <w:spacing w:after="120" w:line="20" w:lineRule="exact"/>
        <w:ind w:left="-130" w:firstLine="0"/>
        <w:jc w:val="left"/>
        <w:textAlignment w:val="baseline"/>
        <w:rPr>
          <w:sz w:val="2"/>
          <w:szCs w:val="24"/>
        </w:rPr>
      </w:pPr>
      <w:r w:rsidRPr="00D404C7">
        <w:rPr>
          <w:noProof/>
          <w:sz w:val="2"/>
          <w:szCs w:val="24"/>
        </w:rPr>
        <mc:AlternateContent>
          <mc:Choice Requires="wpg">
            <w:drawing>
              <wp:inline distT="0" distB="0" distL="0" distR="0" wp14:anchorId="3634956C" wp14:editId="1A552E46">
                <wp:extent cx="6410325" cy="6350"/>
                <wp:effectExtent l="9525" t="0" r="0" b="3175"/>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2"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470C2F4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Bd5D90awIAAJEFAAAOAAAAAAAAAAAAAAAAAC4CAABk&#10;cnMvZTJvRG9jLnhtbFBLAQItABQABgAIAAAAIQCn59MG2gAAAAQBAAAPAAAAAAAAAAAAAAAAAMUE&#10;AABkcnMvZG93bnJldi54bWxQSwUGAAAAAAQABADzAAAAzAU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" path="m,l6410325,e" filled="f" strokecolor="#5b9bd4" strokeweight=".5pt">
                  <v:path arrowok="t"/>
                </v:shape>
                <w10:anchorlock/>
              </v:group>
            </w:pict>
          </mc:Fallback>
        </mc:AlternateContent>
      </w:r>
    </w:p>
    <w:p w14:paraId="6E96B3F5" w14:textId="77777777" w:rsidR="00C66BB4" w:rsidRPr="00D404C7" w:rsidRDefault="00C66BB4" w:rsidP="00C66BB4">
      <w:pPr>
        <w:suppressAutoHyphens/>
        <w:autoSpaceDN w:val="0"/>
        <w:ind w:left="0" w:firstLine="0"/>
        <w:contextualSpacing/>
        <w:jc w:val="left"/>
        <w:textAlignment w:val="baseline"/>
        <w:rPr>
          <w:spacing w:val="-10"/>
          <w:kern w:val="28"/>
          <w:sz w:val="52"/>
          <w:szCs w:val="56"/>
        </w:rPr>
      </w:pPr>
      <w:r w:rsidRPr="00D404C7">
        <w:rPr>
          <w:color w:val="805F00"/>
          <w:spacing w:val="-10"/>
          <w:w w:val="110"/>
          <w:kern w:val="28"/>
          <w:sz w:val="52"/>
          <w:szCs w:val="56"/>
        </w:rPr>
        <w:t>LA</w:t>
      </w:r>
      <w:r w:rsidRPr="00D404C7">
        <w:rPr>
          <w:color w:val="805F00"/>
          <w:spacing w:val="-11"/>
          <w:w w:val="110"/>
          <w:kern w:val="28"/>
          <w:sz w:val="52"/>
          <w:szCs w:val="56"/>
        </w:rPr>
        <w:t xml:space="preserve"> </w:t>
      </w:r>
      <w:r w:rsidRPr="00D404C7">
        <w:rPr>
          <w:color w:val="805F00"/>
          <w:spacing w:val="-10"/>
          <w:w w:val="110"/>
          <w:kern w:val="28"/>
          <w:sz w:val="52"/>
          <w:szCs w:val="56"/>
        </w:rPr>
        <w:t>PROCEDURE</w:t>
      </w:r>
      <w:r w:rsidRPr="00D404C7">
        <w:rPr>
          <w:color w:val="805F00"/>
          <w:spacing w:val="-11"/>
          <w:w w:val="110"/>
          <w:kern w:val="28"/>
          <w:sz w:val="52"/>
          <w:szCs w:val="56"/>
        </w:rPr>
        <w:t xml:space="preserve"> </w:t>
      </w:r>
      <w:r w:rsidRPr="00D404C7">
        <w:rPr>
          <w:color w:val="805F00"/>
          <w:spacing w:val="-10"/>
          <w:w w:val="110"/>
          <w:kern w:val="28"/>
          <w:sz w:val="52"/>
          <w:szCs w:val="56"/>
        </w:rPr>
        <w:t>DE SOUMISSION</w:t>
      </w:r>
      <w:r w:rsidRPr="00D404C7">
        <w:rPr>
          <w:color w:val="805F00"/>
          <w:spacing w:val="-11"/>
          <w:w w:val="110"/>
          <w:kern w:val="28"/>
          <w:sz w:val="52"/>
          <w:szCs w:val="56"/>
        </w:rPr>
        <w:t xml:space="preserve"> </w:t>
      </w:r>
      <w:r w:rsidRPr="00D404C7">
        <w:rPr>
          <w:color w:val="805F00"/>
          <w:spacing w:val="-10"/>
          <w:w w:val="110"/>
          <w:kern w:val="28"/>
          <w:sz w:val="52"/>
          <w:szCs w:val="56"/>
        </w:rPr>
        <w:t>EN</w:t>
      </w:r>
      <w:r w:rsidRPr="00D404C7">
        <w:rPr>
          <w:color w:val="805F00"/>
          <w:spacing w:val="-13"/>
          <w:w w:val="110"/>
          <w:kern w:val="28"/>
          <w:sz w:val="52"/>
          <w:szCs w:val="56"/>
        </w:rPr>
        <w:t xml:space="preserve"> </w:t>
      </w:r>
      <w:r w:rsidRPr="00D404C7">
        <w:rPr>
          <w:color w:val="805F00"/>
          <w:spacing w:val="-2"/>
          <w:w w:val="110"/>
          <w:kern w:val="28"/>
          <w:sz w:val="52"/>
          <w:szCs w:val="56"/>
        </w:rPr>
        <w:t>LIGNE</w:t>
      </w:r>
    </w:p>
    <w:p w14:paraId="7C6F5AF9" w14:textId="77777777" w:rsidR="00C66BB4" w:rsidRPr="00D404C7" w:rsidRDefault="00C66BB4" w:rsidP="00C66BB4">
      <w:pPr>
        <w:suppressAutoHyphens/>
        <w:autoSpaceDN w:val="0"/>
        <w:spacing w:after="120" w:line="20" w:lineRule="exact"/>
        <w:ind w:left="-154" w:firstLine="0"/>
        <w:jc w:val="left"/>
        <w:textAlignment w:val="baseline"/>
        <w:rPr>
          <w:sz w:val="2"/>
          <w:szCs w:val="24"/>
        </w:rPr>
      </w:pPr>
      <w:r w:rsidRPr="00D404C7">
        <w:rPr>
          <w:noProof/>
          <w:sz w:val="2"/>
          <w:szCs w:val="24"/>
        </w:rPr>
        <mc:AlternateContent>
          <mc:Choice Requires="wpg">
            <w:drawing>
              <wp:inline distT="0" distB="0" distL="0" distR="0" wp14:anchorId="50DCE555" wp14:editId="4556C6AB">
                <wp:extent cx="6410325" cy="6350"/>
                <wp:effectExtent l="9525" t="0" r="0" b="3175"/>
                <wp:docPr id="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4"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67A0F38F"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BoJYjwawIAAJEFAAAOAAAAAAAAAAAAAAAAAC4CAABk&#10;cnMvZTJvRG9jLnhtbFBLAQItABQABgAIAAAAIQCn59MG2gAAAAQBAAAPAAAAAAAAAAAAAAAAAMUE&#10;AABkcnMvZG93bnJldi54bWxQSwUGAAAAAAQABADzAAAAzAU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BBwgAAANsAAAAPAAAAZHJzL2Rvd25yZXYueG1sRI9Li8JA&#10;EITvgv9haGFvOtkg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BjZOBBwgAAANsAAAAPAAAA&#10;AAAAAAAAAAAAAAcCAABkcnMvZG93bnJldi54bWxQSwUGAAAAAAMAAwC3AAAA9gIAAAAA&#10;" path="m,l6410324,e" filled="f" strokecolor="#5b9bd4" strokeweight=".5pt">
                  <v:path arrowok="t"/>
                </v:shape>
                <w10:anchorlock/>
              </v:group>
            </w:pict>
          </mc:Fallback>
        </mc:AlternateContent>
      </w:r>
    </w:p>
    <w:p w14:paraId="5701F1CD" w14:textId="77777777" w:rsidR="00C66BB4" w:rsidRPr="00D404C7" w:rsidRDefault="00C66BB4" w:rsidP="00C66BB4">
      <w:pPr>
        <w:suppressAutoHyphens/>
        <w:autoSpaceDN w:val="0"/>
        <w:spacing w:before="244" w:after="120" w:line="388" w:lineRule="auto"/>
        <w:ind w:left="104" w:right="1175" w:firstLine="0"/>
        <w:jc w:val="left"/>
        <w:textAlignment w:val="baseline"/>
        <w:rPr>
          <w:spacing w:val="-6"/>
          <w:szCs w:val="24"/>
        </w:rPr>
      </w:pPr>
      <w:r w:rsidRPr="00D404C7">
        <w:rPr>
          <w:spacing w:val="-6"/>
          <w:szCs w:val="24"/>
        </w:rPr>
        <w:t>Pour</w:t>
      </w:r>
      <w:r w:rsidRPr="00D404C7">
        <w:rPr>
          <w:spacing w:val="-8"/>
          <w:szCs w:val="24"/>
        </w:rPr>
        <w:t xml:space="preserve"> </w:t>
      </w:r>
      <w:r w:rsidRPr="00D404C7">
        <w:rPr>
          <w:spacing w:val="-6"/>
          <w:szCs w:val="24"/>
        </w:rPr>
        <w:t>soumissionner</w:t>
      </w:r>
      <w:r w:rsidRPr="00D404C7">
        <w:rPr>
          <w:spacing w:val="-7"/>
          <w:szCs w:val="24"/>
        </w:rPr>
        <w:t xml:space="preserve"> </w:t>
      </w:r>
      <w:r w:rsidRPr="00D404C7">
        <w:rPr>
          <w:spacing w:val="-6"/>
          <w:szCs w:val="24"/>
        </w:rPr>
        <w:t>en</w:t>
      </w:r>
      <w:r w:rsidRPr="00D404C7">
        <w:rPr>
          <w:spacing w:val="-8"/>
          <w:szCs w:val="24"/>
        </w:rPr>
        <w:t xml:space="preserve"> </w:t>
      </w:r>
      <w:r w:rsidRPr="00D404C7">
        <w:rPr>
          <w:spacing w:val="-6"/>
          <w:szCs w:val="24"/>
        </w:rPr>
        <w:t>ligne,</w:t>
      </w:r>
      <w:r w:rsidRPr="00D404C7">
        <w:rPr>
          <w:spacing w:val="-8"/>
          <w:szCs w:val="24"/>
        </w:rPr>
        <w:t xml:space="preserve"> </w:t>
      </w:r>
      <w:r w:rsidRPr="00D404C7">
        <w:rPr>
          <w:spacing w:val="-6"/>
          <w:szCs w:val="24"/>
        </w:rPr>
        <w:t>le</w:t>
      </w:r>
      <w:r w:rsidRPr="00D404C7">
        <w:rPr>
          <w:spacing w:val="-8"/>
          <w:szCs w:val="24"/>
        </w:rPr>
        <w:t xml:space="preserve"> </w:t>
      </w:r>
      <w:r w:rsidRPr="00D404C7">
        <w:rPr>
          <w:spacing w:val="-6"/>
          <w:szCs w:val="24"/>
        </w:rPr>
        <w:t>prestataire</w:t>
      </w:r>
      <w:r w:rsidRPr="00D404C7">
        <w:rPr>
          <w:spacing w:val="-8"/>
          <w:szCs w:val="24"/>
        </w:rPr>
        <w:t xml:space="preserve"> </w:t>
      </w:r>
      <w:r w:rsidRPr="00D404C7">
        <w:rPr>
          <w:spacing w:val="-6"/>
          <w:szCs w:val="24"/>
        </w:rPr>
        <w:t>doit</w:t>
      </w:r>
      <w:r w:rsidRPr="00D404C7">
        <w:rPr>
          <w:spacing w:val="-8"/>
          <w:szCs w:val="24"/>
        </w:rPr>
        <w:t xml:space="preserve"> </w:t>
      </w:r>
      <w:r w:rsidRPr="00D404C7">
        <w:rPr>
          <w:spacing w:val="-6"/>
          <w:szCs w:val="24"/>
        </w:rPr>
        <w:t>suivre</w:t>
      </w:r>
      <w:r w:rsidRPr="00D404C7">
        <w:rPr>
          <w:spacing w:val="-9"/>
          <w:szCs w:val="24"/>
        </w:rPr>
        <w:t xml:space="preserve"> </w:t>
      </w:r>
      <w:r w:rsidRPr="00D404C7">
        <w:rPr>
          <w:spacing w:val="-6"/>
          <w:szCs w:val="24"/>
        </w:rPr>
        <w:t>les quatre</w:t>
      </w:r>
      <w:r w:rsidRPr="00D404C7">
        <w:rPr>
          <w:spacing w:val="-8"/>
          <w:szCs w:val="24"/>
        </w:rPr>
        <w:t xml:space="preserve"> </w:t>
      </w:r>
      <w:r w:rsidRPr="00D404C7">
        <w:rPr>
          <w:spacing w:val="-6"/>
          <w:szCs w:val="24"/>
        </w:rPr>
        <w:t>étapes</w:t>
      </w:r>
      <w:r w:rsidRPr="00D404C7">
        <w:rPr>
          <w:spacing w:val="-9"/>
          <w:szCs w:val="24"/>
        </w:rPr>
        <w:t xml:space="preserve"> </w:t>
      </w:r>
      <w:r w:rsidRPr="00D404C7">
        <w:rPr>
          <w:spacing w:val="-6"/>
          <w:szCs w:val="24"/>
        </w:rPr>
        <w:t>ci-après</w:t>
      </w:r>
      <w:r w:rsidRPr="00D404C7">
        <w:rPr>
          <w:spacing w:val="-8"/>
          <w:szCs w:val="24"/>
        </w:rPr>
        <w:t xml:space="preserve"> </w:t>
      </w:r>
      <w:r w:rsidRPr="00D404C7">
        <w:rPr>
          <w:spacing w:val="-6"/>
          <w:szCs w:val="24"/>
        </w:rPr>
        <w:t xml:space="preserve">: </w:t>
      </w:r>
    </w:p>
    <w:p w14:paraId="00A61C52" w14:textId="77777777" w:rsidR="00C66BB4" w:rsidRPr="00D404C7" w:rsidRDefault="00C66BB4" w:rsidP="00C66BB4">
      <w:pPr>
        <w:suppressAutoHyphens/>
        <w:autoSpaceDN w:val="0"/>
        <w:spacing w:before="244" w:after="120" w:line="388" w:lineRule="auto"/>
        <w:ind w:left="104" w:right="1175" w:firstLine="0"/>
        <w:jc w:val="left"/>
        <w:textAlignment w:val="baseline"/>
        <w:rPr>
          <w:szCs w:val="24"/>
        </w:rPr>
      </w:pPr>
      <w:r w:rsidRPr="00D404C7">
        <w:rPr>
          <w:spacing w:val="-2"/>
          <w:szCs w:val="24"/>
          <w:u w:val="single"/>
        </w:rPr>
        <w:t>Étape</w:t>
      </w:r>
      <w:r w:rsidRPr="00D404C7">
        <w:rPr>
          <w:spacing w:val="-13"/>
          <w:szCs w:val="24"/>
          <w:u w:val="single"/>
        </w:rPr>
        <w:t xml:space="preserve"> </w:t>
      </w:r>
      <w:r w:rsidRPr="00D404C7">
        <w:rPr>
          <w:spacing w:val="-2"/>
          <w:szCs w:val="24"/>
          <w:u w:val="single"/>
        </w:rPr>
        <w:t>1</w:t>
      </w:r>
      <w:r w:rsidRPr="00D404C7">
        <w:rPr>
          <w:spacing w:val="-12"/>
          <w:szCs w:val="24"/>
        </w:rPr>
        <w:t xml:space="preserve"> </w:t>
      </w:r>
      <w:r w:rsidRPr="00D404C7">
        <w:rPr>
          <w:spacing w:val="-2"/>
          <w:szCs w:val="24"/>
        </w:rPr>
        <w:t>:</w:t>
      </w:r>
      <w:r w:rsidRPr="00D404C7">
        <w:rPr>
          <w:spacing w:val="-11"/>
          <w:szCs w:val="24"/>
        </w:rPr>
        <w:t xml:space="preserve"> </w:t>
      </w:r>
      <w:r w:rsidRPr="00D404C7">
        <w:rPr>
          <w:spacing w:val="-2"/>
          <w:szCs w:val="24"/>
        </w:rPr>
        <w:t>Enregistrement</w:t>
      </w:r>
      <w:r w:rsidRPr="00D404C7">
        <w:rPr>
          <w:spacing w:val="-12"/>
          <w:szCs w:val="24"/>
        </w:rPr>
        <w:t xml:space="preserve"> </w:t>
      </w:r>
      <w:r w:rsidRPr="00D404C7">
        <w:rPr>
          <w:spacing w:val="-2"/>
          <w:szCs w:val="24"/>
        </w:rPr>
        <w:t>de</w:t>
      </w:r>
      <w:r w:rsidRPr="00D404C7">
        <w:rPr>
          <w:spacing w:val="-13"/>
          <w:szCs w:val="24"/>
        </w:rPr>
        <w:t xml:space="preserve"> </w:t>
      </w:r>
      <w:r w:rsidRPr="00D404C7">
        <w:rPr>
          <w:spacing w:val="-2"/>
          <w:szCs w:val="24"/>
        </w:rPr>
        <w:t>l’Entreprise</w:t>
      </w:r>
      <w:r w:rsidRPr="00D404C7">
        <w:rPr>
          <w:spacing w:val="-14"/>
          <w:szCs w:val="24"/>
        </w:rPr>
        <w:t xml:space="preserve"> </w:t>
      </w:r>
      <w:r w:rsidRPr="00D404C7">
        <w:rPr>
          <w:spacing w:val="-2"/>
          <w:szCs w:val="24"/>
        </w:rPr>
        <w:t>dans</w:t>
      </w:r>
      <w:r w:rsidRPr="00D404C7">
        <w:rPr>
          <w:spacing w:val="-14"/>
          <w:szCs w:val="24"/>
        </w:rPr>
        <w:t xml:space="preserve"> </w:t>
      </w:r>
      <w:r w:rsidRPr="00D404C7">
        <w:rPr>
          <w:spacing w:val="-2"/>
          <w:szCs w:val="24"/>
        </w:rPr>
        <w:t>la</w:t>
      </w:r>
      <w:r w:rsidRPr="00D404C7">
        <w:rPr>
          <w:spacing w:val="-12"/>
          <w:szCs w:val="24"/>
        </w:rPr>
        <w:t xml:space="preserve"> </w:t>
      </w:r>
      <w:r w:rsidRPr="00D404C7">
        <w:rPr>
          <w:spacing w:val="-2"/>
          <w:szCs w:val="24"/>
        </w:rPr>
        <w:t>plateforme</w:t>
      </w:r>
      <w:r w:rsidRPr="00D404C7">
        <w:rPr>
          <w:spacing w:val="-12"/>
          <w:szCs w:val="24"/>
        </w:rPr>
        <w:t xml:space="preserve"> </w:t>
      </w:r>
      <w:r w:rsidRPr="00D404C7">
        <w:rPr>
          <w:spacing w:val="-2"/>
          <w:szCs w:val="24"/>
        </w:rPr>
        <w:t>COLEPS</w:t>
      </w:r>
    </w:p>
    <w:p w14:paraId="7F9916E7" w14:textId="77777777" w:rsidR="00C66BB4" w:rsidRPr="00D404C7" w:rsidRDefault="00C66BB4">
      <w:pPr>
        <w:widowControl w:val="0"/>
        <w:numPr>
          <w:ilvl w:val="0"/>
          <w:numId w:val="65"/>
        </w:numPr>
        <w:tabs>
          <w:tab w:val="left" w:pos="825"/>
        </w:tabs>
        <w:suppressAutoHyphens/>
        <w:autoSpaceDE w:val="0"/>
        <w:autoSpaceDN w:val="0"/>
        <w:spacing w:line="302" w:lineRule="exact"/>
        <w:jc w:val="left"/>
        <w:textAlignment w:val="baseline"/>
        <w:rPr>
          <w:szCs w:val="24"/>
        </w:rPr>
      </w:pPr>
      <w:r w:rsidRPr="00D404C7">
        <w:rPr>
          <w:szCs w:val="24"/>
        </w:rPr>
        <w:t>Se</w:t>
      </w:r>
      <w:r w:rsidRPr="00D404C7">
        <w:rPr>
          <w:spacing w:val="52"/>
          <w:szCs w:val="24"/>
        </w:rPr>
        <w:t xml:space="preserve"> </w:t>
      </w:r>
      <w:r w:rsidRPr="00D404C7">
        <w:rPr>
          <w:szCs w:val="24"/>
        </w:rPr>
        <w:t>connecter</w:t>
      </w:r>
      <w:r w:rsidRPr="00D404C7">
        <w:rPr>
          <w:spacing w:val="52"/>
          <w:szCs w:val="24"/>
        </w:rPr>
        <w:t xml:space="preserve"> </w:t>
      </w:r>
      <w:r w:rsidRPr="00D404C7">
        <w:rPr>
          <w:szCs w:val="24"/>
        </w:rPr>
        <w:t>à</w:t>
      </w:r>
      <w:r w:rsidRPr="00D404C7">
        <w:rPr>
          <w:spacing w:val="54"/>
          <w:szCs w:val="24"/>
        </w:rPr>
        <w:t xml:space="preserve"> </w:t>
      </w:r>
      <w:r w:rsidRPr="00D404C7">
        <w:rPr>
          <w:szCs w:val="24"/>
        </w:rPr>
        <w:t>COLEPS</w:t>
      </w:r>
      <w:r w:rsidRPr="00D404C7">
        <w:rPr>
          <w:spacing w:val="52"/>
          <w:szCs w:val="24"/>
        </w:rPr>
        <w:t xml:space="preserve"> </w:t>
      </w:r>
      <w:r w:rsidRPr="00D404C7">
        <w:rPr>
          <w:szCs w:val="24"/>
        </w:rPr>
        <w:t>à</w:t>
      </w:r>
      <w:r w:rsidRPr="00D404C7">
        <w:rPr>
          <w:spacing w:val="53"/>
          <w:szCs w:val="24"/>
        </w:rPr>
        <w:t xml:space="preserve"> </w:t>
      </w:r>
      <w:r w:rsidRPr="00D404C7">
        <w:rPr>
          <w:szCs w:val="24"/>
        </w:rPr>
        <w:t>partir</w:t>
      </w:r>
      <w:r w:rsidRPr="00D404C7">
        <w:rPr>
          <w:spacing w:val="53"/>
          <w:szCs w:val="24"/>
        </w:rPr>
        <w:t xml:space="preserve"> </w:t>
      </w:r>
      <w:r w:rsidRPr="00D404C7">
        <w:rPr>
          <w:szCs w:val="24"/>
        </w:rPr>
        <w:t>de</w:t>
      </w:r>
      <w:r w:rsidRPr="00D404C7">
        <w:rPr>
          <w:spacing w:val="53"/>
          <w:szCs w:val="24"/>
        </w:rPr>
        <w:t xml:space="preserve"> </w:t>
      </w:r>
      <w:r w:rsidRPr="00D404C7">
        <w:rPr>
          <w:szCs w:val="24"/>
        </w:rPr>
        <w:t>l’adresse</w:t>
      </w:r>
      <w:r w:rsidRPr="00D404C7">
        <w:rPr>
          <w:spacing w:val="56"/>
          <w:szCs w:val="24"/>
        </w:rPr>
        <w:t xml:space="preserve"> </w:t>
      </w:r>
      <w:hyperlink r:id="rId26">
        <w:r w:rsidRPr="00D404C7">
          <w:rPr>
            <w:color w:val="0462C1"/>
            <w:szCs w:val="24"/>
            <w:u w:val="single" w:color="0462C1"/>
          </w:rPr>
          <w:t>https://www.marchespublics.cm</w:t>
        </w:r>
      </w:hyperlink>
      <w:r w:rsidRPr="00D404C7">
        <w:rPr>
          <w:color w:val="0462C1"/>
          <w:spacing w:val="36"/>
          <w:szCs w:val="24"/>
        </w:rPr>
        <w:t xml:space="preserve"> </w:t>
      </w:r>
      <w:r w:rsidRPr="00D404C7">
        <w:rPr>
          <w:spacing w:val="-5"/>
          <w:szCs w:val="24"/>
        </w:rPr>
        <w:t>ou</w:t>
      </w:r>
    </w:p>
    <w:p w14:paraId="2F10A710" w14:textId="77777777" w:rsidR="00C66BB4" w:rsidRPr="00D404C7" w:rsidRDefault="00000000" w:rsidP="00C66BB4">
      <w:pPr>
        <w:suppressAutoHyphens/>
        <w:autoSpaceDN w:val="0"/>
        <w:spacing w:after="120" w:line="266" w:lineRule="exact"/>
        <w:ind w:left="0" w:firstLine="0"/>
        <w:jc w:val="left"/>
        <w:textAlignment w:val="baseline"/>
        <w:rPr>
          <w:szCs w:val="24"/>
        </w:rPr>
      </w:pPr>
      <w:hyperlink r:id="rId27">
        <w:r w:rsidR="00C66BB4" w:rsidRPr="00D404C7">
          <w:rPr>
            <w:color w:val="0462C1"/>
            <w:spacing w:val="2"/>
            <w:w w:val="90"/>
            <w:szCs w:val="24"/>
            <w:u w:val="single" w:color="0462C1"/>
          </w:rPr>
          <w:t>https://www.publicscontratcs.cm</w:t>
        </w:r>
      </w:hyperlink>
      <w:r w:rsidR="00C66BB4" w:rsidRPr="00D404C7">
        <w:rPr>
          <w:color w:val="0462C1"/>
          <w:spacing w:val="32"/>
          <w:szCs w:val="24"/>
        </w:rPr>
        <w:t xml:space="preserve"> </w:t>
      </w:r>
      <w:r w:rsidR="00C66BB4" w:rsidRPr="00D404C7">
        <w:rPr>
          <w:spacing w:val="-10"/>
          <w:szCs w:val="24"/>
        </w:rPr>
        <w:t>;</w:t>
      </w:r>
    </w:p>
    <w:p w14:paraId="2CE5DBAB" w14:textId="77777777" w:rsidR="00C66BB4" w:rsidRPr="00D404C7" w:rsidRDefault="00C66BB4">
      <w:pPr>
        <w:widowControl w:val="0"/>
        <w:numPr>
          <w:ilvl w:val="0"/>
          <w:numId w:val="65"/>
        </w:numPr>
        <w:tabs>
          <w:tab w:val="left" w:pos="825"/>
        </w:tabs>
        <w:suppressAutoHyphens/>
        <w:autoSpaceDE w:val="0"/>
        <w:autoSpaceDN w:val="0"/>
        <w:spacing w:before="28" w:line="220" w:lineRule="auto"/>
        <w:ind w:right="102"/>
        <w:jc w:val="left"/>
        <w:textAlignment w:val="baseline"/>
        <w:rPr>
          <w:szCs w:val="24"/>
        </w:rPr>
      </w:pPr>
      <w:r w:rsidRPr="00D404C7">
        <w:rPr>
          <w:spacing w:val="-8"/>
          <w:szCs w:val="24"/>
        </w:rPr>
        <w:t>Aller</w:t>
      </w:r>
      <w:r w:rsidRPr="00D404C7">
        <w:rPr>
          <w:spacing w:val="-11"/>
          <w:szCs w:val="24"/>
        </w:rPr>
        <w:t xml:space="preserve"> </w:t>
      </w:r>
      <w:r w:rsidRPr="00D404C7">
        <w:rPr>
          <w:spacing w:val="-8"/>
          <w:szCs w:val="24"/>
        </w:rPr>
        <w:t>dans l’onglet</w:t>
      </w:r>
      <w:r w:rsidRPr="00D404C7">
        <w:rPr>
          <w:spacing w:val="-5"/>
          <w:szCs w:val="24"/>
        </w:rPr>
        <w:t xml:space="preserve"> </w:t>
      </w:r>
      <w:r w:rsidRPr="00D404C7">
        <w:rPr>
          <w:spacing w:val="-8"/>
          <w:szCs w:val="24"/>
        </w:rPr>
        <w:t>«</w:t>
      </w:r>
      <w:r w:rsidRPr="00D404C7">
        <w:rPr>
          <w:spacing w:val="-5"/>
          <w:szCs w:val="24"/>
        </w:rPr>
        <w:t xml:space="preserve"> </w:t>
      </w:r>
      <w:r w:rsidRPr="00D404C7">
        <w:rPr>
          <w:i/>
          <w:spacing w:val="-8"/>
          <w:sz w:val="25"/>
          <w:szCs w:val="24"/>
        </w:rPr>
        <w:t>Enregistrement des soumissionnaires</w:t>
      </w:r>
      <w:r w:rsidRPr="00D404C7">
        <w:rPr>
          <w:i/>
          <w:spacing w:val="-11"/>
          <w:sz w:val="25"/>
          <w:szCs w:val="24"/>
        </w:rPr>
        <w:t xml:space="preserve"> </w:t>
      </w:r>
      <w:r w:rsidRPr="00D404C7">
        <w:rPr>
          <w:spacing w:val="-8"/>
          <w:szCs w:val="24"/>
        </w:rPr>
        <w:t xml:space="preserve">» et renseigner minutieusement </w:t>
      </w:r>
      <w:r w:rsidRPr="00D404C7">
        <w:rPr>
          <w:szCs w:val="24"/>
        </w:rPr>
        <w:t>le formulaire de demande ;</w:t>
      </w:r>
    </w:p>
    <w:p w14:paraId="0928F435" w14:textId="77777777" w:rsidR="00C66BB4" w:rsidRPr="00D404C7" w:rsidRDefault="00C66BB4">
      <w:pPr>
        <w:widowControl w:val="0"/>
        <w:numPr>
          <w:ilvl w:val="0"/>
          <w:numId w:val="65"/>
        </w:numPr>
        <w:tabs>
          <w:tab w:val="left" w:pos="825"/>
        </w:tabs>
        <w:suppressAutoHyphens/>
        <w:autoSpaceDE w:val="0"/>
        <w:autoSpaceDN w:val="0"/>
        <w:spacing w:before="16" w:line="334" w:lineRule="exact"/>
        <w:jc w:val="left"/>
        <w:textAlignment w:val="baseline"/>
        <w:rPr>
          <w:szCs w:val="24"/>
        </w:rPr>
      </w:pPr>
      <w:r w:rsidRPr="00D404C7">
        <w:rPr>
          <w:spacing w:val="-6"/>
          <w:szCs w:val="24"/>
        </w:rPr>
        <w:t>Imprimer</w:t>
      </w:r>
      <w:r w:rsidRPr="00D404C7">
        <w:rPr>
          <w:spacing w:val="-5"/>
          <w:szCs w:val="24"/>
        </w:rPr>
        <w:t xml:space="preserve"> </w:t>
      </w:r>
      <w:r w:rsidRPr="00D404C7">
        <w:rPr>
          <w:spacing w:val="-6"/>
          <w:szCs w:val="24"/>
        </w:rPr>
        <w:t>le formulaire</w:t>
      </w:r>
      <w:r w:rsidRPr="00D404C7">
        <w:rPr>
          <w:spacing w:val="-4"/>
          <w:szCs w:val="24"/>
        </w:rPr>
        <w:t xml:space="preserve"> </w:t>
      </w:r>
      <w:r w:rsidRPr="00D404C7">
        <w:rPr>
          <w:spacing w:val="-6"/>
          <w:szCs w:val="24"/>
        </w:rPr>
        <w:t>de demande</w:t>
      </w:r>
      <w:r w:rsidRPr="00D404C7">
        <w:rPr>
          <w:spacing w:val="-7"/>
          <w:szCs w:val="24"/>
        </w:rPr>
        <w:t xml:space="preserve"> </w:t>
      </w:r>
      <w:r w:rsidRPr="00D404C7">
        <w:rPr>
          <w:spacing w:val="-6"/>
          <w:szCs w:val="24"/>
        </w:rPr>
        <w:t>renseigné</w:t>
      </w:r>
      <w:r w:rsidRPr="00D404C7">
        <w:rPr>
          <w:spacing w:val="-4"/>
          <w:szCs w:val="24"/>
        </w:rPr>
        <w:t xml:space="preserve"> </w:t>
      </w:r>
      <w:r w:rsidRPr="00D404C7">
        <w:rPr>
          <w:spacing w:val="-6"/>
          <w:szCs w:val="24"/>
        </w:rPr>
        <w:t>et</w:t>
      </w:r>
      <w:r w:rsidRPr="00D404C7">
        <w:rPr>
          <w:spacing w:val="-7"/>
          <w:szCs w:val="24"/>
        </w:rPr>
        <w:t xml:space="preserve"> </w:t>
      </w:r>
      <w:r w:rsidRPr="00D404C7">
        <w:rPr>
          <w:spacing w:val="-6"/>
          <w:szCs w:val="24"/>
        </w:rPr>
        <w:t>généré</w:t>
      </w:r>
      <w:r w:rsidRPr="00D404C7">
        <w:rPr>
          <w:spacing w:val="-5"/>
          <w:szCs w:val="24"/>
        </w:rPr>
        <w:t xml:space="preserve"> </w:t>
      </w:r>
      <w:r w:rsidRPr="00D404C7">
        <w:rPr>
          <w:spacing w:val="-6"/>
          <w:szCs w:val="24"/>
        </w:rPr>
        <w:t>par</w:t>
      </w:r>
      <w:r w:rsidRPr="00D404C7">
        <w:rPr>
          <w:spacing w:val="-7"/>
          <w:szCs w:val="24"/>
        </w:rPr>
        <w:t xml:space="preserve"> </w:t>
      </w:r>
      <w:r w:rsidRPr="00D404C7">
        <w:rPr>
          <w:spacing w:val="-6"/>
          <w:szCs w:val="24"/>
        </w:rPr>
        <w:t>le</w:t>
      </w:r>
      <w:r w:rsidRPr="00D404C7">
        <w:rPr>
          <w:spacing w:val="-4"/>
          <w:szCs w:val="24"/>
        </w:rPr>
        <w:t xml:space="preserve"> </w:t>
      </w:r>
      <w:r w:rsidRPr="00D404C7">
        <w:rPr>
          <w:spacing w:val="-6"/>
          <w:szCs w:val="24"/>
        </w:rPr>
        <w:t xml:space="preserve">système </w:t>
      </w:r>
      <w:r w:rsidRPr="00D404C7">
        <w:rPr>
          <w:spacing w:val="-10"/>
          <w:szCs w:val="24"/>
        </w:rPr>
        <w:t>;</w:t>
      </w:r>
    </w:p>
    <w:p w14:paraId="032D5ADE" w14:textId="77777777" w:rsidR="00C66BB4" w:rsidRPr="00D404C7" w:rsidRDefault="00C66BB4">
      <w:pPr>
        <w:widowControl w:val="0"/>
        <w:numPr>
          <w:ilvl w:val="0"/>
          <w:numId w:val="65"/>
        </w:numPr>
        <w:tabs>
          <w:tab w:val="left" w:pos="825"/>
        </w:tabs>
        <w:suppressAutoHyphens/>
        <w:autoSpaceDE w:val="0"/>
        <w:autoSpaceDN w:val="0"/>
        <w:spacing w:line="321" w:lineRule="exact"/>
        <w:jc w:val="left"/>
        <w:textAlignment w:val="baseline"/>
        <w:rPr>
          <w:szCs w:val="24"/>
        </w:rPr>
      </w:pPr>
      <w:r w:rsidRPr="00D404C7">
        <w:rPr>
          <w:spacing w:val="-4"/>
          <w:szCs w:val="24"/>
        </w:rPr>
        <w:t>Faire</w:t>
      </w:r>
      <w:r w:rsidRPr="00D404C7">
        <w:rPr>
          <w:spacing w:val="-11"/>
          <w:szCs w:val="24"/>
        </w:rPr>
        <w:t xml:space="preserve"> </w:t>
      </w:r>
      <w:r w:rsidRPr="00D404C7">
        <w:rPr>
          <w:spacing w:val="-4"/>
          <w:szCs w:val="24"/>
        </w:rPr>
        <w:t>signer</w:t>
      </w:r>
      <w:r w:rsidRPr="00D404C7">
        <w:rPr>
          <w:spacing w:val="-10"/>
          <w:szCs w:val="24"/>
        </w:rPr>
        <w:t xml:space="preserve"> </w:t>
      </w:r>
      <w:r w:rsidRPr="00D404C7">
        <w:rPr>
          <w:spacing w:val="-4"/>
          <w:szCs w:val="24"/>
        </w:rPr>
        <w:t>le</w:t>
      </w:r>
      <w:r w:rsidRPr="00D404C7">
        <w:rPr>
          <w:spacing w:val="-10"/>
          <w:szCs w:val="24"/>
        </w:rPr>
        <w:t xml:space="preserve"> </w:t>
      </w:r>
      <w:r w:rsidRPr="00D404C7">
        <w:rPr>
          <w:spacing w:val="-4"/>
          <w:szCs w:val="24"/>
        </w:rPr>
        <w:t>formulaire</w:t>
      </w:r>
      <w:r w:rsidRPr="00D404C7">
        <w:rPr>
          <w:spacing w:val="-11"/>
          <w:szCs w:val="24"/>
        </w:rPr>
        <w:t xml:space="preserve"> </w:t>
      </w:r>
      <w:r w:rsidRPr="00D404C7">
        <w:rPr>
          <w:spacing w:val="-4"/>
          <w:szCs w:val="24"/>
        </w:rPr>
        <w:t>de</w:t>
      </w:r>
      <w:r w:rsidRPr="00D404C7">
        <w:rPr>
          <w:spacing w:val="-10"/>
          <w:szCs w:val="24"/>
        </w:rPr>
        <w:t xml:space="preserve"> </w:t>
      </w:r>
      <w:r w:rsidRPr="00D404C7">
        <w:rPr>
          <w:spacing w:val="-4"/>
          <w:szCs w:val="24"/>
        </w:rPr>
        <w:t>demande</w:t>
      </w:r>
      <w:r w:rsidRPr="00D404C7">
        <w:rPr>
          <w:spacing w:val="-11"/>
          <w:szCs w:val="24"/>
        </w:rPr>
        <w:t xml:space="preserve"> </w:t>
      </w:r>
      <w:r w:rsidRPr="00D404C7">
        <w:rPr>
          <w:spacing w:val="-4"/>
          <w:szCs w:val="24"/>
        </w:rPr>
        <w:t>par</w:t>
      </w:r>
      <w:r w:rsidRPr="00D404C7">
        <w:rPr>
          <w:spacing w:val="-9"/>
          <w:szCs w:val="24"/>
        </w:rPr>
        <w:t xml:space="preserve"> </w:t>
      </w:r>
      <w:r w:rsidRPr="00D404C7">
        <w:rPr>
          <w:spacing w:val="-4"/>
          <w:szCs w:val="24"/>
        </w:rPr>
        <w:t>le</w:t>
      </w:r>
      <w:r w:rsidRPr="00D404C7">
        <w:rPr>
          <w:spacing w:val="-10"/>
          <w:szCs w:val="24"/>
        </w:rPr>
        <w:t xml:space="preserve"> </w:t>
      </w:r>
      <w:r w:rsidRPr="00D404C7">
        <w:rPr>
          <w:spacing w:val="-4"/>
          <w:szCs w:val="24"/>
        </w:rPr>
        <w:t>Chef</w:t>
      </w:r>
      <w:r w:rsidRPr="00D404C7">
        <w:rPr>
          <w:spacing w:val="-11"/>
          <w:szCs w:val="24"/>
        </w:rPr>
        <w:t xml:space="preserve"> </w:t>
      </w:r>
      <w:r w:rsidRPr="00D404C7">
        <w:rPr>
          <w:spacing w:val="-4"/>
          <w:szCs w:val="24"/>
        </w:rPr>
        <w:t>de</w:t>
      </w:r>
      <w:r w:rsidRPr="00D404C7">
        <w:rPr>
          <w:spacing w:val="-10"/>
          <w:szCs w:val="24"/>
        </w:rPr>
        <w:t xml:space="preserve"> </w:t>
      </w:r>
      <w:r w:rsidRPr="00D404C7">
        <w:rPr>
          <w:spacing w:val="-4"/>
          <w:szCs w:val="24"/>
        </w:rPr>
        <w:t>Structure</w:t>
      </w:r>
      <w:r w:rsidRPr="00D404C7">
        <w:rPr>
          <w:spacing w:val="-6"/>
          <w:szCs w:val="24"/>
        </w:rPr>
        <w:t xml:space="preserve"> </w:t>
      </w:r>
      <w:r w:rsidRPr="00D404C7">
        <w:rPr>
          <w:spacing w:val="-4"/>
          <w:szCs w:val="24"/>
        </w:rPr>
        <w:t>et</w:t>
      </w:r>
      <w:r w:rsidRPr="00D404C7">
        <w:rPr>
          <w:spacing w:val="-10"/>
          <w:szCs w:val="24"/>
        </w:rPr>
        <w:t xml:space="preserve"> </w:t>
      </w:r>
      <w:r w:rsidRPr="00D404C7">
        <w:rPr>
          <w:spacing w:val="-4"/>
          <w:szCs w:val="24"/>
        </w:rPr>
        <w:t>y</w:t>
      </w:r>
      <w:r w:rsidRPr="00D404C7">
        <w:rPr>
          <w:spacing w:val="-11"/>
          <w:szCs w:val="24"/>
        </w:rPr>
        <w:t xml:space="preserve"> </w:t>
      </w:r>
      <w:r w:rsidRPr="00D404C7">
        <w:rPr>
          <w:spacing w:val="-4"/>
          <w:szCs w:val="24"/>
        </w:rPr>
        <w:t>apposer</w:t>
      </w:r>
      <w:r w:rsidRPr="00D404C7">
        <w:rPr>
          <w:spacing w:val="-10"/>
          <w:szCs w:val="24"/>
        </w:rPr>
        <w:t xml:space="preserve"> </w:t>
      </w:r>
      <w:r w:rsidRPr="00D404C7">
        <w:rPr>
          <w:spacing w:val="-4"/>
          <w:szCs w:val="24"/>
        </w:rPr>
        <w:t>le</w:t>
      </w:r>
      <w:r w:rsidRPr="00D404C7">
        <w:rPr>
          <w:spacing w:val="-10"/>
          <w:szCs w:val="24"/>
        </w:rPr>
        <w:t xml:space="preserve"> </w:t>
      </w:r>
      <w:r w:rsidRPr="00D404C7">
        <w:rPr>
          <w:spacing w:val="-4"/>
          <w:szCs w:val="24"/>
        </w:rPr>
        <w:t>cachet</w:t>
      </w:r>
      <w:r w:rsidRPr="00D404C7">
        <w:rPr>
          <w:spacing w:val="-10"/>
          <w:szCs w:val="24"/>
        </w:rPr>
        <w:t xml:space="preserve"> </w:t>
      </w:r>
      <w:r w:rsidRPr="00D404C7">
        <w:rPr>
          <w:spacing w:val="-5"/>
          <w:szCs w:val="24"/>
        </w:rPr>
        <w:t>de</w:t>
      </w:r>
    </w:p>
    <w:p w14:paraId="7E03A04E" w14:textId="77777777" w:rsidR="00C66BB4" w:rsidRPr="00D404C7" w:rsidRDefault="00C66BB4" w:rsidP="00C66BB4">
      <w:pPr>
        <w:suppressAutoHyphens/>
        <w:autoSpaceDN w:val="0"/>
        <w:spacing w:after="120" w:line="265" w:lineRule="exact"/>
        <w:ind w:left="0" w:firstLine="0"/>
        <w:jc w:val="left"/>
        <w:textAlignment w:val="baseline"/>
        <w:rPr>
          <w:szCs w:val="24"/>
        </w:rPr>
      </w:pPr>
      <w:r w:rsidRPr="00D404C7">
        <w:rPr>
          <w:w w:val="90"/>
          <w:szCs w:val="24"/>
        </w:rPr>
        <w:t>l’entreprise</w:t>
      </w:r>
      <w:r w:rsidRPr="00D404C7">
        <w:rPr>
          <w:spacing w:val="-3"/>
          <w:szCs w:val="24"/>
        </w:rPr>
        <w:t xml:space="preserve"> </w:t>
      </w:r>
      <w:r w:rsidRPr="00D404C7">
        <w:rPr>
          <w:spacing w:val="-10"/>
          <w:w w:val="95"/>
          <w:szCs w:val="24"/>
        </w:rPr>
        <w:t>;</w:t>
      </w:r>
    </w:p>
    <w:p w14:paraId="6C29D03D" w14:textId="77777777" w:rsidR="00C66BB4" w:rsidRPr="00D404C7" w:rsidRDefault="00C66BB4">
      <w:pPr>
        <w:widowControl w:val="0"/>
        <w:numPr>
          <w:ilvl w:val="0"/>
          <w:numId w:val="65"/>
        </w:numPr>
        <w:tabs>
          <w:tab w:val="left" w:pos="825"/>
        </w:tabs>
        <w:suppressAutoHyphens/>
        <w:autoSpaceDE w:val="0"/>
        <w:autoSpaceDN w:val="0"/>
        <w:spacing w:before="31" w:line="220" w:lineRule="auto"/>
        <w:ind w:right="102"/>
        <w:jc w:val="left"/>
        <w:textAlignment w:val="baseline"/>
        <w:rPr>
          <w:szCs w:val="24"/>
        </w:rPr>
      </w:pPr>
      <w:r w:rsidRPr="00D404C7">
        <w:rPr>
          <w:spacing w:val="-2"/>
          <w:szCs w:val="24"/>
        </w:rPr>
        <w:t>Déposer</w:t>
      </w:r>
      <w:r w:rsidRPr="00D404C7">
        <w:rPr>
          <w:spacing w:val="-17"/>
          <w:szCs w:val="24"/>
        </w:rPr>
        <w:t xml:space="preserve"> </w:t>
      </w:r>
      <w:r w:rsidRPr="00D404C7">
        <w:rPr>
          <w:spacing w:val="-2"/>
          <w:szCs w:val="24"/>
        </w:rPr>
        <w:t>le</w:t>
      </w:r>
      <w:r w:rsidRPr="00D404C7">
        <w:rPr>
          <w:spacing w:val="-16"/>
          <w:szCs w:val="24"/>
        </w:rPr>
        <w:t xml:space="preserve"> </w:t>
      </w:r>
      <w:r w:rsidRPr="00D404C7">
        <w:rPr>
          <w:spacing w:val="-2"/>
          <w:szCs w:val="24"/>
        </w:rPr>
        <w:t>formulaire</w:t>
      </w:r>
      <w:r w:rsidRPr="00D404C7">
        <w:rPr>
          <w:spacing w:val="-16"/>
          <w:szCs w:val="24"/>
        </w:rPr>
        <w:t xml:space="preserve"> </w:t>
      </w:r>
      <w:r w:rsidRPr="00D404C7">
        <w:rPr>
          <w:spacing w:val="-2"/>
          <w:szCs w:val="24"/>
        </w:rPr>
        <w:t>dûment</w:t>
      </w:r>
      <w:r w:rsidRPr="00D404C7">
        <w:rPr>
          <w:spacing w:val="-16"/>
          <w:szCs w:val="24"/>
        </w:rPr>
        <w:t xml:space="preserve"> </w:t>
      </w:r>
      <w:r w:rsidRPr="00D404C7">
        <w:rPr>
          <w:spacing w:val="-2"/>
          <w:szCs w:val="24"/>
        </w:rPr>
        <w:t>renseigné</w:t>
      </w:r>
      <w:r w:rsidRPr="00D404C7">
        <w:rPr>
          <w:spacing w:val="-16"/>
          <w:szCs w:val="24"/>
        </w:rPr>
        <w:t xml:space="preserve"> </w:t>
      </w:r>
      <w:r w:rsidRPr="00D404C7">
        <w:rPr>
          <w:spacing w:val="-2"/>
          <w:szCs w:val="24"/>
        </w:rPr>
        <w:t>et</w:t>
      </w:r>
      <w:r w:rsidRPr="00D404C7">
        <w:rPr>
          <w:spacing w:val="-16"/>
          <w:szCs w:val="24"/>
        </w:rPr>
        <w:t xml:space="preserve"> </w:t>
      </w:r>
      <w:r w:rsidRPr="00D404C7">
        <w:rPr>
          <w:spacing w:val="-2"/>
          <w:szCs w:val="24"/>
        </w:rPr>
        <w:t>formalisé</w:t>
      </w:r>
      <w:r w:rsidRPr="00D404C7">
        <w:rPr>
          <w:spacing w:val="-16"/>
          <w:szCs w:val="24"/>
        </w:rPr>
        <w:t xml:space="preserve"> </w:t>
      </w:r>
      <w:r w:rsidRPr="00D404C7">
        <w:rPr>
          <w:spacing w:val="-2"/>
          <w:szCs w:val="24"/>
        </w:rPr>
        <w:t>au</w:t>
      </w:r>
      <w:r w:rsidRPr="00D404C7">
        <w:rPr>
          <w:spacing w:val="-16"/>
          <w:szCs w:val="24"/>
        </w:rPr>
        <w:t xml:space="preserve"> </w:t>
      </w:r>
      <w:r w:rsidRPr="00D404C7">
        <w:rPr>
          <w:spacing w:val="-2"/>
          <w:szCs w:val="24"/>
        </w:rPr>
        <w:t>MINMAP</w:t>
      </w:r>
      <w:r w:rsidRPr="00D404C7">
        <w:rPr>
          <w:spacing w:val="-16"/>
          <w:szCs w:val="24"/>
        </w:rPr>
        <w:t xml:space="preserve"> </w:t>
      </w:r>
      <w:r w:rsidRPr="00D404C7">
        <w:rPr>
          <w:spacing w:val="-2"/>
          <w:szCs w:val="24"/>
        </w:rPr>
        <w:t>accompagné</w:t>
      </w:r>
      <w:r w:rsidRPr="00D404C7">
        <w:rPr>
          <w:spacing w:val="-16"/>
          <w:szCs w:val="24"/>
        </w:rPr>
        <w:t xml:space="preserve"> </w:t>
      </w:r>
      <w:r w:rsidRPr="00D404C7">
        <w:rPr>
          <w:spacing w:val="-2"/>
          <w:szCs w:val="24"/>
        </w:rPr>
        <w:t>des</w:t>
      </w:r>
      <w:r w:rsidRPr="00D404C7">
        <w:rPr>
          <w:spacing w:val="-16"/>
          <w:szCs w:val="24"/>
        </w:rPr>
        <w:t xml:space="preserve"> </w:t>
      </w:r>
      <w:r w:rsidRPr="00D404C7">
        <w:rPr>
          <w:spacing w:val="-2"/>
          <w:szCs w:val="24"/>
        </w:rPr>
        <w:t xml:space="preserve">pièces </w:t>
      </w:r>
      <w:r w:rsidRPr="00D404C7">
        <w:rPr>
          <w:szCs w:val="24"/>
        </w:rPr>
        <w:t>suivantes :</w:t>
      </w:r>
    </w:p>
    <w:p w14:paraId="1B26A754" w14:textId="77777777" w:rsidR="00C66BB4" w:rsidRPr="00D404C7" w:rsidRDefault="00C66BB4">
      <w:pPr>
        <w:widowControl w:val="0"/>
        <w:numPr>
          <w:ilvl w:val="1"/>
          <w:numId w:val="65"/>
        </w:numPr>
        <w:tabs>
          <w:tab w:val="left" w:pos="1545"/>
        </w:tabs>
        <w:suppressAutoHyphens/>
        <w:autoSpaceDE w:val="0"/>
        <w:autoSpaceDN w:val="0"/>
        <w:spacing w:before="38"/>
        <w:textAlignment w:val="baseline"/>
        <w:rPr>
          <w:szCs w:val="24"/>
        </w:rPr>
      </w:pPr>
      <w:r w:rsidRPr="00D404C7">
        <w:rPr>
          <w:spacing w:val="-2"/>
          <w:szCs w:val="24"/>
        </w:rPr>
        <w:t>Photocopie</w:t>
      </w:r>
      <w:r w:rsidRPr="00D404C7">
        <w:rPr>
          <w:spacing w:val="-12"/>
          <w:szCs w:val="24"/>
        </w:rPr>
        <w:t xml:space="preserve"> </w:t>
      </w:r>
      <w:r w:rsidRPr="00D404C7">
        <w:rPr>
          <w:spacing w:val="-2"/>
          <w:szCs w:val="24"/>
        </w:rPr>
        <w:t>d’une</w:t>
      </w:r>
      <w:r w:rsidRPr="00D404C7">
        <w:rPr>
          <w:spacing w:val="-11"/>
          <w:szCs w:val="24"/>
        </w:rPr>
        <w:t xml:space="preserve"> </w:t>
      </w:r>
      <w:r w:rsidRPr="00D404C7">
        <w:rPr>
          <w:spacing w:val="-2"/>
          <w:szCs w:val="24"/>
        </w:rPr>
        <w:t>Attestation</w:t>
      </w:r>
      <w:r w:rsidRPr="00D404C7">
        <w:rPr>
          <w:spacing w:val="-11"/>
          <w:szCs w:val="24"/>
        </w:rPr>
        <w:t xml:space="preserve"> </w:t>
      </w:r>
      <w:r w:rsidRPr="00D404C7">
        <w:rPr>
          <w:spacing w:val="-2"/>
          <w:szCs w:val="24"/>
        </w:rPr>
        <w:t>de</w:t>
      </w:r>
      <w:r w:rsidRPr="00D404C7">
        <w:rPr>
          <w:spacing w:val="-11"/>
          <w:szCs w:val="24"/>
        </w:rPr>
        <w:t xml:space="preserve"> </w:t>
      </w:r>
      <w:r w:rsidRPr="00D404C7">
        <w:rPr>
          <w:spacing w:val="-2"/>
          <w:szCs w:val="24"/>
        </w:rPr>
        <w:t>Non</w:t>
      </w:r>
      <w:r w:rsidRPr="00D404C7">
        <w:rPr>
          <w:spacing w:val="-10"/>
          <w:szCs w:val="24"/>
        </w:rPr>
        <w:t xml:space="preserve"> </w:t>
      </w:r>
      <w:r w:rsidRPr="00D404C7">
        <w:rPr>
          <w:spacing w:val="-2"/>
          <w:szCs w:val="24"/>
        </w:rPr>
        <w:t>Faillite</w:t>
      </w:r>
      <w:r w:rsidRPr="00D404C7">
        <w:rPr>
          <w:spacing w:val="-12"/>
          <w:szCs w:val="24"/>
        </w:rPr>
        <w:t xml:space="preserve"> </w:t>
      </w:r>
      <w:r w:rsidRPr="00D404C7">
        <w:rPr>
          <w:spacing w:val="-2"/>
          <w:szCs w:val="24"/>
        </w:rPr>
        <w:t>(datant</w:t>
      </w:r>
      <w:r w:rsidRPr="00D404C7">
        <w:rPr>
          <w:spacing w:val="-11"/>
          <w:szCs w:val="24"/>
        </w:rPr>
        <w:t xml:space="preserve"> </w:t>
      </w:r>
      <w:r w:rsidRPr="00D404C7">
        <w:rPr>
          <w:spacing w:val="-2"/>
          <w:szCs w:val="24"/>
        </w:rPr>
        <w:t>de</w:t>
      </w:r>
      <w:r w:rsidRPr="00D404C7">
        <w:rPr>
          <w:spacing w:val="-11"/>
          <w:szCs w:val="24"/>
        </w:rPr>
        <w:t xml:space="preserve"> </w:t>
      </w:r>
      <w:r w:rsidRPr="00D404C7">
        <w:rPr>
          <w:spacing w:val="-2"/>
          <w:szCs w:val="24"/>
        </w:rPr>
        <w:t>moins</w:t>
      </w:r>
      <w:r w:rsidRPr="00D404C7">
        <w:rPr>
          <w:spacing w:val="-12"/>
          <w:szCs w:val="24"/>
        </w:rPr>
        <w:t xml:space="preserve"> </w:t>
      </w:r>
      <w:r w:rsidRPr="00D404C7">
        <w:rPr>
          <w:spacing w:val="-2"/>
          <w:szCs w:val="24"/>
        </w:rPr>
        <w:t>de</w:t>
      </w:r>
      <w:r w:rsidRPr="00D404C7">
        <w:rPr>
          <w:spacing w:val="-10"/>
          <w:szCs w:val="24"/>
        </w:rPr>
        <w:t xml:space="preserve"> </w:t>
      </w:r>
      <w:r w:rsidRPr="00D404C7">
        <w:rPr>
          <w:spacing w:val="-2"/>
          <w:szCs w:val="24"/>
        </w:rPr>
        <w:t>3</w:t>
      </w:r>
      <w:r w:rsidRPr="00D404C7">
        <w:rPr>
          <w:spacing w:val="-8"/>
          <w:szCs w:val="24"/>
        </w:rPr>
        <w:t xml:space="preserve"> </w:t>
      </w:r>
      <w:r w:rsidRPr="00D404C7">
        <w:rPr>
          <w:spacing w:val="-2"/>
          <w:szCs w:val="24"/>
        </w:rPr>
        <w:t>mois)</w:t>
      </w:r>
      <w:r w:rsidRPr="00D404C7">
        <w:rPr>
          <w:spacing w:val="-9"/>
          <w:szCs w:val="24"/>
        </w:rPr>
        <w:t xml:space="preserve"> </w:t>
      </w:r>
      <w:r w:rsidRPr="00D404C7">
        <w:rPr>
          <w:spacing w:val="-10"/>
          <w:szCs w:val="24"/>
        </w:rPr>
        <w:t>;</w:t>
      </w:r>
    </w:p>
    <w:p w14:paraId="34EDFC09" w14:textId="77777777" w:rsidR="00C66BB4" w:rsidRPr="00D404C7" w:rsidRDefault="00C66BB4">
      <w:pPr>
        <w:widowControl w:val="0"/>
        <w:numPr>
          <w:ilvl w:val="1"/>
          <w:numId w:val="65"/>
        </w:numPr>
        <w:tabs>
          <w:tab w:val="left" w:pos="1543"/>
        </w:tabs>
        <w:suppressAutoHyphens/>
        <w:autoSpaceDE w:val="0"/>
        <w:autoSpaceDN w:val="0"/>
        <w:spacing w:before="31"/>
        <w:ind w:left="1543" w:hanging="358"/>
        <w:textAlignment w:val="baseline"/>
        <w:rPr>
          <w:szCs w:val="24"/>
        </w:rPr>
      </w:pPr>
      <w:r w:rsidRPr="00D404C7">
        <w:rPr>
          <w:spacing w:val="-2"/>
          <w:szCs w:val="24"/>
        </w:rPr>
        <w:t>Photocopie</w:t>
      </w:r>
      <w:r w:rsidRPr="00D404C7">
        <w:rPr>
          <w:spacing w:val="-13"/>
          <w:szCs w:val="24"/>
        </w:rPr>
        <w:t xml:space="preserve"> </w:t>
      </w:r>
      <w:r w:rsidRPr="00D404C7">
        <w:rPr>
          <w:spacing w:val="-2"/>
          <w:szCs w:val="24"/>
        </w:rPr>
        <w:t>du</w:t>
      </w:r>
      <w:r w:rsidRPr="00D404C7">
        <w:rPr>
          <w:spacing w:val="-11"/>
          <w:szCs w:val="24"/>
        </w:rPr>
        <w:t xml:space="preserve"> </w:t>
      </w:r>
      <w:r w:rsidRPr="00D404C7">
        <w:rPr>
          <w:spacing w:val="-2"/>
          <w:szCs w:val="24"/>
        </w:rPr>
        <w:t>Registre</w:t>
      </w:r>
      <w:r w:rsidRPr="00D404C7">
        <w:rPr>
          <w:spacing w:val="-10"/>
          <w:szCs w:val="24"/>
        </w:rPr>
        <w:t xml:space="preserve"> </w:t>
      </w:r>
      <w:r w:rsidRPr="00D404C7">
        <w:rPr>
          <w:spacing w:val="-2"/>
          <w:szCs w:val="24"/>
        </w:rPr>
        <w:t>de</w:t>
      </w:r>
      <w:r w:rsidRPr="00D404C7">
        <w:rPr>
          <w:spacing w:val="-12"/>
          <w:szCs w:val="24"/>
        </w:rPr>
        <w:t xml:space="preserve"> </w:t>
      </w:r>
      <w:r w:rsidRPr="00D404C7">
        <w:rPr>
          <w:spacing w:val="-2"/>
          <w:szCs w:val="24"/>
        </w:rPr>
        <w:t>Commerce</w:t>
      </w:r>
      <w:r w:rsidRPr="00D404C7">
        <w:rPr>
          <w:spacing w:val="-12"/>
          <w:szCs w:val="24"/>
        </w:rPr>
        <w:t xml:space="preserve"> </w:t>
      </w:r>
      <w:r w:rsidRPr="00D404C7">
        <w:rPr>
          <w:spacing w:val="-10"/>
          <w:szCs w:val="24"/>
        </w:rPr>
        <w:t>;</w:t>
      </w:r>
    </w:p>
    <w:p w14:paraId="28EAB9CA" w14:textId="77777777" w:rsidR="00C66BB4" w:rsidRPr="00D404C7" w:rsidRDefault="00C66BB4">
      <w:pPr>
        <w:widowControl w:val="0"/>
        <w:numPr>
          <w:ilvl w:val="1"/>
          <w:numId w:val="65"/>
        </w:numPr>
        <w:tabs>
          <w:tab w:val="left" w:pos="1543"/>
        </w:tabs>
        <w:suppressAutoHyphens/>
        <w:autoSpaceDE w:val="0"/>
        <w:autoSpaceDN w:val="0"/>
        <w:spacing w:before="30"/>
        <w:ind w:left="1543" w:hanging="358"/>
        <w:textAlignment w:val="baseline"/>
        <w:rPr>
          <w:szCs w:val="24"/>
        </w:rPr>
      </w:pPr>
      <w:r w:rsidRPr="00D404C7">
        <w:rPr>
          <w:spacing w:val="-2"/>
          <w:szCs w:val="24"/>
        </w:rPr>
        <w:t>Photocopie</w:t>
      </w:r>
      <w:r w:rsidRPr="00D404C7">
        <w:rPr>
          <w:spacing w:val="-15"/>
          <w:szCs w:val="24"/>
        </w:rPr>
        <w:t xml:space="preserve"> </w:t>
      </w:r>
      <w:r w:rsidRPr="00D404C7">
        <w:rPr>
          <w:spacing w:val="-2"/>
          <w:szCs w:val="24"/>
        </w:rPr>
        <w:t>de</w:t>
      </w:r>
      <w:r w:rsidRPr="00D404C7">
        <w:rPr>
          <w:spacing w:val="-13"/>
          <w:szCs w:val="24"/>
        </w:rPr>
        <w:t xml:space="preserve"> </w:t>
      </w:r>
      <w:r w:rsidRPr="00D404C7">
        <w:rPr>
          <w:spacing w:val="-2"/>
          <w:szCs w:val="24"/>
        </w:rPr>
        <w:t>la</w:t>
      </w:r>
      <w:r w:rsidRPr="00D404C7">
        <w:rPr>
          <w:spacing w:val="-10"/>
          <w:szCs w:val="24"/>
        </w:rPr>
        <w:t xml:space="preserve"> </w:t>
      </w:r>
      <w:r w:rsidRPr="00D404C7">
        <w:rPr>
          <w:spacing w:val="-2"/>
          <w:szCs w:val="24"/>
        </w:rPr>
        <w:t>Domiciliation</w:t>
      </w:r>
      <w:r w:rsidRPr="00D404C7">
        <w:rPr>
          <w:spacing w:val="-14"/>
          <w:szCs w:val="24"/>
        </w:rPr>
        <w:t xml:space="preserve"> </w:t>
      </w:r>
      <w:r w:rsidRPr="00D404C7">
        <w:rPr>
          <w:spacing w:val="-2"/>
          <w:szCs w:val="24"/>
        </w:rPr>
        <w:t>Bancaire</w:t>
      </w:r>
      <w:r w:rsidRPr="00D404C7">
        <w:rPr>
          <w:spacing w:val="-13"/>
          <w:szCs w:val="24"/>
        </w:rPr>
        <w:t xml:space="preserve"> </w:t>
      </w:r>
      <w:r w:rsidRPr="00D404C7">
        <w:rPr>
          <w:spacing w:val="-10"/>
          <w:szCs w:val="24"/>
        </w:rPr>
        <w:t>;</w:t>
      </w:r>
    </w:p>
    <w:p w14:paraId="4FE65006" w14:textId="77777777" w:rsidR="00C66BB4" w:rsidRPr="00D404C7" w:rsidRDefault="00C66BB4">
      <w:pPr>
        <w:widowControl w:val="0"/>
        <w:numPr>
          <w:ilvl w:val="1"/>
          <w:numId w:val="65"/>
        </w:numPr>
        <w:tabs>
          <w:tab w:val="left" w:pos="1541"/>
        </w:tabs>
        <w:suppressAutoHyphens/>
        <w:autoSpaceDE w:val="0"/>
        <w:autoSpaceDN w:val="0"/>
        <w:spacing w:before="34" w:line="405" w:lineRule="auto"/>
        <w:ind w:left="104" w:right="337" w:firstLine="1080"/>
        <w:textAlignment w:val="baseline"/>
        <w:rPr>
          <w:szCs w:val="24"/>
        </w:rPr>
      </w:pPr>
      <w:r w:rsidRPr="00D404C7">
        <w:rPr>
          <w:spacing w:val="-2"/>
          <w:szCs w:val="24"/>
        </w:rPr>
        <w:t>Photocopie</w:t>
      </w:r>
      <w:r w:rsidRPr="00D404C7">
        <w:rPr>
          <w:spacing w:val="-17"/>
          <w:szCs w:val="24"/>
        </w:rPr>
        <w:t xml:space="preserve"> </w:t>
      </w:r>
      <w:r w:rsidRPr="00D404C7">
        <w:rPr>
          <w:spacing w:val="-2"/>
          <w:szCs w:val="24"/>
        </w:rPr>
        <w:t>de</w:t>
      </w:r>
      <w:r w:rsidRPr="00D404C7">
        <w:rPr>
          <w:spacing w:val="-16"/>
          <w:szCs w:val="24"/>
        </w:rPr>
        <w:t xml:space="preserve"> </w:t>
      </w:r>
      <w:r w:rsidRPr="00D404C7">
        <w:rPr>
          <w:spacing w:val="-2"/>
          <w:szCs w:val="24"/>
        </w:rPr>
        <w:t>l’Attestation</w:t>
      </w:r>
      <w:r w:rsidRPr="00D404C7">
        <w:rPr>
          <w:spacing w:val="-16"/>
          <w:szCs w:val="24"/>
        </w:rPr>
        <w:t xml:space="preserve"> </w:t>
      </w:r>
      <w:r w:rsidRPr="00D404C7">
        <w:rPr>
          <w:spacing w:val="-2"/>
          <w:szCs w:val="24"/>
        </w:rPr>
        <w:t>de</w:t>
      </w:r>
      <w:r w:rsidRPr="00D404C7">
        <w:rPr>
          <w:spacing w:val="-16"/>
          <w:szCs w:val="24"/>
        </w:rPr>
        <w:t xml:space="preserve"> </w:t>
      </w:r>
      <w:r w:rsidRPr="00D404C7">
        <w:rPr>
          <w:spacing w:val="-2"/>
          <w:szCs w:val="24"/>
        </w:rPr>
        <w:t>Conformité</w:t>
      </w:r>
      <w:r w:rsidRPr="00D404C7">
        <w:rPr>
          <w:spacing w:val="-16"/>
          <w:szCs w:val="24"/>
        </w:rPr>
        <w:t xml:space="preserve"> </w:t>
      </w:r>
      <w:r w:rsidRPr="00D404C7">
        <w:rPr>
          <w:spacing w:val="-2"/>
          <w:szCs w:val="24"/>
        </w:rPr>
        <w:t>Fiscale</w:t>
      </w:r>
      <w:r w:rsidRPr="00D404C7">
        <w:rPr>
          <w:spacing w:val="-16"/>
          <w:szCs w:val="24"/>
        </w:rPr>
        <w:t xml:space="preserve"> </w:t>
      </w:r>
      <w:r w:rsidRPr="00D404C7">
        <w:rPr>
          <w:spacing w:val="-2"/>
          <w:szCs w:val="24"/>
        </w:rPr>
        <w:t>(datant</w:t>
      </w:r>
      <w:r w:rsidRPr="00D404C7">
        <w:rPr>
          <w:spacing w:val="-16"/>
          <w:szCs w:val="24"/>
        </w:rPr>
        <w:t xml:space="preserve"> </w:t>
      </w:r>
      <w:r w:rsidRPr="00D404C7">
        <w:rPr>
          <w:spacing w:val="-2"/>
          <w:szCs w:val="24"/>
        </w:rPr>
        <w:t>de</w:t>
      </w:r>
      <w:r w:rsidRPr="00D404C7">
        <w:rPr>
          <w:spacing w:val="-14"/>
          <w:szCs w:val="24"/>
        </w:rPr>
        <w:t xml:space="preserve"> </w:t>
      </w:r>
      <w:r w:rsidRPr="00D404C7">
        <w:rPr>
          <w:spacing w:val="-2"/>
          <w:szCs w:val="24"/>
        </w:rPr>
        <w:t>moins</w:t>
      </w:r>
      <w:r w:rsidRPr="00D404C7">
        <w:rPr>
          <w:spacing w:val="-14"/>
          <w:szCs w:val="24"/>
        </w:rPr>
        <w:t xml:space="preserve"> </w:t>
      </w:r>
      <w:r w:rsidRPr="00D404C7">
        <w:rPr>
          <w:spacing w:val="-2"/>
          <w:szCs w:val="24"/>
        </w:rPr>
        <w:t>de</w:t>
      </w:r>
      <w:r w:rsidRPr="00D404C7">
        <w:rPr>
          <w:spacing w:val="-16"/>
          <w:szCs w:val="24"/>
        </w:rPr>
        <w:t xml:space="preserve"> </w:t>
      </w:r>
      <w:r w:rsidRPr="00D404C7">
        <w:rPr>
          <w:spacing w:val="-2"/>
          <w:szCs w:val="24"/>
        </w:rPr>
        <w:t>3</w:t>
      </w:r>
      <w:r w:rsidRPr="00D404C7">
        <w:rPr>
          <w:spacing w:val="-16"/>
          <w:szCs w:val="24"/>
        </w:rPr>
        <w:t xml:space="preserve"> </w:t>
      </w:r>
      <w:r w:rsidRPr="00D404C7">
        <w:rPr>
          <w:spacing w:val="-2"/>
          <w:szCs w:val="24"/>
        </w:rPr>
        <w:t xml:space="preserve">mois). </w:t>
      </w:r>
      <w:r w:rsidRPr="00D404C7">
        <w:rPr>
          <w:szCs w:val="24"/>
          <w:u w:val="single"/>
        </w:rPr>
        <w:t>Étape</w:t>
      </w:r>
      <w:r w:rsidRPr="00D404C7">
        <w:rPr>
          <w:spacing w:val="-15"/>
          <w:szCs w:val="24"/>
          <w:u w:val="single"/>
        </w:rPr>
        <w:t xml:space="preserve"> </w:t>
      </w:r>
      <w:r w:rsidRPr="00D404C7">
        <w:rPr>
          <w:szCs w:val="24"/>
          <w:u w:val="single"/>
        </w:rPr>
        <w:t>2</w:t>
      </w:r>
      <w:r w:rsidRPr="00D404C7">
        <w:rPr>
          <w:spacing w:val="-13"/>
          <w:szCs w:val="24"/>
        </w:rPr>
        <w:t xml:space="preserve"> </w:t>
      </w:r>
      <w:r w:rsidRPr="00D404C7">
        <w:rPr>
          <w:szCs w:val="24"/>
        </w:rPr>
        <w:t>:</w:t>
      </w:r>
      <w:r w:rsidRPr="00D404C7">
        <w:rPr>
          <w:spacing w:val="-15"/>
          <w:szCs w:val="24"/>
        </w:rPr>
        <w:t xml:space="preserve"> </w:t>
      </w:r>
      <w:r w:rsidRPr="00D404C7">
        <w:rPr>
          <w:szCs w:val="24"/>
        </w:rPr>
        <w:t>Acquisition</w:t>
      </w:r>
      <w:r w:rsidRPr="00D404C7">
        <w:rPr>
          <w:spacing w:val="-16"/>
          <w:szCs w:val="24"/>
        </w:rPr>
        <w:t xml:space="preserve"> </w:t>
      </w:r>
      <w:r w:rsidRPr="00D404C7">
        <w:rPr>
          <w:szCs w:val="24"/>
        </w:rPr>
        <w:t>du</w:t>
      </w:r>
      <w:r w:rsidRPr="00D404C7">
        <w:rPr>
          <w:spacing w:val="-15"/>
          <w:szCs w:val="24"/>
        </w:rPr>
        <w:t xml:space="preserve"> </w:t>
      </w:r>
      <w:r w:rsidRPr="00D404C7">
        <w:rPr>
          <w:szCs w:val="24"/>
        </w:rPr>
        <w:t>Certificat</w:t>
      </w:r>
      <w:r w:rsidRPr="00D404C7">
        <w:rPr>
          <w:spacing w:val="-14"/>
          <w:szCs w:val="24"/>
        </w:rPr>
        <w:t xml:space="preserve"> </w:t>
      </w:r>
      <w:r w:rsidRPr="00D404C7">
        <w:rPr>
          <w:szCs w:val="24"/>
        </w:rPr>
        <w:t>Électronique</w:t>
      </w:r>
    </w:p>
    <w:p w14:paraId="5198E79F" w14:textId="77777777" w:rsidR="00C66BB4" w:rsidRPr="00D404C7" w:rsidRDefault="00C66BB4">
      <w:pPr>
        <w:widowControl w:val="0"/>
        <w:numPr>
          <w:ilvl w:val="0"/>
          <w:numId w:val="65"/>
        </w:numPr>
        <w:tabs>
          <w:tab w:val="left" w:pos="825"/>
        </w:tabs>
        <w:suppressAutoHyphens/>
        <w:autoSpaceDE w:val="0"/>
        <w:autoSpaceDN w:val="0"/>
        <w:spacing w:line="277" w:lineRule="exact"/>
        <w:jc w:val="left"/>
        <w:textAlignment w:val="baseline"/>
        <w:rPr>
          <w:szCs w:val="24"/>
        </w:rPr>
      </w:pPr>
      <w:r w:rsidRPr="00D404C7">
        <w:rPr>
          <w:szCs w:val="24"/>
        </w:rPr>
        <w:t>Retirer</w:t>
      </w:r>
      <w:r w:rsidRPr="00D404C7">
        <w:rPr>
          <w:spacing w:val="-11"/>
          <w:szCs w:val="24"/>
        </w:rPr>
        <w:t xml:space="preserve"> </w:t>
      </w:r>
      <w:r w:rsidRPr="00D404C7">
        <w:rPr>
          <w:szCs w:val="24"/>
        </w:rPr>
        <w:t>le</w:t>
      </w:r>
      <w:r w:rsidRPr="00D404C7">
        <w:rPr>
          <w:spacing w:val="-10"/>
          <w:szCs w:val="24"/>
        </w:rPr>
        <w:t xml:space="preserve"> </w:t>
      </w:r>
      <w:r w:rsidRPr="00D404C7">
        <w:rPr>
          <w:szCs w:val="24"/>
        </w:rPr>
        <w:t>formulaire</w:t>
      </w:r>
      <w:r w:rsidRPr="00D404C7">
        <w:rPr>
          <w:spacing w:val="-9"/>
          <w:szCs w:val="24"/>
        </w:rPr>
        <w:t xml:space="preserve"> </w:t>
      </w:r>
      <w:r w:rsidRPr="00D404C7">
        <w:rPr>
          <w:szCs w:val="24"/>
        </w:rPr>
        <w:t>de</w:t>
      </w:r>
      <w:r w:rsidRPr="00D404C7">
        <w:rPr>
          <w:spacing w:val="-9"/>
          <w:szCs w:val="24"/>
        </w:rPr>
        <w:t xml:space="preserve"> </w:t>
      </w:r>
      <w:r w:rsidRPr="00D404C7">
        <w:rPr>
          <w:szCs w:val="24"/>
        </w:rPr>
        <w:t>Demande</w:t>
      </w:r>
      <w:r w:rsidRPr="00D404C7">
        <w:rPr>
          <w:spacing w:val="-10"/>
          <w:szCs w:val="24"/>
        </w:rPr>
        <w:t xml:space="preserve"> </w:t>
      </w:r>
      <w:r w:rsidRPr="00D404C7">
        <w:rPr>
          <w:szCs w:val="24"/>
        </w:rPr>
        <w:t>de</w:t>
      </w:r>
      <w:r w:rsidRPr="00D404C7">
        <w:rPr>
          <w:spacing w:val="-10"/>
          <w:szCs w:val="24"/>
        </w:rPr>
        <w:t xml:space="preserve"> </w:t>
      </w:r>
      <w:r w:rsidRPr="00D404C7">
        <w:rPr>
          <w:szCs w:val="24"/>
        </w:rPr>
        <w:t>Certificat</w:t>
      </w:r>
      <w:r w:rsidRPr="00D404C7">
        <w:rPr>
          <w:spacing w:val="-6"/>
          <w:szCs w:val="24"/>
        </w:rPr>
        <w:t xml:space="preserve"> </w:t>
      </w:r>
      <w:r w:rsidRPr="00D404C7">
        <w:rPr>
          <w:szCs w:val="24"/>
        </w:rPr>
        <w:t>disponible</w:t>
      </w:r>
      <w:r w:rsidRPr="00D404C7">
        <w:rPr>
          <w:spacing w:val="-10"/>
          <w:szCs w:val="24"/>
        </w:rPr>
        <w:t xml:space="preserve"> </w:t>
      </w:r>
      <w:r w:rsidRPr="00D404C7">
        <w:rPr>
          <w:szCs w:val="24"/>
        </w:rPr>
        <w:t>au</w:t>
      </w:r>
      <w:r w:rsidRPr="00D404C7">
        <w:rPr>
          <w:spacing w:val="-9"/>
          <w:szCs w:val="24"/>
        </w:rPr>
        <w:t xml:space="preserve"> </w:t>
      </w:r>
      <w:r w:rsidRPr="00D404C7">
        <w:rPr>
          <w:szCs w:val="24"/>
        </w:rPr>
        <w:t>MINMAP</w:t>
      </w:r>
      <w:r w:rsidRPr="00D404C7">
        <w:rPr>
          <w:spacing w:val="-8"/>
          <w:szCs w:val="24"/>
        </w:rPr>
        <w:t xml:space="preserve"> </w:t>
      </w:r>
      <w:r w:rsidRPr="00D404C7">
        <w:rPr>
          <w:szCs w:val="24"/>
        </w:rPr>
        <w:t>ou</w:t>
      </w:r>
      <w:r w:rsidRPr="00D404C7">
        <w:rPr>
          <w:spacing w:val="-8"/>
          <w:szCs w:val="24"/>
        </w:rPr>
        <w:t xml:space="preserve"> </w:t>
      </w:r>
      <w:r w:rsidRPr="00D404C7">
        <w:rPr>
          <w:szCs w:val="24"/>
        </w:rPr>
        <w:t>le</w:t>
      </w:r>
      <w:r w:rsidRPr="00D404C7">
        <w:rPr>
          <w:spacing w:val="-10"/>
          <w:szCs w:val="24"/>
        </w:rPr>
        <w:t xml:space="preserve"> </w:t>
      </w:r>
      <w:r w:rsidRPr="00D404C7">
        <w:rPr>
          <w:spacing w:val="-2"/>
          <w:szCs w:val="24"/>
        </w:rPr>
        <w:t>télécharger</w:t>
      </w:r>
    </w:p>
    <w:p w14:paraId="71FA98BF" w14:textId="77777777" w:rsidR="00C66BB4" w:rsidRPr="00D404C7" w:rsidRDefault="00C66BB4" w:rsidP="00C66BB4">
      <w:pPr>
        <w:suppressAutoHyphens/>
        <w:autoSpaceDN w:val="0"/>
        <w:spacing w:after="120" w:line="272" w:lineRule="exact"/>
        <w:ind w:left="0" w:firstLine="0"/>
        <w:jc w:val="left"/>
        <w:textAlignment w:val="baseline"/>
        <w:rPr>
          <w:i/>
          <w:sz w:val="25"/>
          <w:szCs w:val="24"/>
        </w:rPr>
      </w:pPr>
      <w:r w:rsidRPr="00D404C7">
        <w:rPr>
          <w:spacing w:val="-4"/>
          <w:szCs w:val="24"/>
        </w:rPr>
        <w:t>sur</w:t>
      </w:r>
      <w:r w:rsidRPr="00D404C7">
        <w:rPr>
          <w:spacing w:val="-10"/>
          <w:szCs w:val="24"/>
        </w:rPr>
        <w:t xml:space="preserve"> </w:t>
      </w:r>
      <w:r w:rsidRPr="00D404C7">
        <w:rPr>
          <w:spacing w:val="-4"/>
          <w:szCs w:val="24"/>
        </w:rPr>
        <w:t>le</w:t>
      </w:r>
      <w:r w:rsidRPr="00D404C7">
        <w:rPr>
          <w:spacing w:val="-7"/>
          <w:szCs w:val="24"/>
        </w:rPr>
        <w:t xml:space="preserve"> </w:t>
      </w:r>
      <w:r w:rsidRPr="00D404C7">
        <w:rPr>
          <w:spacing w:val="-4"/>
          <w:szCs w:val="24"/>
        </w:rPr>
        <w:t>site</w:t>
      </w:r>
      <w:r w:rsidRPr="00D404C7">
        <w:rPr>
          <w:spacing w:val="-8"/>
          <w:szCs w:val="24"/>
        </w:rPr>
        <w:t xml:space="preserve"> </w:t>
      </w:r>
      <w:r w:rsidRPr="00D404C7">
        <w:rPr>
          <w:spacing w:val="-4"/>
          <w:szCs w:val="24"/>
        </w:rPr>
        <w:t>de</w:t>
      </w:r>
      <w:r w:rsidRPr="00D404C7">
        <w:rPr>
          <w:spacing w:val="-7"/>
          <w:szCs w:val="24"/>
        </w:rPr>
        <w:t xml:space="preserve"> </w:t>
      </w:r>
      <w:r w:rsidRPr="00D404C7">
        <w:rPr>
          <w:spacing w:val="-4"/>
          <w:szCs w:val="24"/>
        </w:rPr>
        <w:t>l’ANTIC</w:t>
      </w:r>
      <w:r w:rsidRPr="00D404C7">
        <w:rPr>
          <w:spacing w:val="-8"/>
          <w:szCs w:val="24"/>
        </w:rPr>
        <w:t xml:space="preserve"> </w:t>
      </w:r>
      <w:r w:rsidRPr="00D404C7">
        <w:rPr>
          <w:spacing w:val="-4"/>
          <w:szCs w:val="24"/>
        </w:rPr>
        <w:t>à</w:t>
      </w:r>
      <w:r w:rsidRPr="00D404C7">
        <w:rPr>
          <w:spacing w:val="-9"/>
          <w:szCs w:val="24"/>
        </w:rPr>
        <w:t xml:space="preserve"> </w:t>
      </w:r>
      <w:r w:rsidRPr="00D404C7">
        <w:rPr>
          <w:spacing w:val="-4"/>
          <w:szCs w:val="24"/>
        </w:rPr>
        <w:t xml:space="preserve">l’adresse </w:t>
      </w:r>
      <w:hyperlink r:id="rId28">
        <w:r w:rsidRPr="00D404C7">
          <w:rPr>
            <w:color w:val="0462C1"/>
            <w:spacing w:val="-4"/>
            <w:szCs w:val="24"/>
            <w:u w:val="single" w:color="0462C1"/>
          </w:rPr>
          <w:t>http://www.camgovca.cm</w:t>
        </w:r>
      </w:hyperlink>
      <w:r w:rsidRPr="00D404C7">
        <w:rPr>
          <w:color w:val="0462C1"/>
          <w:spacing w:val="-8"/>
          <w:szCs w:val="24"/>
        </w:rPr>
        <w:t xml:space="preserve"> </w:t>
      </w:r>
      <w:r w:rsidRPr="00D404C7">
        <w:rPr>
          <w:spacing w:val="-4"/>
          <w:szCs w:val="24"/>
        </w:rPr>
        <w:t>dans</w:t>
      </w:r>
      <w:r w:rsidRPr="00D404C7">
        <w:rPr>
          <w:spacing w:val="-10"/>
          <w:szCs w:val="24"/>
        </w:rPr>
        <w:t xml:space="preserve"> </w:t>
      </w:r>
      <w:r w:rsidRPr="00D404C7">
        <w:rPr>
          <w:spacing w:val="-4"/>
          <w:szCs w:val="24"/>
        </w:rPr>
        <w:t>la</w:t>
      </w:r>
      <w:r w:rsidRPr="00D404C7">
        <w:rPr>
          <w:spacing w:val="-6"/>
          <w:szCs w:val="24"/>
        </w:rPr>
        <w:t xml:space="preserve"> </w:t>
      </w:r>
      <w:r w:rsidRPr="00D404C7">
        <w:rPr>
          <w:spacing w:val="-4"/>
          <w:szCs w:val="24"/>
        </w:rPr>
        <w:t>rubrique</w:t>
      </w:r>
      <w:r w:rsidRPr="00D404C7">
        <w:rPr>
          <w:spacing w:val="-7"/>
          <w:szCs w:val="24"/>
        </w:rPr>
        <w:t xml:space="preserve"> </w:t>
      </w:r>
      <w:r w:rsidRPr="00D404C7">
        <w:rPr>
          <w:spacing w:val="-4"/>
          <w:szCs w:val="24"/>
        </w:rPr>
        <w:t>«</w:t>
      </w:r>
      <w:r w:rsidRPr="00D404C7">
        <w:rPr>
          <w:spacing w:val="-14"/>
          <w:szCs w:val="24"/>
        </w:rPr>
        <w:t xml:space="preserve"> </w:t>
      </w:r>
      <w:r w:rsidRPr="00D404C7">
        <w:rPr>
          <w:i/>
          <w:spacing w:val="-4"/>
          <w:sz w:val="25"/>
          <w:szCs w:val="24"/>
        </w:rPr>
        <w:t>Demande</w:t>
      </w:r>
    </w:p>
    <w:p w14:paraId="35C2DD5C" w14:textId="77777777" w:rsidR="00C66BB4" w:rsidRPr="00D404C7" w:rsidRDefault="00C66BB4" w:rsidP="00C66BB4">
      <w:pPr>
        <w:suppressAutoHyphens/>
        <w:autoSpaceDN w:val="0"/>
        <w:spacing w:before="22"/>
        <w:ind w:left="825" w:firstLine="0"/>
        <w:jc w:val="left"/>
        <w:textAlignment w:val="baseline"/>
        <w:rPr>
          <w:szCs w:val="24"/>
        </w:rPr>
      </w:pPr>
      <w:r w:rsidRPr="00D404C7">
        <w:rPr>
          <w:i/>
          <w:w w:val="85"/>
          <w:sz w:val="25"/>
          <w:szCs w:val="24"/>
        </w:rPr>
        <w:t>de</w:t>
      </w:r>
      <w:r w:rsidRPr="00D404C7">
        <w:rPr>
          <w:i/>
          <w:spacing w:val="1"/>
          <w:sz w:val="25"/>
          <w:szCs w:val="24"/>
        </w:rPr>
        <w:t xml:space="preserve"> </w:t>
      </w:r>
      <w:r w:rsidRPr="00D404C7">
        <w:rPr>
          <w:i/>
          <w:w w:val="85"/>
          <w:sz w:val="25"/>
          <w:szCs w:val="24"/>
        </w:rPr>
        <w:t>Certificats</w:t>
      </w:r>
      <w:r w:rsidRPr="00D404C7">
        <w:rPr>
          <w:i/>
          <w:spacing w:val="4"/>
          <w:sz w:val="25"/>
          <w:szCs w:val="24"/>
        </w:rPr>
        <w:t xml:space="preserve"> </w:t>
      </w:r>
      <w:r w:rsidRPr="00D404C7">
        <w:rPr>
          <w:i/>
          <w:w w:val="85"/>
          <w:sz w:val="25"/>
          <w:szCs w:val="24"/>
        </w:rPr>
        <w:t>(Entreprise)</w:t>
      </w:r>
      <w:r w:rsidRPr="00D404C7">
        <w:rPr>
          <w:i/>
          <w:spacing w:val="3"/>
          <w:sz w:val="25"/>
          <w:szCs w:val="24"/>
        </w:rPr>
        <w:t xml:space="preserve"> </w:t>
      </w:r>
      <w:r w:rsidRPr="00D404C7">
        <w:rPr>
          <w:w w:val="85"/>
          <w:szCs w:val="24"/>
        </w:rPr>
        <w:t>»</w:t>
      </w:r>
      <w:r w:rsidRPr="00D404C7">
        <w:rPr>
          <w:spacing w:val="5"/>
          <w:szCs w:val="24"/>
        </w:rPr>
        <w:t xml:space="preserve"> </w:t>
      </w:r>
      <w:r w:rsidRPr="00D404C7">
        <w:rPr>
          <w:spacing w:val="-10"/>
          <w:w w:val="85"/>
          <w:szCs w:val="24"/>
        </w:rPr>
        <w:t>;</w:t>
      </w:r>
    </w:p>
    <w:p w14:paraId="0FB2E393" w14:textId="77777777" w:rsidR="00C66BB4" w:rsidRPr="00D404C7" w:rsidRDefault="00C66BB4">
      <w:pPr>
        <w:widowControl w:val="0"/>
        <w:numPr>
          <w:ilvl w:val="0"/>
          <w:numId w:val="65"/>
        </w:numPr>
        <w:tabs>
          <w:tab w:val="left" w:pos="825"/>
        </w:tabs>
        <w:suppressAutoHyphens/>
        <w:autoSpaceDE w:val="0"/>
        <w:autoSpaceDN w:val="0"/>
        <w:spacing w:before="6" w:line="346" w:lineRule="exact"/>
        <w:jc w:val="left"/>
        <w:textAlignment w:val="baseline"/>
        <w:rPr>
          <w:szCs w:val="24"/>
        </w:rPr>
      </w:pPr>
      <w:r w:rsidRPr="00D404C7">
        <w:rPr>
          <w:spacing w:val="-2"/>
          <w:szCs w:val="24"/>
        </w:rPr>
        <w:t>Remplir</w:t>
      </w:r>
      <w:r w:rsidRPr="00D404C7">
        <w:rPr>
          <w:spacing w:val="-10"/>
          <w:szCs w:val="24"/>
        </w:rPr>
        <w:t xml:space="preserve"> </w:t>
      </w:r>
      <w:r w:rsidRPr="00D404C7">
        <w:rPr>
          <w:spacing w:val="-2"/>
          <w:szCs w:val="24"/>
        </w:rPr>
        <w:t>le</w:t>
      </w:r>
      <w:r w:rsidRPr="00D404C7">
        <w:rPr>
          <w:spacing w:val="-9"/>
          <w:szCs w:val="24"/>
        </w:rPr>
        <w:t xml:space="preserve"> </w:t>
      </w:r>
      <w:r w:rsidRPr="00D404C7">
        <w:rPr>
          <w:spacing w:val="-2"/>
          <w:szCs w:val="24"/>
        </w:rPr>
        <w:t>formulaire</w:t>
      </w:r>
      <w:r w:rsidRPr="00D404C7">
        <w:rPr>
          <w:spacing w:val="-7"/>
          <w:szCs w:val="24"/>
        </w:rPr>
        <w:t xml:space="preserve"> </w:t>
      </w:r>
      <w:r w:rsidRPr="00D404C7">
        <w:rPr>
          <w:spacing w:val="-2"/>
          <w:szCs w:val="24"/>
        </w:rPr>
        <w:t>et</w:t>
      </w:r>
      <w:r w:rsidRPr="00D404C7">
        <w:rPr>
          <w:spacing w:val="-9"/>
          <w:szCs w:val="24"/>
        </w:rPr>
        <w:t xml:space="preserve"> </w:t>
      </w:r>
      <w:r w:rsidRPr="00D404C7">
        <w:rPr>
          <w:spacing w:val="-2"/>
          <w:szCs w:val="24"/>
        </w:rPr>
        <w:t>le</w:t>
      </w:r>
      <w:r w:rsidRPr="00D404C7">
        <w:rPr>
          <w:spacing w:val="-9"/>
          <w:szCs w:val="24"/>
        </w:rPr>
        <w:t xml:space="preserve"> </w:t>
      </w:r>
      <w:r w:rsidRPr="00D404C7">
        <w:rPr>
          <w:spacing w:val="-2"/>
          <w:szCs w:val="24"/>
        </w:rPr>
        <w:t>déposer</w:t>
      </w:r>
      <w:r w:rsidRPr="00D404C7">
        <w:rPr>
          <w:spacing w:val="-9"/>
          <w:szCs w:val="24"/>
        </w:rPr>
        <w:t xml:space="preserve"> </w:t>
      </w:r>
      <w:r w:rsidRPr="00D404C7">
        <w:rPr>
          <w:spacing w:val="-2"/>
          <w:szCs w:val="24"/>
        </w:rPr>
        <w:t>au</w:t>
      </w:r>
      <w:r w:rsidRPr="00D404C7">
        <w:rPr>
          <w:spacing w:val="-8"/>
          <w:szCs w:val="24"/>
        </w:rPr>
        <w:t xml:space="preserve"> </w:t>
      </w:r>
      <w:r w:rsidRPr="00D404C7">
        <w:rPr>
          <w:spacing w:val="-2"/>
          <w:szCs w:val="24"/>
        </w:rPr>
        <w:t>MINMAP</w:t>
      </w:r>
      <w:r w:rsidRPr="00D404C7">
        <w:rPr>
          <w:spacing w:val="-6"/>
          <w:szCs w:val="24"/>
        </w:rPr>
        <w:t xml:space="preserve"> </w:t>
      </w:r>
      <w:r w:rsidRPr="00D404C7">
        <w:rPr>
          <w:spacing w:val="-2"/>
          <w:szCs w:val="24"/>
        </w:rPr>
        <w:t>accompagné</w:t>
      </w:r>
      <w:r w:rsidRPr="00D404C7">
        <w:rPr>
          <w:spacing w:val="-10"/>
          <w:szCs w:val="24"/>
        </w:rPr>
        <w:t xml:space="preserve"> </w:t>
      </w:r>
      <w:r w:rsidRPr="00D404C7">
        <w:rPr>
          <w:spacing w:val="-2"/>
          <w:szCs w:val="24"/>
        </w:rPr>
        <w:t>des</w:t>
      </w:r>
      <w:r w:rsidRPr="00D404C7">
        <w:rPr>
          <w:spacing w:val="-7"/>
          <w:szCs w:val="24"/>
        </w:rPr>
        <w:t xml:space="preserve"> </w:t>
      </w:r>
      <w:r w:rsidRPr="00D404C7">
        <w:rPr>
          <w:spacing w:val="-2"/>
          <w:szCs w:val="24"/>
        </w:rPr>
        <w:t>pièces</w:t>
      </w:r>
      <w:r w:rsidRPr="00D404C7">
        <w:rPr>
          <w:spacing w:val="-8"/>
          <w:szCs w:val="24"/>
        </w:rPr>
        <w:t xml:space="preserve"> </w:t>
      </w:r>
      <w:r w:rsidRPr="00D404C7">
        <w:rPr>
          <w:spacing w:val="-2"/>
          <w:szCs w:val="24"/>
        </w:rPr>
        <w:t>suivantes</w:t>
      </w:r>
      <w:r w:rsidRPr="00D404C7">
        <w:rPr>
          <w:spacing w:val="-10"/>
          <w:szCs w:val="24"/>
        </w:rPr>
        <w:t xml:space="preserve"> :</w:t>
      </w:r>
    </w:p>
    <w:p w14:paraId="5CD12703" w14:textId="77777777" w:rsidR="00C66BB4" w:rsidRPr="00D404C7" w:rsidRDefault="00C66BB4">
      <w:pPr>
        <w:widowControl w:val="0"/>
        <w:numPr>
          <w:ilvl w:val="1"/>
          <w:numId w:val="65"/>
        </w:numPr>
        <w:tabs>
          <w:tab w:val="left" w:pos="1543"/>
          <w:tab w:val="left" w:pos="1545"/>
        </w:tabs>
        <w:suppressAutoHyphens/>
        <w:autoSpaceDE w:val="0"/>
        <w:autoSpaceDN w:val="0"/>
        <w:spacing w:line="266" w:lineRule="auto"/>
        <w:ind w:right="101"/>
        <w:textAlignment w:val="baseline"/>
        <w:rPr>
          <w:szCs w:val="24"/>
        </w:rPr>
      </w:pPr>
      <w:r w:rsidRPr="00D404C7">
        <w:rPr>
          <w:spacing w:val="-2"/>
          <w:szCs w:val="24"/>
        </w:rPr>
        <w:t>Reçu</w:t>
      </w:r>
      <w:r w:rsidRPr="00D404C7">
        <w:rPr>
          <w:spacing w:val="-15"/>
          <w:szCs w:val="24"/>
        </w:rPr>
        <w:t xml:space="preserve"> </w:t>
      </w:r>
      <w:r w:rsidRPr="00D404C7">
        <w:rPr>
          <w:spacing w:val="-2"/>
          <w:szCs w:val="24"/>
        </w:rPr>
        <w:t>de</w:t>
      </w:r>
      <w:r w:rsidRPr="00D404C7">
        <w:rPr>
          <w:spacing w:val="-16"/>
          <w:szCs w:val="24"/>
        </w:rPr>
        <w:t xml:space="preserve"> </w:t>
      </w:r>
      <w:r w:rsidRPr="00D404C7">
        <w:rPr>
          <w:spacing w:val="-2"/>
          <w:szCs w:val="24"/>
        </w:rPr>
        <w:t>paiement</w:t>
      </w:r>
      <w:r w:rsidRPr="00D404C7">
        <w:rPr>
          <w:spacing w:val="-16"/>
          <w:szCs w:val="24"/>
        </w:rPr>
        <w:t xml:space="preserve"> </w:t>
      </w:r>
      <w:r w:rsidRPr="00D404C7">
        <w:rPr>
          <w:spacing w:val="-2"/>
          <w:szCs w:val="24"/>
        </w:rPr>
        <w:t>des</w:t>
      </w:r>
      <w:r w:rsidRPr="00D404C7">
        <w:rPr>
          <w:spacing w:val="-14"/>
          <w:szCs w:val="24"/>
        </w:rPr>
        <w:t xml:space="preserve"> </w:t>
      </w:r>
      <w:r w:rsidRPr="00D404C7">
        <w:rPr>
          <w:spacing w:val="-2"/>
          <w:szCs w:val="24"/>
        </w:rPr>
        <w:t>frais</w:t>
      </w:r>
      <w:r w:rsidRPr="00D404C7">
        <w:rPr>
          <w:spacing w:val="-15"/>
          <w:szCs w:val="24"/>
        </w:rPr>
        <w:t xml:space="preserve"> </w:t>
      </w:r>
      <w:r w:rsidRPr="00D404C7">
        <w:rPr>
          <w:spacing w:val="-2"/>
          <w:szCs w:val="24"/>
        </w:rPr>
        <w:t>d’acquisition</w:t>
      </w:r>
      <w:r w:rsidRPr="00D404C7">
        <w:rPr>
          <w:spacing w:val="-15"/>
          <w:szCs w:val="24"/>
        </w:rPr>
        <w:t xml:space="preserve"> </w:t>
      </w:r>
      <w:r w:rsidRPr="00D404C7">
        <w:rPr>
          <w:spacing w:val="-2"/>
          <w:szCs w:val="24"/>
        </w:rPr>
        <w:t>de</w:t>
      </w:r>
      <w:r w:rsidRPr="00D404C7">
        <w:rPr>
          <w:spacing w:val="-16"/>
          <w:szCs w:val="24"/>
        </w:rPr>
        <w:t xml:space="preserve"> </w:t>
      </w:r>
      <w:r w:rsidRPr="00D404C7">
        <w:rPr>
          <w:spacing w:val="-2"/>
          <w:szCs w:val="24"/>
        </w:rPr>
        <w:t>Certificat</w:t>
      </w:r>
      <w:r w:rsidRPr="00D404C7">
        <w:rPr>
          <w:spacing w:val="-15"/>
          <w:szCs w:val="24"/>
        </w:rPr>
        <w:t xml:space="preserve"> </w:t>
      </w:r>
      <w:r w:rsidRPr="00D404C7">
        <w:rPr>
          <w:spacing w:val="-2"/>
          <w:szCs w:val="24"/>
        </w:rPr>
        <w:t>Électronique</w:t>
      </w:r>
      <w:r w:rsidRPr="00D404C7">
        <w:rPr>
          <w:spacing w:val="-15"/>
          <w:szCs w:val="24"/>
        </w:rPr>
        <w:t xml:space="preserve"> </w:t>
      </w:r>
      <w:r w:rsidRPr="00D404C7">
        <w:rPr>
          <w:spacing w:val="-2"/>
          <w:szCs w:val="24"/>
        </w:rPr>
        <w:t>d’un</w:t>
      </w:r>
      <w:r w:rsidRPr="00D404C7">
        <w:rPr>
          <w:spacing w:val="-16"/>
          <w:szCs w:val="24"/>
        </w:rPr>
        <w:t xml:space="preserve"> </w:t>
      </w:r>
      <w:r w:rsidRPr="00D404C7">
        <w:rPr>
          <w:spacing w:val="-2"/>
          <w:szCs w:val="24"/>
        </w:rPr>
        <w:t xml:space="preserve">montant </w:t>
      </w:r>
      <w:r w:rsidRPr="00D404C7">
        <w:rPr>
          <w:szCs w:val="24"/>
        </w:rPr>
        <w:t>de 50.000 FCFA à verser dans le compte de l’ANTIC</w:t>
      </w:r>
      <w:r w:rsidRPr="00D404C7">
        <w:rPr>
          <w:spacing w:val="-1"/>
          <w:szCs w:val="24"/>
        </w:rPr>
        <w:t xml:space="preserve"> </w:t>
      </w:r>
      <w:r w:rsidRPr="00D404C7">
        <w:rPr>
          <w:szCs w:val="24"/>
        </w:rPr>
        <w:t>auprès de SCB Cameroun sous le numéro 10002 00031 12493593150 94;</w:t>
      </w:r>
    </w:p>
    <w:p w14:paraId="5ED28929" w14:textId="77777777" w:rsidR="00C66BB4" w:rsidRPr="00D404C7" w:rsidRDefault="00C66BB4">
      <w:pPr>
        <w:widowControl w:val="0"/>
        <w:numPr>
          <w:ilvl w:val="1"/>
          <w:numId w:val="65"/>
        </w:numPr>
        <w:tabs>
          <w:tab w:val="left" w:pos="1543"/>
        </w:tabs>
        <w:suppressAutoHyphens/>
        <w:autoSpaceDE w:val="0"/>
        <w:autoSpaceDN w:val="0"/>
        <w:ind w:left="1543" w:hanging="358"/>
        <w:textAlignment w:val="baseline"/>
        <w:rPr>
          <w:szCs w:val="24"/>
        </w:rPr>
      </w:pPr>
      <w:r w:rsidRPr="00D404C7">
        <w:rPr>
          <w:szCs w:val="24"/>
        </w:rPr>
        <w:t>Une</w:t>
      </w:r>
      <w:r w:rsidRPr="00D404C7">
        <w:rPr>
          <w:spacing w:val="-3"/>
          <w:szCs w:val="24"/>
        </w:rPr>
        <w:t xml:space="preserve"> </w:t>
      </w:r>
      <w:r w:rsidRPr="00D404C7">
        <w:rPr>
          <w:szCs w:val="24"/>
        </w:rPr>
        <w:t>Photocopie</w:t>
      </w:r>
      <w:r w:rsidRPr="00D404C7">
        <w:rPr>
          <w:spacing w:val="-2"/>
          <w:szCs w:val="24"/>
        </w:rPr>
        <w:t xml:space="preserve"> </w:t>
      </w:r>
      <w:r w:rsidRPr="00D404C7">
        <w:rPr>
          <w:szCs w:val="24"/>
        </w:rPr>
        <w:t>de</w:t>
      </w:r>
      <w:r w:rsidRPr="00D404C7">
        <w:rPr>
          <w:spacing w:val="-2"/>
          <w:szCs w:val="24"/>
        </w:rPr>
        <w:t xml:space="preserve"> </w:t>
      </w:r>
      <w:r w:rsidRPr="00D404C7">
        <w:rPr>
          <w:szCs w:val="24"/>
        </w:rPr>
        <w:t>la CNI</w:t>
      </w:r>
      <w:r w:rsidRPr="00D404C7">
        <w:rPr>
          <w:spacing w:val="-4"/>
          <w:szCs w:val="24"/>
        </w:rPr>
        <w:t xml:space="preserve"> </w:t>
      </w:r>
      <w:r w:rsidRPr="00D404C7">
        <w:rPr>
          <w:szCs w:val="24"/>
        </w:rPr>
        <w:t>du</w:t>
      </w:r>
      <w:r w:rsidRPr="00D404C7">
        <w:rPr>
          <w:spacing w:val="-1"/>
          <w:szCs w:val="24"/>
        </w:rPr>
        <w:t xml:space="preserve"> </w:t>
      </w:r>
      <w:r w:rsidRPr="00D404C7">
        <w:rPr>
          <w:szCs w:val="24"/>
        </w:rPr>
        <w:t>demandeur</w:t>
      </w:r>
      <w:r w:rsidRPr="00D404C7">
        <w:rPr>
          <w:spacing w:val="-1"/>
          <w:szCs w:val="24"/>
        </w:rPr>
        <w:t xml:space="preserve"> </w:t>
      </w:r>
      <w:r w:rsidRPr="00D404C7">
        <w:rPr>
          <w:szCs w:val="24"/>
        </w:rPr>
        <w:t>du</w:t>
      </w:r>
      <w:r w:rsidRPr="00D404C7">
        <w:rPr>
          <w:spacing w:val="1"/>
          <w:szCs w:val="24"/>
        </w:rPr>
        <w:t xml:space="preserve"> </w:t>
      </w:r>
      <w:r w:rsidRPr="00D404C7">
        <w:rPr>
          <w:spacing w:val="-2"/>
          <w:szCs w:val="24"/>
        </w:rPr>
        <w:t>certificat.</w:t>
      </w:r>
    </w:p>
    <w:p w14:paraId="4DE4D963" w14:textId="77777777" w:rsidR="00C66BB4" w:rsidRPr="00D404C7" w:rsidRDefault="00C66BB4">
      <w:pPr>
        <w:widowControl w:val="0"/>
        <w:numPr>
          <w:ilvl w:val="0"/>
          <w:numId w:val="65"/>
        </w:numPr>
        <w:tabs>
          <w:tab w:val="left" w:pos="825"/>
        </w:tabs>
        <w:suppressAutoHyphens/>
        <w:autoSpaceDE w:val="0"/>
        <w:autoSpaceDN w:val="0"/>
        <w:spacing w:before="2" w:line="237" w:lineRule="auto"/>
        <w:ind w:right="104"/>
        <w:jc w:val="left"/>
        <w:textAlignment w:val="baseline"/>
        <w:rPr>
          <w:szCs w:val="24"/>
        </w:rPr>
      </w:pPr>
      <w:r w:rsidRPr="00D404C7">
        <w:rPr>
          <w:szCs w:val="24"/>
        </w:rPr>
        <w:t>S’enrôler auprès de l’opérateur MINMAP et récupérer le récépissé de demande de Certificat ;</w:t>
      </w:r>
    </w:p>
    <w:p w14:paraId="5F748F98" w14:textId="77777777" w:rsidR="00C66BB4" w:rsidRPr="00D404C7" w:rsidRDefault="00C66BB4">
      <w:pPr>
        <w:widowControl w:val="0"/>
        <w:numPr>
          <w:ilvl w:val="0"/>
          <w:numId w:val="65"/>
        </w:numPr>
        <w:tabs>
          <w:tab w:val="left" w:pos="825"/>
        </w:tabs>
        <w:suppressAutoHyphens/>
        <w:autoSpaceDE w:val="0"/>
        <w:autoSpaceDN w:val="0"/>
        <w:spacing w:before="30" w:line="259" w:lineRule="auto"/>
        <w:ind w:right="100"/>
        <w:jc w:val="left"/>
        <w:textAlignment w:val="baseline"/>
        <w:rPr>
          <w:szCs w:val="24"/>
        </w:rPr>
      </w:pPr>
      <w:r w:rsidRPr="00D404C7">
        <w:rPr>
          <w:szCs w:val="24"/>
        </w:rPr>
        <w:t xml:space="preserve">Se connecter à l’adresse </w:t>
      </w:r>
      <w:hyperlink r:id="rId29">
        <w:r w:rsidRPr="00D404C7">
          <w:rPr>
            <w:color w:val="0462C1"/>
            <w:szCs w:val="24"/>
            <w:u w:val="single" w:color="0462C1"/>
          </w:rPr>
          <w:t>http://www.camgovca.cm/fr/operations-certicats.html</w:t>
        </w:r>
      </w:hyperlink>
      <w:r w:rsidRPr="00D404C7">
        <w:rPr>
          <w:color w:val="0462C1"/>
          <w:szCs w:val="24"/>
        </w:rPr>
        <w:t xml:space="preserve"> </w:t>
      </w:r>
      <w:r w:rsidRPr="00D404C7">
        <w:rPr>
          <w:szCs w:val="24"/>
        </w:rPr>
        <w:t xml:space="preserve">et télécharger dans un support amovible (vierge) le Certificat Électronique à partir des </w:t>
      </w:r>
      <w:r w:rsidRPr="00D404C7">
        <w:rPr>
          <w:spacing w:val="-2"/>
          <w:szCs w:val="24"/>
        </w:rPr>
        <w:t>informations</w:t>
      </w:r>
      <w:r w:rsidRPr="00D404C7">
        <w:rPr>
          <w:spacing w:val="-10"/>
          <w:szCs w:val="24"/>
        </w:rPr>
        <w:t xml:space="preserve"> </w:t>
      </w:r>
      <w:r w:rsidRPr="00D404C7">
        <w:rPr>
          <w:spacing w:val="-2"/>
          <w:szCs w:val="24"/>
        </w:rPr>
        <w:t>(Numéro</w:t>
      </w:r>
      <w:r w:rsidRPr="00D404C7">
        <w:rPr>
          <w:spacing w:val="-10"/>
          <w:szCs w:val="24"/>
        </w:rPr>
        <w:t xml:space="preserve"> </w:t>
      </w:r>
      <w:r w:rsidRPr="00D404C7">
        <w:rPr>
          <w:spacing w:val="-2"/>
          <w:szCs w:val="24"/>
        </w:rPr>
        <w:t>de</w:t>
      </w:r>
      <w:r w:rsidRPr="00D404C7">
        <w:rPr>
          <w:spacing w:val="-10"/>
          <w:szCs w:val="24"/>
        </w:rPr>
        <w:t xml:space="preserve"> </w:t>
      </w:r>
      <w:r w:rsidRPr="00D404C7">
        <w:rPr>
          <w:spacing w:val="-2"/>
          <w:szCs w:val="24"/>
        </w:rPr>
        <w:t>référence</w:t>
      </w:r>
      <w:r w:rsidRPr="00D404C7">
        <w:rPr>
          <w:spacing w:val="-10"/>
          <w:szCs w:val="24"/>
        </w:rPr>
        <w:t xml:space="preserve"> </w:t>
      </w:r>
      <w:r w:rsidRPr="00D404C7">
        <w:rPr>
          <w:spacing w:val="-2"/>
          <w:szCs w:val="24"/>
        </w:rPr>
        <w:t>et</w:t>
      </w:r>
      <w:r w:rsidRPr="00D404C7">
        <w:rPr>
          <w:spacing w:val="-12"/>
          <w:szCs w:val="24"/>
        </w:rPr>
        <w:t xml:space="preserve"> </w:t>
      </w:r>
      <w:r w:rsidRPr="00D404C7">
        <w:rPr>
          <w:spacing w:val="-2"/>
          <w:szCs w:val="24"/>
        </w:rPr>
        <w:t>Code</w:t>
      </w:r>
      <w:r w:rsidRPr="00D404C7">
        <w:rPr>
          <w:spacing w:val="-10"/>
          <w:szCs w:val="24"/>
        </w:rPr>
        <w:t xml:space="preserve"> </w:t>
      </w:r>
      <w:r w:rsidRPr="00D404C7">
        <w:rPr>
          <w:spacing w:val="-2"/>
          <w:szCs w:val="24"/>
        </w:rPr>
        <w:t>d’autorisation)</w:t>
      </w:r>
      <w:r w:rsidRPr="00D404C7">
        <w:rPr>
          <w:spacing w:val="-7"/>
          <w:szCs w:val="24"/>
        </w:rPr>
        <w:t xml:space="preserve"> </w:t>
      </w:r>
      <w:r w:rsidRPr="00D404C7">
        <w:rPr>
          <w:spacing w:val="-2"/>
          <w:szCs w:val="24"/>
        </w:rPr>
        <w:t>contenues</w:t>
      </w:r>
      <w:r w:rsidRPr="00D404C7">
        <w:rPr>
          <w:spacing w:val="-12"/>
          <w:szCs w:val="24"/>
        </w:rPr>
        <w:t xml:space="preserve"> </w:t>
      </w:r>
      <w:r w:rsidRPr="00D404C7">
        <w:rPr>
          <w:spacing w:val="-2"/>
          <w:szCs w:val="24"/>
        </w:rPr>
        <w:t>dans</w:t>
      </w:r>
      <w:r w:rsidRPr="00D404C7">
        <w:rPr>
          <w:spacing w:val="-10"/>
          <w:szCs w:val="24"/>
        </w:rPr>
        <w:t xml:space="preserve"> </w:t>
      </w:r>
      <w:r w:rsidRPr="00D404C7">
        <w:rPr>
          <w:spacing w:val="-2"/>
          <w:szCs w:val="24"/>
        </w:rPr>
        <w:t>le</w:t>
      </w:r>
      <w:r w:rsidRPr="00D404C7">
        <w:rPr>
          <w:spacing w:val="-8"/>
          <w:szCs w:val="24"/>
        </w:rPr>
        <w:t xml:space="preserve"> </w:t>
      </w:r>
      <w:r w:rsidRPr="00D404C7">
        <w:rPr>
          <w:spacing w:val="-2"/>
          <w:szCs w:val="24"/>
        </w:rPr>
        <w:t>récépissé</w:t>
      </w:r>
    </w:p>
    <w:p w14:paraId="15B591E3" w14:textId="77777777" w:rsidR="00C66BB4" w:rsidRPr="00D404C7" w:rsidRDefault="00C66BB4" w:rsidP="00C66BB4">
      <w:pPr>
        <w:widowControl w:val="0"/>
        <w:tabs>
          <w:tab w:val="left" w:pos="825"/>
        </w:tabs>
        <w:autoSpaceDE w:val="0"/>
        <w:autoSpaceDN w:val="0"/>
        <w:spacing w:before="30" w:line="259" w:lineRule="auto"/>
        <w:ind w:left="825" w:right="100" w:firstLine="0"/>
        <w:rPr>
          <w:szCs w:val="24"/>
        </w:rPr>
      </w:pPr>
    </w:p>
    <w:p w14:paraId="71AA78DE" w14:textId="77777777" w:rsidR="00C66BB4" w:rsidRPr="00D404C7" w:rsidRDefault="00C66BB4" w:rsidP="00C66BB4">
      <w:pPr>
        <w:suppressAutoHyphens/>
        <w:autoSpaceDN w:val="0"/>
        <w:spacing w:before="24" w:after="120"/>
        <w:ind w:left="0" w:firstLine="0"/>
        <w:textAlignment w:val="baseline"/>
        <w:rPr>
          <w:szCs w:val="24"/>
        </w:rPr>
      </w:pPr>
      <w:r w:rsidRPr="00D404C7">
        <w:rPr>
          <w:spacing w:val="-2"/>
          <w:szCs w:val="24"/>
        </w:rPr>
        <w:lastRenderedPageBreak/>
        <w:t>(Bien</w:t>
      </w:r>
      <w:r w:rsidRPr="00D404C7">
        <w:rPr>
          <w:spacing w:val="-15"/>
          <w:szCs w:val="24"/>
        </w:rPr>
        <w:t xml:space="preserve"> </w:t>
      </w:r>
      <w:r w:rsidRPr="00D404C7">
        <w:rPr>
          <w:spacing w:val="-2"/>
          <w:szCs w:val="24"/>
        </w:rPr>
        <w:t>conserver</w:t>
      </w:r>
      <w:r w:rsidRPr="00D404C7">
        <w:rPr>
          <w:spacing w:val="-13"/>
          <w:szCs w:val="24"/>
        </w:rPr>
        <w:t xml:space="preserve"> </w:t>
      </w:r>
      <w:r w:rsidRPr="00D404C7">
        <w:rPr>
          <w:spacing w:val="-2"/>
          <w:szCs w:val="24"/>
        </w:rPr>
        <w:t>le</w:t>
      </w:r>
      <w:r w:rsidRPr="00D404C7">
        <w:rPr>
          <w:spacing w:val="-14"/>
          <w:szCs w:val="24"/>
        </w:rPr>
        <w:t xml:space="preserve"> </w:t>
      </w:r>
      <w:r w:rsidRPr="00D404C7">
        <w:rPr>
          <w:spacing w:val="-2"/>
          <w:szCs w:val="24"/>
        </w:rPr>
        <w:t>mot</w:t>
      </w:r>
      <w:r w:rsidRPr="00D404C7">
        <w:rPr>
          <w:spacing w:val="-10"/>
          <w:szCs w:val="24"/>
        </w:rPr>
        <w:t xml:space="preserve"> </w:t>
      </w:r>
      <w:r w:rsidRPr="00D404C7">
        <w:rPr>
          <w:spacing w:val="-2"/>
          <w:szCs w:val="24"/>
        </w:rPr>
        <w:t>de</w:t>
      </w:r>
      <w:r w:rsidRPr="00D404C7">
        <w:rPr>
          <w:spacing w:val="-14"/>
          <w:szCs w:val="24"/>
        </w:rPr>
        <w:t xml:space="preserve"> </w:t>
      </w:r>
      <w:r w:rsidRPr="00D404C7">
        <w:rPr>
          <w:spacing w:val="-2"/>
          <w:szCs w:val="24"/>
        </w:rPr>
        <w:t>passe</w:t>
      </w:r>
      <w:r w:rsidRPr="00D404C7">
        <w:rPr>
          <w:spacing w:val="-12"/>
          <w:szCs w:val="24"/>
        </w:rPr>
        <w:t xml:space="preserve"> </w:t>
      </w:r>
      <w:r w:rsidRPr="00D404C7">
        <w:rPr>
          <w:spacing w:val="-2"/>
          <w:szCs w:val="24"/>
        </w:rPr>
        <w:t>pour</w:t>
      </w:r>
      <w:r w:rsidRPr="00D404C7">
        <w:rPr>
          <w:spacing w:val="-14"/>
          <w:szCs w:val="24"/>
        </w:rPr>
        <w:t xml:space="preserve"> </w:t>
      </w:r>
      <w:r w:rsidRPr="00D404C7">
        <w:rPr>
          <w:spacing w:val="-2"/>
          <w:szCs w:val="24"/>
        </w:rPr>
        <w:t>les</w:t>
      </w:r>
      <w:r w:rsidRPr="00D404C7">
        <w:rPr>
          <w:spacing w:val="-12"/>
          <w:szCs w:val="24"/>
        </w:rPr>
        <w:t xml:space="preserve"> </w:t>
      </w:r>
      <w:r w:rsidRPr="00D404C7">
        <w:rPr>
          <w:spacing w:val="-2"/>
          <w:szCs w:val="24"/>
        </w:rPr>
        <w:t>connexions</w:t>
      </w:r>
      <w:r w:rsidRPr="00D404C7">
        <w:rPr>
          <w:spacing w:val="-15"/>
          <w:szCs w:val="24"/>
        </w:rPr>
        <w:t xml:space="preserve"> </w:t>
      </w:r>
      <w:r w:rsidRPr="00D404C7">
        <w:rPr>
          <w:spacing w:val="-2"/>
          <w:szCs w:val="24"/>
        </w:rPr>
        <w:t>à</w:t>
      </w:r>
      <w:r w:rsidRPr="00D404C7">
        <w:rPr>
          <w:spacing w:val="-13"/>
          <w:szCs w:val="24"/>
        </w:rPr>
        <w:t xml:space="preserve"> </w:t>
      </w:r>
      <w:r w:rsidRPr="00D404C7">
        <w:rPr>
          <w:spacing w:val="-2"/>
          <w:szCs w:val="24"/>
        </w:rPr>
        <w:t>COLEPS).</w:t>
      </w:r>
    </w:p>
    <w:p w14:paraId="33EBE0D3" w14:textId="77777777" w:rsidR="00C66BB4" w:rsidRPr="00D404C7" w:rsidRDefault="00C66BB4" w:rsidP="00C66BB4">
      <w:pPr>
        <w:suppressAutoHyphens/>
        <w:autoSpaceDN w:val="0"/>
        <w:spacing w:before="252" w:after="120"/>
        <w:ind w:left="104" w:firstLine="0"/>
        <w:jc w:val="left"/>
        <w:textAlignment w:val="baseline"/>
        <w:rPr>
          <w:spacing w:val="-6"/>
          <w:szCs w:val="24"/>
        </w:rPr>
      </w:pPr>
      <w:r w:rsidRPr="00D404C7">
        <w:rPr>
          <w:spacing w:val="-6"/>
          <w:szCs w:val="24"/>
          <w:u w:val="single"/>
        </w:rPr>
        <w:t>Étape</w:t>
      </w:r>
      <w:r w:rsidRPr="00D404C7">
        <w:rPr>
          <w:spacing w:val="-10"/>
          <w:szCs w:val="24"/>
          <w:u w:val="single"/>
        </w:rPr>
        <w:t xml:space="preserve"> </w:t>
      </w:r>
      <w:r w:rsidRPr="00D404C7">
        <w:rPr>
          <w:spacing w:val="-6"/>
          <w:szCs w:val="24"/>
          <w:u w:val="single"/>
        </w:rPr>
        <w:t>3</w:t>
      </w:r>
      <w:r w:rsidRPr="00D404C7">
        <w:rPr>
          <w:spacing w:val="-7"/>
          <w:szCs w:val="24"/>
        </w:rPr>
        <w:t xml:space="preserve"> </w:t>
      </w:r>
      <w:r w:rsidRPr="00D404C7">
        <w:rPr>
          <w:spacing w:val="-6"/>
          <w:szCs w:val="24"/>
        </w:rPr>
        <w:t>:</w:t>
      </w:r>
      <w:r w:rsidRPr="00D404C7">
        <w:rPr>
          <w:spacing w:val="-8"/>
          <w:szCs w:val="24"/>
        </w:rPr>
        <w:t xml:space="preserve"> </w:t>
      </w:r>
      <w:r w:rsidRPr="00D404C7">
        <w:rPr>
          <w:spacing w:val="-6"/>
          <w:szCs w:val="24"/>
        </w:rPr>
        <w:t>Enregistrement</w:t>
      </w:r>
      <w:r w:rsidRPr="00D404C7">
        <w:rPr>
          <w:spacing w:val="-8"/>
          <w:szCs w:val="24"/>
        </w:rPr>
        <w:t xml:space="preserve"> </w:t>
      </w:r>
      <w:r w:rsidRPr="00D404C7">
        <w:rPr>
          <w:spacing w:val="-6"/>
          <w:szCs w:val="24"/>
        </w:rPr>
        <w:t>du</w:t>
      </w:r>
      <w:r w:rsidRPr="00D404C7">
        <w:rPr>
          <w:spacing w:val="-8"/>
          <w:szCs w:val="24"/>
        </w:rPr>
        <w:t xml:space="preserve"> </w:t>
      </w:r>
      <w:r w:rsidRPr="00D404C7">
        <w:rPr>
          <w:spacing w:val="-6"/>
          <w:szCs w:val="24"/>
        </w:rPr>
        <w:t>Certificat</w:t>
      </w:r>
      <w:r w:rsidRPr="00D404C7">
        <w:rPr>
          <w:spacing w:val="-8"/>
          <w:szCs w:val="24"/>
        </w:rPr>
        <w:t xml:space="preserve"> </w:t>
      </w:r>
      <w:r w:rsidRPr="00D404C7">
        <w:rPr>
          <w:spacing w:val="-6"/>
          <w:szCs w:val="24"/>
        </w:rPr>
        <w:t>Électronique</w:t>
      </w:r>
      <w:r w:rsidRPr="00D404C7">
        <w:rPr>
          <w:spacing w:val="-10"/>
          <w:szCs w:val="24"/>
        </w:rPr>
        <w:t xml:space="preserve"> </w:t>
      </w:r>
      <w:r w:rsidRPr="00D404C7">
        <w:rPr>
          <w:spacing w:val="-6"/>
          <w:szCs w:val="24"/>
        </w:rPr>
        <w:t>dans</w:t>
      </w:r>
      <w:r w:rsidRPr="00D404C7">
        <w:rPr>
          <w:spacing w:val="-10"/>
          <w:szCs w:val="24"/>
        </w:rPr>
        <w:t xml:space="preserve"> </w:t>
      </w:r>
      <w:r w:rsidRPr="00D404C7">
        <w:rPr>
          <w:spacing w:val="-6"/>
          <w:szCs w:val="24"/>
        </w:rPr>
        <w:t>COLEPS</w:t>
      </w:r>
    </w:p>
    <w:p w14:paraId="7B1CC202" w14:textId="77777777" w:rsidR="00C66BB4" w:rsidRPr="00D404C7" w:rsidRDefault="00C66BB4">
      <w:pPr>
        <w:widowControl w:val="0"/>
        <w:numPr>
          <w:ilvl w:val="0"/>
          <w:numId w:val="65"/>
        </w:numPr>
        <w:tabs>
          <w:tab w:val="left" w:pos="825"/>
        </w:tabs>
        <w:suppressAutoHyphens/>
        <w:autoSpaceDE w:val="0"/>
        <w:autoSpaceDN w:val="0"/>
        <w:spacing w:before="150" w:line="220" w:lineRule="auto"/>
        <w:ind w:right="101"/>
        <w:jc w:val="left"/>
        <w:textAlignment w:val="baseline"/>
        <w:rPr>
          <w:szCs w:val="24"/>
        </w:rPr>
      </w:pPr>
      <w:r w:rsidRPr="00D404C7">
        <w:rPr>
          <w:szCs w:val="24"/>
        </w:rPr>
        <w:t>Se</w:t>
      </w:r>
      <w:r w:rsidRPr="00D404C7">
        <w:rPr>
          <w:spacing w:val="58"/>
          <w:szCs w:val="24"/>
        </w:rPr>
        <w:t xml:space="preserve"> </w:t>
      </w:r>
      <w:r w:rsidRPr="00D404C7">
        <w:rPr>
          <w:szCs w:val="24"/>
        </w:rPr>
        <w:t>connecter</w:t>
      </w:r>
      <w:r w:rsidRPr="00D404C7">
        <w:rPr>
          <w:spacing w:val="58"/>
          <w:szCs w:val="24"/>
        </w:rPr>
        <w:t xml:space="preserve"> </w:t>
      </w:r>
      <w:r w:rsidRPr="00D404C7">
        <w:rPr>
          <w:szCs w:val="24"/>
        </w:rPr>
        <w:t>à</w:t>
      </w:r>
      <w:r w:rsidRPr="00D404C7">
        <w:rPr>
          <w:spacing w:val="59"/>
          <w:szCs w:val="24"/>
        </w:rPr>
        <w:t xml:space="preserve"> </w:t>
      </w:r>
      <w:r w:rsidRPr="00D404C7">
        <w:rPr>
          <w:szCs w:val="24"/>
        </w:rPr>
        <w:t>COLEPS</w:t>
      </w:r>
      <w:r w:rsidRPr="00D404C7">
        <w:rPr>
          <w:spacing w:val="58"/>
          <w:szCs w:val="24"/>
        </w:rPr>
        <w:t xml:space="preserve"> </w:t>
      </w:r>
      <w:r w:rsidRPr="00D404C7">
        <w:rPr>
          <w:szCs w:val="24"/>
        </w:rPr>
        <w:t>à</w:t>
      </w:r>
      <w:r w:rsidRPr="00D404C7">
        <w:rPr>
          <w:spacing w:val="59"/>
          <w:szCs w:val="24"/>
        </w:rPr>
        <w:t xml:space="preserve"> </w:t>
      </w:r>
      <w:r w:rsidRPr="00D404C7">
        <w:rPr>
          <w:szCs w:val="24"/>
        </w:rPr>
        <w:t>partir</w:t>
      </w:r>
      <w:r w:rsidRPr="00D404C7">
        <w:rPr>
          <w:spacing w:val="59"/>
          <w:szCs w:val="24"/>
        </w:rPr>
        <w:t xml:space="preserve"> </w:t>
      </w:r>
      <w:r w:rsidRPr="00D404C7">
        <w:rPr>
          <w:szCs w:val="24"/>
        </w:rPr>
        <w:t>de</w:t>
      </w:r>
      <w:r w:rsidRPr="00D404C7">
        <w:rPr>
          <w:spacing w:val="59"/>
          <w:szCs w:val="24"/>
        </w:rPr>
        <w:t xml:space="preserve"> </w:t>
      </w:r>
      <w:r w:rsidRPr="00D404C7">
        <w:rPr>
          <w:szCs w:val="24"/>
        </w:rPr>
        <w:t>l’adresse</w:t>
      </w:r>
      <w:r w:rsidRPr="00D404C7">
        <w:rPr>
          <w:spacing w:val="61"/>
          <w:szCs w:val="24"/>
        </w:rPr>
        <w:t xml:space="preserve"> </w:t>
      </w:r>
      <w:hyperlink r:id="rId30">
        <w:r w:rsidRPr="00D404C7">
          <w:rPr>
            <w:color w:val="0462C1"/>
            <w:szCs w:val="24"/>
            <w:u w:val="single" w:color="0462C1"/>
          </w:rPr>
          <w:t>https://www.marchespublics.cm</w:t>
        </w:r>
      </w:hyperlink>
      <w:r w:rsidRPr="00D404C7">
        <w:rPr>
          <w:color w:val="0462C1"/>
          <w:spacing w:val="40"/>
          <w:szCs w:val="24"/>
        </w:rPr>
        <w:t xml:space="preserve"> </w:t>
      </w:r>
      <w:r w:rsidRPr="00D404C7">
        <w:rPr>
          <w:szCs w:val="24"/>
        </w:rPr>
        <w:t xml:space="preserve">ou </w:t>
      </w:r>
      <w:hyperlink r:id="rId31">
        <w:r w:rsidRPr="00D404C7">
          <w:rPr>
            <w:color w:val="0462C1"/>
            <w:spacing w:val="-4"/>
            <w:szCs w:val="24"/>
            <w:u w:val="single" w:color="0462C1"/>
          </w:rPr>
          <w:t>https://www.publicscontratcs.cm</w:t>
        </w:r>
      </w:hyperlink>
      <w:r w:rsidRPr="00D404C7">
        <w:rPr>
          <w:color w:val="0462C1"/>
          <w:spacing w:val="-4"/>
          <w:szCs w:val="24"/>
        </w:rPr>
        <w:t xml:space="preserve"> </w:t>
      </w:r>
      <w:r w:rsidRPr="00D404C7">
        <w:rPr>
          <w:spacing w:val="-4"/>
          <w:szCs w:val="24"/>
        </w:rPr>
        <w:t>;</w:t>
      </w:r>
    </w:p>
    <w:p w14:paraId="194BD23F" w14:textId="77777777" w:rsidR="00C66BB4" w:rsidRPr="00D404C7" w:rsidRDefault="00C66BB4">
      <w:pPr>
        <w:widowControl w:val="0"/>
        <w:numPr>
          <w:ilvl w:val="0"/>
          <w:numId w:val="65"/>
        </w:numPr>
        <w:tabs>
          <w:tab w:val="left" w:pos="825"/>
          <w:tab w:val="left" w:pos="1544"/>
          <w:tab w:val="left" w:pos="2252"/>
          <w:tab w:val="left" w:pos="3274"/>
          <w:tab w:val="left" w:pos="3595"/>
          <w:tab w:val="left" w:pos="5377"/>
          <w:tab w:val="left" w:pos="5950"/>
          <w:tab w:val="left" w:pos="8138"/>
          <w:tab w:val="left" w:pos="8781"/>
          <w:tab w:val="left" w:pos="9195"/>
        </w:tabs>
        <w:suppressAutoHyphens/>
        <w:autoSpaceDE w:val="0"/>
        <w:autoSpaceDN w:val="0"/>
        <w:spacing w:before="16" w:line="341" w:lineRule="exact"/>
        <w:jc w:val="left"/>
        <w:textAlignment w:val="baseline"/>
        <w:rPr>
          <w:szCs w:val="24"/>
        </w:rPr>
      </w:pPr>
      <w:r w:rsidRPr="00D404C7">
        <w:rPr>
          <w:spacing w:val="-2"/>
          <w:szCs w:val="24"/>
        </w:rPr>
        <w:t>Aller</w:t>
      </w:r>
      <w:r w:rsidRPr="00D404C7">
        <w:rPr>
          <w:szCs w:val="24"/>
        </w:rPr>
        <w:tab/>
      </w:r>
      <w:r w:rsidRPr="00D404C7">
        <w:rPr>
          <w:spacing w:val="-4"/>
          <w:szCs w:val="24"/>
        </w:rPr>
        <w:t>dans</w:t>
      </w:r>
      <w:r w:rsidRPr="00D404C7">
        <w:rPr>
          <w:szCs w:val="24"/>
        </w:rPr>
        <w:tab/>
      </w:r>
      <w:r w:rsidRPr="00D404C7">
        <w:rPr>
          <w:spacing w:val="-2"/>
          <w:szCs w:val="24"/>
        </w:rPr>
        <w:t>l’onglet</w:t>
      </w:r>
      <w:r w:rsidRPr="00D404C7">
        <w:rPr>
          <w:szCs w:val="24"/>
        </w:rPr>
        <w:tab/>
      </w:r>
      <w:r w:rsidRPr="00D404C7">
        <w:rPr>
          <w:spacing w:val="-10"/>
          <w:szCs w:val="24"/>
        </w:rPr>
        <w:t>«</w:t>
      </w:r>
      <w:r w:rsidRPr="00D404C7">
        <w:rPr>
          <w:szCs w:val="24"/>
        </w:rPr>
        <w:tab/>
      </w:r>
      <w:r w:rsidRPr="00D404C7">
        <w:rPr>
          <w:i/>
          <w:spacing w:val="-2"/>
          <w:sz w:val="25"/>
          <w:szCs w:val="24"/>
        </w:rPr>
        <w:t>Enregistrement</w:t>
      </w:r>
      <w:r w:rsidRPr="00D404C7">
        <w:rPr>
          <w:i/>
          <w:sz w:val="25"/>
          <w:szCs w:val="24"/>
        </w:rPr>
        <w:tab/>
      </w:r>
      <w:r w:rsidRPr="00D404C7">
        <w:rPr>
          <w:i/>
          <w:spacing w:val="-5"/>
          <w:sz w:val="25"/>
          <w:szCs w:val="24"/>
        </w:rPr>
        <w:t>des</w:t>
      </w:r>
      <w:r w:rsidRPr="00D404C7">
        <w:rPr>
          <w:i/>
          <w:sz w:val="25"/>
          <w:szCs w:val="24"/>
        </w:rPr>
        <w:tab/>
      </w:r>
      <w:r w:rsidRPr="00D404C7">
        <w:rPr>
          <w:i/>
          <w:w w:val="90"/>
          <w:sz w:val="25"/>
          <w:szCs w:val="24"/>
        </w:rPr>
        <w:t>soumissionnaires</w:t>
      </w:r>
      <w:r w:rsidRPr="00D404C7">
        <w:rPr>
          <w:i/>
          <w:spacing w:val="9"/>
          <w:sz w:val="25"/>
          <w:szCs w:val="24"/>
        </w:rPr>
        <w:t xml:space="preserve"> </w:t>
      </w:r>
      <w:r w:rsidRPr="00D404C7">
        <w:rPr>
          <w:spacing w:val="-5"/>
          <w:szCs w:val="24"/>
        </w:rPr>
        <w:t>»,</w:t>
      </w:r>
      <w:r w:rsidRPr="00D404C7">
        <w:rPr>
          <w:szCs w:val="24"/>
        </w:rPr>
        <w:tab/>
      </w:r>
      <w:r w:rsidRPr="00D404C7">
        <w:rPr>
          <w:spacing w:val="-4"/>
          <w:szCs w:val="24"/>
        </w:rPr>
        <w:t>puis</w:t>
      </w:r>
      <w:r w:rsidRPr="00D404C7">
        <w:rPr>
          <w:szCs w:val="24"/>
        </w:rPr>
        <w:tab/>
      </w:r>
      <w:r w:rsidRPr="00D404C7">
        <w:rPr>
          <w:spacing w:val="-5"/>
          <w:szCs w:val="24"/>
        </w:rPr>
        <w:t>la</w:t>
      </w:r>
      <w:r w:rsidRPr="00D404C7">
        <w:rPr>
          <w:szCs w:val="24"/>
        </w:rPr>
        <w:tab/>
      </w:r>
      <w:r w:rsidRPr="00D404C7">
        <w:rPr>
          <w:spacing w:val="-2"/>
          <w:szCs w:val="24"/>
        </w:rPr>
        <w:t>rubrique</w:t>
      </w:r>
    </w:p>
    <w:p w14:paraId="0CCD76C2" w14:textId="77777777" w:rsidR="00C66BB4" w:rsidRPr="00D404C7" w:rsidRDefault="00C66BB4" w:rsidP="00C66BB4">
      <w:pPr>
        <w:suppressAutoHyphens/>
        <w:autoSpaceDN w:val="0"/>
        <w:spacing w:line="272" w:lineRule="exact"/>
        <w:ind w:left="825" w:firstLine="0"/>
        <w:jc w:val="left"/>
        <w:textAlignment w:val="baseline"/>
        <w:rPr>
          <w:szCs w:val="24"/>
        </w:rPr>
      </w:pPr>
      <w:r w:rsidRPr="00D404C7">
        <w:rPr>
          <w:w w:val="90"/>
          <w:szCs w:val="24"/>
        </w:rPr>
        <w:t>«</w:t>
      </w:r>
      <w:r w:rsidRPr="00D404C7">
        <w:rPr>
          <w:spacing w:val="-4"/>
          <w:w w:val="90"/>
          <w:szCs w:val="24"/>
        </w:rPr>
        <w:t xml:space="preserve"> </w:t>
      </w:r>
      <w:r w:rsidRPr="00D404C7">
        <w:rPr>
          <w:i/>
          <w:w w:val="90"/>
          <w:sz w:val="25"/>
          <w:szCs w:val="24"/>
        </w:rPr>
        <w:t>Enregistrement</w:t>
      </w:r>
      <w:r w:rsidRPr="00D404C7">
        <w:rPr>
          <w:i/>
          <w:spacing w:val="-1"/>
          <w:w w:val="90"/>
          <w:sz w:val="25"/>
          <w:szCs w:val="24"/>
        </w:rPr>
        <w:t xml:space="preserve"> </w:t>
      </w:r>
      <w:r w:rsidRPr="00D404C7">
        <w:rPr>
          <w:i/>
          <w:w w:val="90"/>
          <w:sz w:val="25"/>
          <w:szCs w:val="24"/>
        </w:rPr>
        <w:t>nouveau</w:t>
      </w:r>
      <w:r w:rsidRPr="00D404C7">
        <w:rPr>
          <w:i/>
          <w:spacing w:val="-8"/>
          <w:sz w:val="25"/>
          <w:szCs w:val="24"/>
        </w:rPr>
        <w:t xml:space="preserve"> </w:t>
      </w:r>
      <w:r w:rsidRPr="00D404C7">
        <w:rPr>
          <w:i/>
          <w:w w:val="90"/>
          <w:sz w:val="25"/>
          <w:szCs w:val="24"/>
        </w:rPr>
        <w:t>/</w:t>
      </w:r>
      <w:r w:rsidRPr="00D404C7">
        <w:rPr>
          <w:i/>
          <w:spacing w:val="-2"/>
          <w:w w:val="90"/>
          <w:sz w:val="25"/>
          <w:szCs w:val="24"/>
        </w:rPr>
        <w:t xml:space="preserve"> </w:t>
      </w:r>
      <w:r w:rsidRPr="00D404C7">
        <w:rPr>
          <w:i/>
          <w:w w:val="90"/>
          <w:sz w:val="25"/>
          <w:szCs w:val="24"/>
        </w:rPr>
        <w:t>Certificat</w:t>
      </w:r>
      <w:r w:rsidRPr="00D404C7">
        <w:rPr>
          <w:i/>
          <w:spacing w:val="-2"/>
          <w:w w:val="90"/>
          <w:sz w:val="25"/>
          <w:szCs w:val="24"/>
        </w:rPr>
        <w:t xml:space="preserve"> </w:t>
      </w:r>
      <w:r w:rsidRPr="00D404C7">
        <w:rPr>
          <w:i/>
          <w:w w:val="90"/>
          <w:sz w:val="25"/>
          <w:szCs w:val="24"/>
        </w:rPr>
        <w:t>supplémentaire</w:t>
      </w:r>
      <w:r w:rsidRPr="00D404C7">
        <w:rPr>
          <w:i/>
          <w:spacing w:val="-7"/>
          <w:sz w:val="25"/>
          <w:szCs w:val="24"/>
        </w:rPr>
        <w:t xml:space="preserve"> </w:t>
      </w:r>
      <w:r w:rsidRPr="00D404C7">
        <w:rPr>
          <w:w w:val="90"/>
          <w:szCs w:val="24"/>
        </w:rPr>
        <w:t>»</w:t>
      </w:r>
      <w:r w:rsidRPr="00D404C7">
        <w:rPr>
          <w:spacing w:val="-4"/>
          <w:w w:val="90"/>
          <w:szCs w:val="24"/>
        </w:rPr>
        <w:t xml:space="preserve"> </w:t>
      </w:r>
      <w:r w:rsidRPr="00D404C7">
        <w:rPr>
          <w:w w:val="90"/>
          <w:szCs w:val="24"/>
        </w:rPr>
        <w:t>;</w:t>
      </w:r>
      <w:r w:rsidRPr="00D404C7">
        <w:rPr>
          <w:spacing w:val="-6"/>
          <w:szCs w:val="24"/>
        </w:rPr>
        <w:t xml:space="preserve"> </w:t>
      </w:r>
      <w:r w:rsidRPr="00D404C7">
        <w:rPr>
          <w:w w:val="90"/>
          <w:szCs w:val="24"/>
        </w:rPr>
        <w:t>identifier</w:t>
      </w:r>
      <w:r w:rsidRPr="00D404C7">
        <w:rPr>
          <w:spacing w:val="-7"/>
          <w:szCs w:val="24"/>
        </w:rPr>
        <w:t xml:space="preserve"> </w:t>
      </w:r>
      <w:r w:rsidRPr="00D404C7">
        <w:rPr>
          <w:w w:val="90"/>
          <w:szCs w:val="24"/>
        </w:rPr>
        <w:t>l’entreprise</w:t>
      </w:r>
      <w:r w:rsidRPr="00D404C7">
        <w:rPr>
          <w:spacing w:val="-1"/>
          <w:w w:val="90"/>
          <w:szCs w:val="24"/>
        </w:rPr>
        <w:t xml:space="preserve"> </w:t>
      </w:r>
      <w:r w:rsidRPr="00D404C7">
        <w:rPr>
          <w:w w:val="90"/>
          <w:szCs w:val="24"/>
        </w:rPr>
        <w:t>à</w:t>
      </w:r>
      <w:r w:rsidRPr="00D404C7">
        <w:rPr>
          <w:spacing w:val="-6"/>
          <w:szCs w:val="24"/>
        </w:rPr>
        <w:t xml:space="preserve"> </w:t>
      </w:r>
      <w:r w:rsidRPr="00D404C7">
        <w:rPr>
          <w:w w:val="90"/>
          <w:szCs w:val="24"/>
        </w:rPr>
        <w:t>partir</w:t>
      </w:r>
      <w:r w:rsidRPr="00D404C7">
        <w:rPr>
          <w:spacing w:val="-7"/>
          <w:szCs w:val="24"/>
        </w:rPr>
        <w:t xml:space="preserve"> </w:t>
      </w:r>
      <w:r w:rsidRPr="00D404C7">
        <w:rPr>
          <w:spacing w:val="-5"/>
          <w:w w:val="90"/>
          <w:szCs w:val="24"/>
        </w:rPr>
        <w:t>du</w:t>
      </w:r>
    </w:p>
    <w:p w14:paraId="4151A8F9" w14:textId="77777777" w:rsidR="00C66BB4" w:rsidRPr="00D404C7" w:rsidRDefault="00C66BB4" w:rsidP="00C66BB4">
      <w:pPr>
        <w:suppressAutoHyphens/>
        <w:autoSpaceDN w:val="0"/>
        <w:spacing w:before="29" w:after="120" w:line="268" w:lineRule="auto"/>
        <w:ind w:left="0" w:firstLine="0"/>
        <w:jc w:val="left"/>
        <w:textAlignment w:val="baseline"/>
        <w:rPr>
          <w:szCs w:val="24"/>
        </w:rPr>
      </w:pPr>
      <w:r w:rsidRPr="00D404C7">
        <w:rPr>
          <w:spacing w:val="-2"/>
          <w:szCs w:val="24"/>
        </w:rPr>
        <w:t>numéro</w:t>
      </w:r>
      <w:r w:rsidRPr="00D404C7">
        <w:rPr>
          <w:spacing w:val="-17"/>
          <w:szCs w:val="24"/>
        </w:rPr>
        <w:t xml:space="preserve"> </w:t>
      </w:r>
      <w:r w:rsidRPr="00D404C7">
        <w:rPr>
          <w:spacing w:val="-2"/>
          <w:szCs w:val="24"/>
        </w:rPr>
        <w:t>de</w:t>
      </w:r>
      <w:r w:rsidRPr="00D404C7">
        <w:rPr>
          <w:spacing w:val="-16"/>
          <w:szCs w:val="24"/>
        </w:rPr>
        <w:t xml:space="preserve"> </w:t>
      </w:r>
      <w:r w:rsidRPr="00D404C7">
        <w:rPr>
          <w:spacing w:val="-2"/>
          <w:szCs w:val="24"/>
        </w:rPr>
        <w:t>Registre</w:t>
      </w:r>
      <w:r w:rsidRPr="00D404C7">
        <w:rPr>
          <w:spacing w:val="-16"/>
          <w:szCs w:val="24"/>
        </w:rPr>
        <w:t xml:space="preserve"> </w:t>
      </w:r>
      <w:r w:rsidRPr="00D404C7">
        <w:rPr>
          <w:spacing w:val="-2"/>
          <w:szCs w:val="24"/>
        </w:rPr>
        <w:t>de</w:t>
      </w:r>
      <w:r w:rsidRPr="00D404C7">
        <w:rPr>
          <w:spacing w:val="-16"/>
          <w:szCs w:val="24"/>
        </w:rPr>
        <w:t xml:space="preserve"> </w:t>
      </w:r>
      <w:r w:rsidRPr="00D404C7">
        <w:rPr>
          <w:spacing w:val="-2"/>
          <w:szCs w:val="24"/>
        </w:rPr>
        <w:t>Commerce,</w:t>
      </w:r>
      <w:r w:rsidRPr="00D404C7">
        <w:rPr>
          <w:spacing w:val="-16"/>
          <w:szCs w:val="24"/>
        </w:rPr>
        <w:t xml:space="preserve"> </w:t>
      </w:r>
      <w:r w:rsidRPr="00D404C7">
        <w:rPr>
          <w:spacing w:val="-2"/>
          <w:szCs w:val="24"/>
        </w:rPr>
        <w:t>puis</w:t>
      </w:r>
      <w:r w:rsidRPr="00D404C7">
        <w:rPr>
          <w:spacing w:val="-16"/>
          <w:szCs w:val="24"/>
        </w:rPr>
        <w:t xml:space="preserve"> </w:t>
      </w:r>
      <w:r w:rsidRPr="00D404C7">
        <w:rPr>
          <w:spacing w:val="-2"/>
          <w:szCs w:val="24"/>
        </w:rPr>
        <w:t>ajouter</w:t>
      </w:r>
      <w:r w:rsidRPr="00D404C7">
        <w:rPr>
          <w:spacing w:val="-16"/>
          <w:szCs w:val="24"/>
        </w:rPr>
        <w:t xml:space="preserve"> </w:t>
      </w:r>
      <w:r w:rsidRPr="00D404C7">
        <w:rPr>
          <w:spacing w:val="-2"/>
          <w:szCs w:val="24"/>
        </w:rPr>
        <w:t>le</w:t>
      </w:r>
      <w:r w:rsidRPr="00D404C7">
        <w:rPr>
          <w:spacing w:val="-16"/>
          <w:szCs w:val="24"/>
        </w:rPr>
        <w:t xml:space="preserve"> </w:t>
      </w:r>
      <w:r w:rsidRPr="00D404C7">
        <w:rPr>
          <w:spacing w:val="-2"/>
          <w:szCs w:val="24"/>
        </w:rPr>
        <w:t>Certificat</w:t>
      </w:r>
      <w:r w:rsidRPr="00D404C7">
        <w:rPr>
          <w:spacing w:val="-16"/>
          <w:szCs w:val="24"/>
        </w:rPr>
        <w:t xml:space="preserve"> </w:t>
      </w:r>
      <w:r w:rsidRPr="00D404C7">
        <w:rPr>
          <w:spacing w:val="-2"/>
          <w:szCs w:val="24"/>
        </w:rPr>
        <w:t>après</w:t>
      </w:r>
      <w:r w:rsidRPr="00D404C7">
        <w:rPr>
          <w:spacing w:val="-16"/>
          <w:szCs w:val="24"/>
        </w:rPr>
        <w:t xml:space="preserve"> </w:t>
      </w:r>
      <w:r w:rsidRPr="00D404C7">
        <w:rPr>
          <w:spacing w:val="-2"/>
          <w:szCs w:val="24"/>
        </w:rPr>
        <w:t>avoir</w:t>
      </w:r>
      <w:r w:rsidRPr="00D404C7">
        <w:rPr>
          <w:spacing w:val="-16"/>
          <w:szCs w:val="24"/>
        </w:rPr>
        <w:t xml:space="preserve"> </w:t>
      </w:r>
      <w:r w:rsidRPr="00D404C7">
        <w:rPr>
          <w:spacing w:val="-2"/>
          <w:szCs w:val="24"/>
        </w:rPr>
        <w:t xml:space="preserve">minutieusement </w:t>
      </w:r>
      <w:r w:rsidRPr="00D404C7">
        <w:rPr>
          <w:szCs w:val="24"/>
        </w:rPr>
        <w:t>renseigné le formulaire.</w:t>
      </w:r>
    </w:p>
    <w:p w14:paraId="74CC30A5" w14:textId="77777777" w:rsidR="00C66BB4" w:rsidRPr="00D404C7" w:rsidRDefault="00C66BB4" w:rsidP="00C66BB4">
      <w:pPr>
        <w:suppressAutoHyphens/>
        <w:autoSpaceDN w:val="0"/>
        <w:spacing w:before="29" w:after="120" w:line="268" w:lineRule="auto"/>
        <w:ind w:left="0" w:firstLine="0"/>
        <w:jc w:val="left"/>
        <w:textAlignment w:val="baseline"/>
        <w:rPr>
          <w:szCs w:val="24"/>
        </w:rPr>
      </w:pPr>
    </w:p>
    <w:p w14:paraId="58732220" w14:textId="77777777" w:rsidR="00C66BB4" w:rsidRPr="00D404C7" w:rsidRDefault="00C66BB4" w:rsidP="00C66BB4">
      <w:pPr>
        <w:suppressAutoHyphens/>
        <w:autoSpaceDN w:val="0"/>
        <w:spacing w:before="29" w:after="120" w:line="268" w:lineRule="auto"/>
        <w:ind w:left="0" w:firstLine="0"/>
        <w:jc w:val="left"/>
        <w:textAlignment w:val="baseline"/>
        <w:rPr>
          <w:b/>
          <w:szCs w:val="24"/>
        </w:rPr>
      </w:pPr>
      <w:r w:rsidRPr="00D404C7">
        <w:rPr>
          <w:b/>
          <w:szCs w:val="24"/>
        </w:rPr>
        <w:t>Assistance technique</w:t>
      </w:r>
    </w:p>
    <w:p w14:paraId="53F10CF3" w14:textId="77777777" w:rsidR="00C66BB4" w:rsidRPr="00D404C7" w:rsidRDefault="00C66BB4" w:rsidP="00C66BB4">
      <w:pPr>
        <w:suppressAutoHyphens/>
        <w:autoSpaceDN w:val="0"/>
        <w:spacing w:before="29" w:after="120" w:line="268" w:lineRule="auto"/>
        <w:ind w:left="0" w:firstLine="0"/>
        <w:textAlignment w:val="baseline"/>
        <w:rPr>
          <w:szCs w:val="24"/>
        </w:rPr>
      </w:pPr>
      <w:r w:rsidRPr="00D404C7">
        <w:rPr>
          <w:szCs w:val="24"/>
        </w:rPr>
        <w:t xml:space="preserve">Pour obtenir une assistance technique, en cas de survenance d’un problème lié à l’utilisation de la plateforme bien vouloir appeler aux numéros (+237) 222 238 155 / 222 237 084/677 006 110 ou écrire à l’adresse email </w:t>
      </w:r>
      <w:hyperlink r:id="rId32" w:history="1">
        <w:r w:rsidRPr="00D404C7">
          <w:rPr>
            <w:color w:val="0000FF"/>
            <w:szCs w:val="24"/>
          </w:rPr>
          <w:t>dsi@minmap.cm</w:t>
        </w:r>
      </w:hyperlink>
      <w:r w:rsidRPr="00D404C7">
        <w:rPr>
          <w:szCs w:val="24"/>
        </w:rPr>
        <w:t>.</w:t>
      </w:r>
    </w:p>
    <w:p w14:paraId="37B51887" w14:textId="77777777" w:rsidR="00C66BB4" w:rsidRPr="00D404C7" w:rsidRDefault="00C66BB4" w:rsidP="00C66BB4"/>
    <w:sectPr w:rsidR="00C66BB4" w:rsidRPr="00D404C7" w:rsidSect="00F82BBF">
      <w:endnotePr>
        <w:numFmt w:val="decimal"/>
      </w:endnotePr>
      <w:pgSz w:w="12240" w:h="15840" w:code="1"/>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C0516" w14:textId="77777777" w:rsidR="00064AC8" w:rsidRDefault="00064AC8">
      <w:r>
        <w:separator/>
      </w:r>
    </w:p>
  </w:endnote>
  <w:endnote w:type="continuationSeparator" w:id="0">
    <w:p w14:paraId="53EA245C" w14:textId="77777777" w:rsidR="00064AC8" w:rsidRDefault="0006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7" w:usb1="00000000" w:usb2="00000000" w:usb3="00000000" w:csb0="00000093"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731634"/>
      <w:docPartObj>
        <w:docPartGallery w:val="Page Numbers (Bottom of Page)"/>
        <w:docPartUnique/>
      </w:docPartObj>
    </w:sdtPr>
    <w:sdtContent>
      <w:p w14:paraId="7EB1D037" w14:textId="77E7C8A6" w:rsidR="00AC70C6" w:rsidRDefault="00AC70C6">
        <w:pPr>
          <w:pStyle w:val="Pieddepage"/>
          <w:jc w:val="center"/>
        </w:pPr>
        <w:r>
          <w:fldChar w:fldCharType="begin"/>
        </w:r>
        <w:r>
          <w:instrText>PAGE   \* MERGEFORMAT</w:instrText>
        </w:r>
        <w:r>
          <w:fldChar w:fldCharType="separate"/>
        </w:r>
        <w:r>
          <w:t>2</w:t>
        </w:r>
        <w:r>
          <w:fldChar w:fldCharType="end"/>
        </w:r>
      </w:p>
    </w:sdtContent>
  </w:sdt>
  <w:p w14:paraId="4C0AC544" w14:textId="77777777" w:rsidR="00AC70C6" w:rsidRDefault="00AC70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2D2EB" w14:textId="0902C8C3" w:rsidR="008D1C97" w:rsidRDefault="008D1C97">
    <w:pPr>
      <w:pStyle w:val="Pieddepage"/>
      <w:jc w:val="center"/>
    </w:pPr>
    <w:r>
      <w:fldChar w:fldCharType="begin"/>
    </w:r>
    <w:r>
      <w:instrText xml:space="preserve"> PAGE </w:instrText>
    </w:r>
    <w:r>
      <w:fldChar w:fldCharType="separate"/>
    </w:r>
    <w:r w:rsidR="00B93964">
      <w:rPr>
        <w:noProof/>
      </w:rPr>
      <w:t>53</w:t>
    </w:r>
    <w:r>
      <w:rPr>
        <w:noProof/>
      </w:rPr>
      <w:fldChar w:fldCharType="end"/>
    </w:r>
  </w:p>
  <w:p w14:paraId="21325AEA" w14:textId="77777777" w:rsidR="008D1C97" w:rsidRDefault="008D1C97">
    <w:pPr>
      <w:pStyle w:val="Pieddepage"/>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E139" w14:textId="0CA52360" w:rsidR="008D1C97" w:rsidRDefault="008D1C97">
    <w:pPr>
      <w:pStyle w:val="Pieddepage"/>
      <w:jc w:val="right"/>
    </w:pPr>
    <w:r>
      <w:fldChar w:fldCharType="begin"/>
    </w:r>
    <w:r>
      <w:instrText xml:space="preserve"> PAGE </w:instrText>
    </w:r>
    <w:r>
      <w:fldChar w:fldCharType="separate"/>
    </w:r>
    <w:r w:rsidR="00B93964">
      <w:rPr>
        <w:noProof/>
      </w:rPr>
      <w:t>56</w:t>
    </w:r>
    <w:r>
      <w:rPr>
        <w:noProof/>
      </w:rPr>
      <w:fldChar w:fldCharType="end"/>
    </w:r>
  </w:p>
  <w:p w14:paraId="64B532C7" w14:textId="77777777" w:rsidR="008D1C97" w:rsidRDefault="008D1C9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8404" w14:textId="0BCC70CD" w:rsidR="008D1C97" w:rsidRDefault="008D1C97">
    <w:pPr>
      <w:pStyle w:val="Pieddepage"/>
      <w:jc w:val="center"/>
    </w:pPr>
    <w:r>
      <w:fldChar w:fldCharType="begin"/>
    </w:r>
    <w:r>
      <w:instrText xml:space="preserve"> PAGE </w:instrText>
    </w:r>
    <w:r>
      <w:fldChar w:fldCharType="separate"/>
    </w:r>
    <w:r w:rsidR="00897CE8">
      <w:rPr>
        <w:noProof/>
      </w:rPr>
      <w:t>171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BB9E7" w14:textId="77777777" w:rsidR="00064AC8" w:rsidRDefault="00064AC8">
      <w:r>
        <w:separator/>
      </w:r>
    </w:p>
  </w:footnote>
  <w:footnote w:type="continuationSeparator" w:id="0">
    <w:p w14:paraId="714EF876" w14:textId="77777777" w:rsidR="00064AC8" w:rsidRDefault="00064AC8">
      <w:r>
        <w:continuationSeparator/>
      </w:r>
    </w:p>
  </w:footnote>
  <w:footnote w:id="1">
    <w:p w14:paraId="60109504" w14:textId="77777777" w:rsidR="008D1C97" w:rsidRPr="00EA3C4E" w:rsidRDefault="008D1C97" w:rsidP="00B669D0">
      <w:pPr>
        <w:pStyle w:val="Notedebasdepage"/>
      </w:pPr>
      <w:r>
        <w:rPr>
          <w:rStyle w:val="Appelnotedebasdep"/>
        </w:rPr>
        <w:footnoteRef/>
      </w:r>
      <w:r w:rsidRPr="00EA3C4E">
        <w:rPr>
          <w:sz w:val="19"/>
          <w:szCs w:val="19"/>
        </w:rPr>
        <w:t xml:space="preserve"> Si applicable </w:t>
      </w:r>
    </w:p>
  </w:footnote>
  <w:footnote w:id="2">
    <w:p w14:paraId="583EB73F" w14:textId="77777777" w:rsidR="008D1C97" w:rsidRPr="00B50434" w:rsidRDefault="008D1C97" w:rsidP="00B71123">
      <w:pPr>
        <w:pStyle w:val="Notedebasdepage"/>
      </w:pPr>
      <w:r>
        <w:rPr>
          <w:rStyle w:val="Appelnotedebasdep"/>
        </w:rPr>
        <w:footnoteRef/>
      </w:r>
      <w:r w:rsidRPr="00B50434">
        <w:rPr>
          <w:lang w:val="fr-CM"/>
        </w:rPr>
        <w:t xml:space="preserve"> </w:t>
      </w:r>
      <w:r>
        <w:t>Ce BPU sera utilisé au cas où les fournitures à livrer sont locales et non importées</w:t>
      </w:r>
    </w:p>
  </w:footnote>
  <w:footnote w:id="3">
    <w:p w14:paraId="27C54F97" w14:textId="77777777" w:rsidR="008D1C97" w:rsidRPr="004971E9" w:rsidRDefault="008D1C97" w:rsidP="002B00A5">
      <w:pPr>
        <w:pStyle w:val="Notedebasdepage"/>
      </w:pPr>
      <w:r>
        <w:rPr>
          <w:rStyle w:val="Appelnotedebasdep"/>
        </w:rPr>
        <w:footnoteRef/>
      </w:r>
      <w:r w:rsidRPr="004971E9">
        <w:rPr>
          <w:rFonts w:ascii="Arial" w:hAnsi="Arial" w:cs="Arial"/>
          <w:i/>
          <w:iCs/>
          <w:sz w:val="18"/>
          <w:szCs w:val="18"/>
        </w:rPr>
        <w:t>cf. loi relative à l’activité commerciale)</w:t>
      </w:r>
    </w:p>
  </w:footnote>
  <w:footnote w:id="4">
    <w:p w14:paraId="5FC4D0EB" w14:textId="40DF566D" w:rsidR="008D1C97" w:rsidRDefault="008D1C97" w:rsidP="00116FD8">
      <w:pPr>
        <w:pStyle w:val="Notedebasdepage"/>
        <w:ind w:left="142" w:hanging="142"/>
      </w:pPr>
      <w:r>
        <w:rPr>
          <w:rStyle w:val="Appelnotedebasdep"/>
        </w:rPr>
        <w:footnoteRef/>
      </w:r>
      <w:r>
        <w:t xml:space="preserve"> </w:t>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 Le « Prix de l</w:t>
      </w:r>
      <w:r>
        <w:t>a cotation</w:t>
      </w:r>
      <w:r w:rsidRPr="00116FD8">
        <w:t xml:space="preserve"> corrigé » le plus bas recevra la première place, le deuxième plus bas, la seconde place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2852" w14:textId="77777777" w:rsidR="008D1C97" w:rsidRDefault="008D1C97">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576B9" w14:textId="77777777" w:rsidR="008D1C97" w:rsidRDefault="008D1C9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6DD861FC" w14:textId="77777777" w:rsidR="008D1C97" w:rsidRDefault="008D1C97">
    <w:pPr>
      <w:pStyle w:val="En-tte"/>
      <w:pBdr>
        <w:bottom w:val="single" w:sz="4" w:space="1" w:color="auto"/>
      </w:pBdr>
      <w:ind w:right="360" w:firstLine="360"/>
      <w:rPr>
        <w:sz w:val="18"/>
      </w:rPr>
    </w:pPr>
    <w:r>
      <w:rPr>
        <w:sz w:val="18"/>
      </w:rPr>
      <w:t>MPT-PASSATION MARCHES DE FOURNITURES -</w:t>
    </w:r>
    <w:r>
      <w:t xml:space="preserve"> ANNEXE B4.2 </w:t>
    </w:r>
    <w:r>
      <w:rPr>
        <w:sz w:val="18"/>
      </w:rPr>
      <w:t xml:space="preserve"> </w:t>
    </w:r>
  </w:p>
  <w:p w14:paraId="2133E507" w14:textId="3C800F4B" w:rsidR="008D1C97" w:rsidRDefault="008D1C97">
    <w:pPr>
      <w:pStyle w:val="En-tte"/>
      <w:pBdr>
        <w:bottom w:val="single" w:sz="4" w:space="1" w:color="auto"/>
      </w:pBdr>
      <w:ind w:right="360"/>
      <w:rPr>
        <w:sz w:val="18"/>
      </w:rPr>
    </w:pPr>
    <w:r>
      <w:rPr>
        <w:sz w:val="18"/>
      </w:rPr>
      <w:t xml:space="preserve">          DEMANDE DE COTATIONS – INSTRUCTIONS AUC PRESTATAIRES</w:t>
    </w:r>
  </w:p>
  <w:p w14:paraId="5EE60759" w14:textId="77777777" w:rsidR="008D1C97" w:rsidRDefault="008D1C97">
    <w:pPr>
      <w:pStyle w:val="En-tte"/>
    </w:pPr>
  </w:p>
  <w:p w14:paraId="357D371F" w14:textId="77777777" w:rsidR="008D1C97" w:rsidRDefault="008D1C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1BE37" w14:textId="77777777" w:rsidR="008D1C97" w:rsidRDefault="008D1C9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0EEB3520" w14:textId="77777777" w:rsidR="008D1C97" w:rsidRDefault="008D1C97">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BA4C0" w14:textId="08E76FEE" w:rsidR="008D1C97" w:rsidRDefault="008D1C9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97CE8">
      <w:rPr>
        <w:rStyle w:val="Numrodepage"/>
        <w:noProof/>
      </w:rPr>
      <w:t>159</w:t>
    </w:r>
    <w:r>
      <w:rPr>
        <w:rStyle w:val="Numrodepage"/>
      </w:rPr>
      <w:fldChar w:fldCharType="end"/>
    </w:r>
  </w:p>
  <w:p w14:paraId="3DDC4FC3" w14:textId="77777777" w:rsidR="008D1C97" w:rsidRDefault="008D1C97">
    <w:pPr>
      <w:pStyle w:val="En-tte"/>
      <w:tabs>
        <w:tab w:val="left" w:pos="6813"/>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 w15:restartNumberingAfterBreak="0">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8" w15:restartNumberingAfterBreak="0">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507A57"/>
    <w:multiLevelType w:val="hybridMultilevel"/>
    <w:tmpl w:val="4EA4499C"/>
    <w:lvl w:ilvl="0" w:tplc="C8EA604A">
      <w:start w:val="2"/>
      <w:numFmt w:val="decimal"/>
      <w:lvlText w:val="%1"/>
      <w:lvlJc w:val="left"/>
      <w:pPr>
        <w:ind w:left="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3A6C3C">
      <w:numFmt w:val="bullet"/>
      <w:lvlText w:val="-"/>
      <w:lvlJc w:val="left"/>
      <w:pPr>
        <w:ind w:left="1217"/>
      </w:pPr>
      <w:rPr>
        <w:rFonts w:ascii="Calibri" w:eastAsia="Calibri" w:hAnsi="Calibri" w:cs="Calibri" w:hint="default"/>
        <w:b w:val="0"/>
        <w:i w:val="0"/>
        <w:strike w:val="0"/>
        <w:dstrike w:val="0"/>
        <w:color w:val="231F20"/>
        <w:w w:val="108"/>
        <w:sz w:val="16"/>
        <w:szCs w:val="16"/>
        <w:u w:val="none" w:color="000000"/>
        <w:bdr w:val="none" w:sz="0" w:space="0" w:color="auto"/>
        <w:shd w:val="clear" w:color="auto" w:fill="auto"/>
        <w:vertAlign w:val="baseline"/>
      </w:rPr>
    </w:lvl>
    <w:lvl w:ilvl="2" w:tplc="52D656FA">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CAC468">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3F68A44">
      <w:start w:val="1"/>
      <w:numFmt w:val="bullet"/>
      <w:lvlText w:val="o"/>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1A09DA0">
      <w:start w:val="1"/>
      <w:numFmt w:val="bullet"/>
      <w:lvlText w:val="▪"/>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A36D2F4">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A88CE">
      <w:start w:val="1"/>
      <w:numFmt w:val="bullet"/>
      <w:lvlText w:val="o"/>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5442B9A">
      <w:start w:val="1"/>
      <w:numFmt w:val="bullet"/>
      <w:lvlText w:val="▪"/>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1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tentative="1">
      <w:start w:val="1"/>
      <w:numFmt w:val="bullet"/>
      <w:lvlText w:val="o"/>
      <w:lvlJc w:val="left"/>
      <w:pPr>
        <w:ind w:left="3306" w:hanging="360"/>
      </w:pPr>
      <w:rPr>
        <w:rFonts w:ascii="Courier New" w:hAnsi="Courier New" w:cs="Courier New" w:hint="default"/>
      </w:rPr>
    </w:lvl>
    <w:lvl w:ilvl="2" w:tplc="2C0C0005" w:tentative="1">
      <w:start w:val="1"/>
      <w:numFmt w:val="bullet"/>
      <w:lvlText w:val=""/>
      <w:lvlJc w:val="left"/>
      <w:pPr>
        <w:ind w:left="4026" w:hanging="360"/>
      </w:pPr>
      <w:rPr>
        <w:rFonts w:ascii="Wingdings" w:hAnsi="Wingdings" w:hint="default"/>
      </w:rPr>
    </w:lvl>
    <w:lvl w:ilvl="3" w:tplc="2C0C0001" w:tentative="1">
      <w:start w:val="1"/>
      <w:numFmt w:val="bullet"/>
      <w:lvlText w:val=""/>
      <w:lvlJc w:val="left"/>
      <w:pPr>
        <w:ind w:left="4746" w:hanging="360"/>
      </w:pPr>
      <w:rPr>
        <w:rFonts w:ascii="Symbol" w:hAnsi="Symbol" w:hint="default"/>
      </w:rPr>
    </w:lvl>
    <w:lvl w:ilvl="4" w:tplc="2C0C0003" w:tentative="1">
      <w:start w:val="1"/>
      <w:numFmt w:val="bullet"/>
      <w:lvlText w:val="o"/>
      <w:lvlJc w:val="left"/>
      <w:pPr>
        <w:ind w:left="5466" w:hanging="360"/>
      </w:pPr>
      <w:rPr>
        <w:rFonts w:ascii="Courier New" w:hAnsi="Courier New" w:cs="Courier New" w:hint="default"/>
      </w:rPr>
    </w:lvl>
    <w:lvl w:ilvl="5" w:tplc="2C0C0005" w:tentative="1">
      <w:start w:val="1"/>
      <w:numFmt w:val="bullet"/>
      <w:lvlText w:val=""/>
      <w:lvlJc w:val="left"/>
      <w:pPr>
        <w:ind w:left="6186" w:hanging="360"/>
      </w:pPr>
      <w:rPr>
        <w:rFonts w:ascii="Wingdings" w:hAnsi="Wingdings" w:hint="default"/>
      </w:rPr>
    </w:lvl>
    <w:lvl w:ilvl="6" w:tplc="2C0C0001" w:tentative="1">
      <w:start w:val="1"/>
      <w:numFmt w:val="bullet"/>
      <w:lvlText w:val=""/>
      <w:lvlJc w:val="left"/>
      <w:pPr>
        <w:ind w:left="6906" w:hanging="360"/>
      </w:pPr>
      <w:rPr>
        <w:rFonts w:ascii="Symbol" w:hAnsi="Symbol" w:hint="default"/>
      </w:rPr>
    </w:lvl>
    <w:lvl w:ilvl="7" w:tplc="2C0C0003" w:tentative="1">
      <w:start w:val="1"/>
      <w:numFmt w:val="bullet"/>
      <w:lvlText w:val="o"/>
      <w:lvlJc w:val="left"/>
      <w:pPr>
        <w:ind w:left="7626" w:hanging="360"/>
      </w:pPr>
      <w:rPr>
        <w:rFonts w:ascii="Courier New" w:hAnsi="Courier New" w:cs="Courier New" w:hint="default"/>
      </w:rPr>
    </w:lvl>
    <w:lvl w:ilvl="8" w:tplc="2C0C0005" w:tentative="1">
      <w:start w:val="1"/>
      <w:numFmt w:val="bullet"/>
      <w:lvlText w:val=""/>
      <w:lvlJc w:val="left"/>
      <w:pPr>
        <w:ind w:left="8346" w:hanging="360"/>
      </w:pPr>
      <w:rPr>
        <w:rFonts w:ascii="Wingdings" w:hAnsi="Wingdings" w:hint="default"/>
      </w:rPr>
    </w:lvl>
  </w:abstractNum>
  <w:abstractNum w:abstractNumId="16" w15:restartNumberingAfterBreak="0">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2354770F"/>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15:restartNumberingAfterBreak="0">
    <w:nsid w:val="24476AD9"/>
    <w:multiLevelType w:val="hybridMultilevel"/>
    <w:tmpl w:val="BFBE702E"/>
    <w:lvl w:ilvl="0" w:tplc="34562246">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5E56B8E"/>
    <w:multiLevelType w:val="hybridMultilevel"/>
    <w:tmpl w:val="BA3AEBD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288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24"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0"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642C15"/>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32D71E90"/>
    <w:multiLevelType w:val="hybridMultilevel"/>
    <w:tmpl w:val="BCBC1FDE"/>
    <w:lvl w:ilvl="0" w:tplc="EB50DD7C">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7683E8B"/>
    <w:multiLevelType w:val="hybridMultilevel"/>
    <w:tmpl w:val="705E276A"/>
    <w:lvl w:ilvl="0" w:tplc="2432E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41" w15:restartNumberingAfterBreak="0">
    <w:nsid w:val="39664663"/>
    <w:multiLevelType w:val="hybridMultilevel"/>
    <w:tmpl w:val="84F881C2"/>
    <w:lvl w:ilvl="0" w:tplc="2C0C000F">
      <w:start w:val="11"/>
      <w:numFmt w:val="decimal"/>
      <w:lvlText w:val="%1."/>
      <w:lvlJc w:val="left"/>
      <w:pPr>
        <w:ind w:left="720" w:hanging="360"/>
      </w:pPr>
      <w:rPr>
        <w:rFonts w:hint="default"/>
      </w:r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2" w15:restartNumberingAfterBreak="0">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3" w15:restartNumberingAfterBreak="0">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4"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5"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15:restartNumberingAfterBreak="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8" w15:restartNumberingAfterBreak="0">
    <w:nsid w:val="42EE6B21"/>
    <w:multiLevelType w:val="multilevel"/>
    <w:tmpl w:val="DCE83630"/>
    <w:lvl w:ilvl="0">
      <w:start w:val="1"/>
      <w:numFmt w:val="decimal"/>
      <w:lvlText w:val="%1."/>
      <w:lvlJc w:val="left"/>
      <w:pPr>
        <w:ind w:left="720" w:hanging="360"/>
      </w:p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C932BA"/>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52" w15:restartNumberingAfterBreak="0">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3" w15:restartNumberingAfterBreak="0">
    <w:nsid w:val="4BCB00E6"/>
    <w:multiLevelType w:val="hybridMultilevel"/>
    <w:tmpl w:val="5C4C6A8C"/>
    <w:lvl w:ilvl="0" w:tplc="FFFFFFFF">
      <w:start w:val="6"/>
      <w:numFmt w:val="bullet"/>
      <w:lvlText w:val="-"/>
      <w:lvlJc w:val="left"/>
      <w:pPr>
        <w:ind w:left="1440" w:hanging="360"/>
      </w:p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54" w15:restartNumberingAfterBreak="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5"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15:restartNumberingAfterBreak="0">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6860DFD"/>
    <w:multiLevelType w:val="hybridMultilevel"/>
    <w:tmpl w:val="0108FBB8"/>
    <w:lvl w:ilvl="0" w:tplc="85AA5004">
      <w:start w:val="1"/>
      <w:numFmt w:val="lowerRoman"/>
      <w:lvlText w:val="(%1)"/>
      <w:lvlJc w:val="left"/>
      <w:pPr>
        <w:ind w:left="1298" w:hanging="720"/>
      </w:pPr>
      <w:rPr>
        <w:rFonts w:hint="default"/>
      </w:rPr>
    </w:lvl>
    <w:lvl w:ilvl="1" w:tplc="2C0C0019" w:tentative="1">
      <w:start w:val="1"/>
      <w:numFmt w:val="lowerLetter"/>
      <w:lvlText w:val="%2."/>
      <w:lvlJc w:val="left"/>
      <w:pPr>
        <w:ind w:left="1658" w:hanging="360"/>
      </w:pPr>
    </w:lvl>
    <w:lvl w:ilvl="2" w:tplc="2C0C001B" w:tentative="1">
      <w:start w:val="1"/>
      <w:numFmt w:val="lowerRoman"/>
      <w:lvlText w:val="%3."/>
      <w:lvlJc w:val="right"/>
      <w:pPr>
        <w:ind w:left="2378" w:hanging="180"/>
      </w:pPr>
    </w:lvl>
    <w:lvl w:ilvl="3" w:tplc="2C0C000F" w:tentative="1">
      <w:start w:val="1"/>
      <w:numFmt w:val="decimal"/>
      <w:lvlText w:val="%4."/>
      <w:lvlJc w:val="left"/>
      <w:pPr>
        <w:ind w:left="3098" w:hanging="360"/>
      </w:pPr>
    </w:lvl>
    <w:lvl w:ilvl="4" w:tplc="2C0C0019" w:tentative="1">
      <w:start w:val="1"/>
      <w:numFmt w:val="lowerLetter"/>
      <w:lvlText w:val="%5."/>
      <w:lvlJc w:val="left"/>
      <w:pPr>
        <w:ind w:left="3818" w:hanging="360"/>
      </w:pPr>
    </w:lvl>
    <w:lvl w:ilvl="5" w:tplc="2C0C001B" w:tentative="1">
      <w:start w:val="1"/>
      <w:numFmt w:val="lowerRoman"/>
      <w:lvlText w:val="%6."/>
      <w:lvlJc w:val="right"/>
      <w:pPr>
        <w:ind w:left="4538" w:hanging="180"/>
      </w:pPr>
    </w:lvl>
    <w:lvl w:ilvl="6" w:tplc="2C0C000F" w:tentative="1">
      <w:start w:val="1"/>
      <w:numFmt w:val="decimal"/>
      <w:lvlText w:val="%7."/>
      <w:lvlJc w:val="left"/>
      <w:pPr>
        <w:ind w:left="5258" w:hanging="360"/>
      </w:pPr>
    </w:lvl>
    <w:lvl w:ilvl="7" w:tplc="2C0C0019" w:tentative="1">
      <w:start w:val="1"/>
      <w:numFmt w:val="lowerLetter"/>
      <w:lvlText w:val="%8."/>
      <w:lvlJc w:val="left"/>
      <w:pPr>
        <w:ind w:left="5978" w:hanging="360"/>
      </w:pPr>
    </w:lvl>
    <w:lvl w:ilvl="8" w:tplc="2C0C001B" w:tentative="1">
      <w:start w:val="1"/>
      <w:numFmt w:val="lowerRoman"/>
      <w:lvlText w:val="%9."/>
      <w:lvlJc w:val="right"/>
      <w:pPr>
        <w:ind w:left="6698" w:hanging="180"/>
      </w:pPr>
    </w:lvl>
  </w:abstractNum>
  <w:abstractNum w:abstractNumId="62" w15:restartNumberingAfterBreak="0">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3" w15:restartNumberingAfterBreak="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5" w15:restartNumberingAfterBreak="0">
    <w:nsid w:val="598B6E54"/>
    <w:multiLevelType w:val="hybridMultilevel"/>
    <w:tmpl w:val="9C0C05AA"/>
    <w:lvl w:ilvl="0" w:tplc="2C0C0005">
      <w:start w:val="1"/>
      <w:numFmt w:val="bullet"/>
      <w:lvlText w:val=""/>
      <w:lvlJc w:val="left"/>
      <w:pPr>
        <w:ind w:left="780" w:hanging="360"/>
      </w:pPr>
      <w:rPr>
        <w:rFonts w:ascii="Wingdings" w:hAnsi="Wingdings"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66" w15:restartNumberingAfterBreak="0">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69" w15:restartNumberingAfterBreak="0">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70" w15:restartNumberingAfterBreak="0">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73" w15:restartNumberingAfterBreak="0">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74" w15:restartNumberingAfterBreak="0">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75" w15:restartNumberingAfterBreak="0">
    <w:nsid w:val="637D0AAF"/>
    <w:multiLevelType w:val="hybridMultilevel"/>
    <w:tmpl w:val="0640FE7E"/>
    <w:lvl w:ilvl="0" w:tplc="017EAB6E">
      <w:numFmt w:val="bullet"/>
      <w:lvlText w:val="-"/>
      <w:lvlJc w:val="left"/>
      <w:pPr>
        <w:ind w:left="720" w:hanging="360"/>
      </w:pPr>
      <w:rPr>
        <w:rFonts w:ascii="Times New Roman" w:eastAsia="Times New Roman" w:hAnsi="Times New Roman" w:cs="Times New Roman" w:hint="default"/>
        <w:i/>
        <w:sz w:val="24"/>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6"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4E86816"/>
    <w:multiLevelType w:val="hybridMultilevel"/>
    <w:tmpl w:val="9EF488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1" w15:restartNumberingAfterBreak="0">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2"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84" w15:restartNumberingAfterBreak="0">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5"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6"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89"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4095308">
    <w:abstractNumId w:val="7"/>
  </w:num>
  <w:num w:numId="2" w16cid:durableId="1132599234">
    <w:abstractNumId w:val="27"/>
  </w:num>
  <w:num w:numId="3" w16cid:durableId="948587231">
    <w:abstractNumId w:val="88"/>
  </w:num>
  <w:num w:numId="4" w16cid:durableId="446238439">
    <w:abstractNumId w:val="83"/>
  </w:num>
  <w:num w:numId="5" w16cid:durableId="636254076">
    <w:abstractNumId w:val="56"/>
  </w:num>
  <w:num w:numId="6" w16cid:durableId="298269505">
    <w:abstractNumId w:val="32"/>
  </w:num>
  <w:num w:numId="7" w16cid:durableId="150684071">
    <w:abstractNumId w:val="8"/>
  </w:num>
  <w:num w:numId="8" w16cid:durableId="1384719632">
    <w:abstractNumId w:val="16"/>
  </w:num>
  <w:num w:numId="9" w16cid:durableId="2115899455">
    <w:abstractNumId w:val="73"/>
  </w:num>
  <w:num w:numId="10" w16cid:durableId="263535494">
    <w:abstractNumId w:val="60"/>
  </w:num>
  <w:num w:numId="11" w16cid:durableId="1863738346">
    <w:abstractNumId w:val="6"/>
  </w:num>
  <w:num w:numId="12" w16cid:durableId="1683165195">
    <w:abstractNumId w:val="17"/>
  </w:num>
  <w:num w:numId="13" w16cid:durableId="1954088246">
    <w:abstractNumId w:val="5"/>
  </w:num>
  <w:num w:numId="14" w16cid:durableId="36129515">
    <w:abstractNumId w:val="50"/>
  </w:num>
  <w:num w:numId="15" w16cid:durableId="927075908">
    <w:abstractNumId w:val="51"/>
  </w:num>
  <w:num w:numId="16" w16cid:durableId="1421415810">
    <w:abstractNumId w:val="18"/>
  </w:num>
  <w:num w:numId="17" w16cid:durableId="276522941">
    <w:abstractNumId w:val="19"/>
  </w:num>
  <w:num w:numId="18" w16cid:durableId="897744878">
    <w:abstractNumId w:val="81"/>
  </w:num>
  <w:num w:numId="19" w16cid:durableId="210576397">
    <w:abstractNumId w:val="42"/>
  </w:num>
  <w:num w:numId="20" w16cid:durableId="755394906">
    <w:abstractNumId w:val="78"/>
  </w:num>
  <w:num w:numId="21" w16cid:durableId="47537595">
    <w:abstractNumId w:val="26"/>
  </w:num>
  <w:num w:numId="22" w16cid:durableId="1083533438">
    <w:abstractNumId w:val="79"/>
  </w:num>
  <w:num w:numId="23" w16cid:durableId="1602374874">
    <w:abstractNumId w:val="31"/>
  </w:num>
  <w:num w:numId="24" w16cid:durableId="169103518">
    <w:abstractNumId w:val="48"/>
  </w:num>
  <w:num w:numId="25" w16cid:durableId="813645765">
    <w:abstractNumId w:val="30"/>
  </w:num>
  <w:num w:numId="26" w16cid:durableId="1971595194">
    <w:abstractNumId w:val="68"/>
  </w:num>
  <w:num w:numId="27" w16cid:durableId="192427497">
    <w:abstractNumId w:val="14"/>
  </w:num>
  <w:num w:numId="28" w16cid:durableId="1420519232">
    <w:abstractNumId w:val="86"/>
  </w:num>
  <w:num w:numId="29" w16cid:durableId="511142137">
    <w:abstractNumId w:val="36"/>
  </w:num>
  <w:num w:numId="30" w16cid:durableId="1004361488">
    <w:abstractNumId w:val="28"/>
  </w:num>
  <w:num w:numId="31" w16cid:durableId="1956672465">
    <w:abstractNumId w:val="1"/>
  </w:num>
  <w:num w:numId="32" w16cid:durableId="1713335724">
    <w:abstractNumId w:val="13"/>
  </w:num>
  <w:num w:numId="33" w16cid:durableId="13562759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0370337">
    <w:abstractNumId w:val="77"/>
  </w:num>
  <w:num w:numId="35" w16cid:durableId="641076628">
    <w:abstractNumId w:val="33"/>
  </w:num>
  <w:num w:numId="36" w16cid:durableId="2108842682">
    <w:abstractNumId w:val="59"/>
  </w:num>
  <w:num w:numId="37" w16cid:durableId="840245050">
    <w:abstractNumId w:val="82"/>
  </w:num>
  <w:num w:numId="38" w16cid:durableId="685180746">
    <w:abstractNumId w:val="74"/>
  </w:num>
  <w:num w:numId="39" w16cid:durableId="823744508">
    <w:abstractNumId w:val="65"/>
  </w:num>
  <w:num w:numId="40" w16cid:durableId="1362853350">
    <w:abstractNumId w:val="84"/>
  </w:num>
  <w:num w:numId="41" w16cid:durableId="330063785">
    <w:abstractNumId w:val="45"/>
  </w:num>
  <w:num w:numId="42" w16cid:durableId="755712005">
    <w:abstractNumId w:val="71"/>
  </w:num>
  <w:num w:numId="43" w16cid:durableId="1941376562">
    <w:abstractNumId w:val="58"/>
  </w:num>
  <w:num w:numId="44" w16cid:durableId="570579670">
    <w:abstractNumId w:val="89"/>
  </w:num>
  <w:num w:numId="45" w16cid:durableId="83190771">
    <w:abstractNumId w:val="53"/>
  </w:num>
  <w:num w:numId="46" w16cid:durableId="1887253271">
    <w:abstractNumId w:val="61"/>
  </w:num>
  <w:num w:numId="47" w16cid:durableId="787970984">
    <w:abstractNumId w:val="72"/>
  </w:num>
  <w:num w:numId="48" w16cid:durableId="162087637">
    <w:abstractNumId w:val="23"/>
  </w:num>
  <w:num w:numId="49" w16cid:durableId="244345454">
    <w:abstractNumId w:val="76"/>
  </w:num>
  <w:num w:numId="50" w16cid:durableId="152718698">
    <w:abstractNumId w:val="87"/>
  </w:num>
  <w:num w:numId="51" w16cid:durableId="1887912000">
    <w:abstractNumId w:val="66"/>
  </w:num>
  <w:num w:numId="52" w16cid:durableId="279848490">
    <w:abstractNumId w:val="47"/>
  </w:num>
  <w:num w:numId="53" w16cid:durableId="1941452607">
    <w:abstractNumId w:val="11"/>
  </w:num>
  <w:num w:numId="54" w16cid:durableId="731973173">
    <w:abstractNumId w:val="55"/>
  </w:num>
  <w:num w:numId="55" w16cid:durableId="537856724">
    <w:abstractNumId w:val="69"/>
  </w:num>
  <w:num w:numId="56" w16cid:durableId="1037660117">
    <w:abstractNumId w:val="34"/>
  </w:num>
  <w:num w:numId="57" w16cid:durableId="107773581">
    <w:abstractNumId w:val="40"/>
  </w:num>
  <w:num w:numId="58" w16cid:durableId="2048526278">
    <w:abstractNumId w:val="46"/>
  </w:num>
  <w:num w:numId="59" w16cid:durableId="153111897">
    <w:abstractNumId w:val="54"/>
  </w:num>
  <w:num w:numId="60" w16cid:durableId="397746830">
    <w:abstractNumId w:val="10"/>
  </w:num>
  <w:num w:numId="61" w16cid:durableId="857158576">
    <w:abstractNumId w:val="35"/>
  </w:num>
  <w:num w:numId="62" w16cid:durableId="1615794621">
    <w:abstractNumId w:val="63"/>
  </w:num>
  <w:num w:numId="63" w16cid:durableId="1382941830">
    <w:abstractNumId w:val="9"/>
  </w:num>
  <w:num w:numId="64" w16cid:durableId="1706327338">
    <w:abstractNumId w:val="39"/>
  </w:num>
  <w:num w:numId="65" w16cid:durableId="728571104">
    <w:abstractNumId w:val="80"/>
  </w:num>
  <w:num w:numId="66" w16cid:durableId="1193766442">
    <w:abstractNumId w:val="52"/>
  </w:num>
  <w:num w:numId="67" w16cid:durableId="1108937850">
    <w:abstractNumId w:val="12"/>
  </w:num>
  <w:num w:numId="68" w16cid:durableId="851182303">
    <w:abstractNumId w:val="57"/>
  </w:num>
  <w:num w:numId="69" w16cid:durableId="408231014">
    <w:abstractNumId w:val="25"/>
  </w:num>
  <w:num w:numId="70" w16cid:durableId="1784618828">
    <w:abstractNumId w:val="0"/>
  </w:num>
  <w:num w:numId="71" w16cid:durableId="2036299782">
    <w:abstractNumId w:val="43"/>
  </w:num>
  <w:num w:numId="72" w16cid:durableId="403241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30095896">
    <w:abstractNumId w:val="29"/>
  </w:num>
  <w:num w:numId="74" w16cid:durableId="782460810">
    <w:abstractNumId w:val="38"/>
  </w:num>
  <w:num w:numId="75" w16cid:durableId="1347246825">
    <w:abstractNumId w:val="64"/>
  </w:num>
  <w:num w:numId="76" w16cid:durableId="1824807635">
    <w:abstractNumId w:val="70"/>
  </w:num>
  <w:num w:numId="77" w16cid:durableId="1228295854">
    <w:abstractNumId w:val="85"/>
  </w:num>
  <w:num w:numId="78" w16cid:durableId="1040478596">
    <w:abstractNumId w:val="15"/>
  </w:num>
  <w:num w:numId="79" w16cid:durableId="61829531">
    <w:abstractNumId w:val="3"/>
  </w:num>
  <w:num w:numId="80" w16cid:durableId="1597135312">
    <w:abstractNumId w:val="20"/>
  </w:num>
  <w:num w:numId="81" w16cid:durableId="793787754">
    <w:abstractNumId w:val="4"/>
  </w:num>
  <w:num w:numId="82" w16cid:durableId="1091850314">
    <w:abstractNumId w:val="2"/>
  </w:num>
  <w:num w:numId="83" w16cid:durableId="24061990">
    <w:abstractNumId w:val="67"/>
  </w:num>
  <w:num w:numId="84" w16cid:durableId="413556341">
    <w:abstractNumId w:val="22"/>
  </w:num>
  <w:num w:numId="85" w16cid:durableId="1600524637">
    <w:abstractNumId w:val="44"/>
  </w:num>
  <w:num w:numId="86" w16cid:durableId="17418330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67931015">
    <w:abstractNumId w:val="21"/>
  </w:num>
  <w:num w:numId="88" w16cid:durableId="960645002">
    <w:abstractNumId w:val="49"/>
  </w:num>
  <w:num w:numId="89" w16cid:durableId="603802240">
    <w:abstractNumId w:val="37"/>
  </w:num>
  <w:num w:numId="90" w16cid:durableId="1226990909">
    <w:abstractNumId w:val="62"/>
  </w:num>
  <w:num w:numId="91" w16cid:durableId="1346204822">
    <w:abstractNumId w:val="75"/>
  </w:num>
  <w:num w:numId="92" w16cid:durableId="911811807">
    <w:abstractNumId w:val="4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M"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CM" w:vendorID="64" w:dllVersion="4096" w:nlCheck="1" w:checkStyle="0"/>
  <w:activeWritingStyle w:appName="MSWord" w:lang="en-GB"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66"/>
    <w:rsid w:val="00000603"/>
    <w:rsid w:val="000007AE"/>
    <w:rsid w:val="000017AB"/>
    <w:rsid w:val="000022F4"/>
    <w:rsid w:val="00006EF6"/>
    <w:rsid w:val="000120E9"/>
    <w:rsid w:val="00015CE9"/>
    <w:rsid w:val="00017DCC"/>
    <w:rsid w:val="0002382D"/>
    <w:rsid w:val="000255AE"/>
    <w:rsid w:val="000305CC"/>
    <w:rsid w:val="00032B25"/>
    <w:rsid w:val="000353EE"/>
    <w:rsid w:val="00036B8F"/>
    <w:rsid w:val="00037BAD"/>
    <w:rsid w:val="00044002"/>
    <w:rsid w:val="000441CF"/>
    <w:rsid w:val="00045DC7"/>
    <w:rsid w:val="00046563"/>
    <w:rsid w:val="000551D3"/>
    <w:rsid w:val="000563DC"/>
    <w:rsid w:val="00057BAF"/>
    <w:rsid w:val="00060553"/>
    <w:rsid w:val="00061242"/>
    <w:rsid w:val="000623F4"/>
    <w:rsid w:val="00062C83"/>
    <w:rsid w:val="00064AC8"/>
    <w:rsid w:val="00065043"/>
    <w:rsid w:val="00066D1E"/>
    <w:rsid w:val="00067A56"/>
    <w:rsid w:val="00070452"/>
    <w:rsid w:val="00072089"/>
    <w:rsid w:val="00072675"/>
    <w:rsid w:val="00076447"/>
    <w:rsid w:val="00076ED5"/>
    <w:rsid w:val="000777B9"/>
    <w:rsid w:val="00077802"/>
    <w:rsid w:val="000817EC"/>
    <w:rsid w:val="00081E99"/>
    <w:rsid w:val="000823C9"/>
    <w:rsid w:val="00082A11"/>
    <w:rsid w:val="00082D86"/>
    <w:rsid w:val="000907EC"/>
    <w:rsid w:val="00090BC9"/>
    <w:rsid w:val="000914F5"/>
    <w:rsid w:val="00093022"/>
    <w:rsid w:val="00093E12"/>
    <w:rsid w:val="0009470A"/>
    <w:rsid w:val="00096B0B"/>
    <w:rsid w:val="000975F0"/>
    <w:rsid w:val="00097E51"/>
    <w:rsid w:val="000A021D"/>
    <w:rsid w:val="000A02AD"/>
    <w:rsid w:val="000A134F"/>
    <w:rsid w:val="000A1EA4"/>
    <w:rsid w:val="000A296F"/>
    <w:rsid w:val="000A38F7"/>
    <w:rsid w:val="000A3F6E"/>
    <w:rsid w:val="000A49CD"/>
    <w:rsid w:val="000A579B"/>
    <w:rsid w:val="000A5D02"/>
    <w:rsid w:val="000A64FF"/>
    <w:rsid w:val="000A68DE"/>
    <w:rsid w:val="000A70EB"/>
    <w:rsid w:val="000A7FAF"/>
    <w:rsid w:val="000B05E4"/>
    <w:rsid w:val="000B0C44"/>
    <w:rsid w:val="000B2112"/>
    <w:rsid w:val="000B221A"/>
    <w:rsid w:val="000B35CC"/>
    <w:rsid w:val="000B43A8"/>
    <w:rsid w:val="000B51EA"/>
    <w:rsid w:val="000B6B4E"/>
    <w:rsid w:val="000B715C"/>
    <w:rsid w:val="000C155F"/>
    <w:rsid w:val="000C1647"/>
    <w:rsid w:val="000C31FF"/>
    <w:rsid w:val="000C4C29"/>
    <w:rsid w:val="000D205A"/>
    <w:rsid w:val="000D2730"/>
    <w:rsid w:val="000D346B"/>
    <w:rsid w:val="000E0765"/>
    <w:rsid w:val="000E07BB"/>
    <w:rsid w:val="000E1510"/>
    <w:rsid w:val="000E1EA4"/>
    <w:rsid w:val="000F1DEF"/>
    <w:rsid w:val="000F2162"/>
    <w:rsid w:val="000F2BB6"/>
    <w:rsid w:val="000F33BA"/>
    <w:rsid w:val="000F37E5"/>
    <w:rsid w:val="000F547C"/>
    <w:rsid w:val="000F6B1B"/>
    <w:rsid w:val="000F7399"/>
    <w:rsid w:val="000F77C4"/>
    <w:rsid w:val="001033B9"/>
    <w:rsid w:val="001060E1"/>
    <w:rsid w:val="00107181"/>
    <w:rsid w:val="0010753B"/>
    <w:rsid w:val="00107BA8"/>
    <w:rsid w:val="00107BB9"/>
    <w:rsid w:val="001108EC"/>
    <w:rsid w:val="001121FB"/>
    <w:rsid w:val="00112BB6"/>
    <w:rsid w:val="00112F7C"/>
    <w:rsid w:val="00113857"/>
    <w:rsid w:val="001138B4"/>
    <w:rsid w:val="00114D11"/>
    <w:rsid w:val="00116FD8"/>
    <w:rsid w:val="00117C2C"/>
    <w:rsid w:val="00123AC8"/>
    <w:rsid w:val="00124B91"/>
    <w:rsid w:val="00126298"/>
    <w:rsid w:val="001270E5"/>
    <w:rsid w:val="00131B46"/>
    <w:rsid w:val="00132233"/>
    <w:rsid w:val="001367E1"/>
    <w:rsid w:val="0013739D"/>
    <w:rsid w:val="001378AD"/>
    <w:rsid w:val="00141CFF"/>
    <w:rsid w:val="00145960"/>
    <w:rsid w:val="001467F1"/>
    <w:rsid w:val="00154583"/>
    <w:rsid w:val="0015505C"/>
    <w:rsid w:val="001553F2"/>
    <w:rsid w:val="00155BDE"/>
    <w:rsid w:val="00157E59"/>
    <w:rsid w:val="00161EB0"/>
    <w:rsid w:val="00162D83"/>
    <w:rsid w:val="0016318F"/>
    <w:rsid w:val="00165BA8"/>
    <w:rsid w:val="00172174"/>
    <w:rsid w:val="001729AF"/>
    <w:rsid w:val="00174008"/>
    <w:rsid w:val="00175622"/>
    <w:rsid w:val="001758F5"/>
    <w:rsid w:val="00175DBF"/>
    <w:rsid w:val="00176FE0"/>
    <w:rsid w:val="00177960"/>
    <w:rsid w:val="00180242"/>
    <w:rsid w:val="0018092D"/>
    <w:rsid w:val="00180C5E"/>
    <w:rsid w:val="0018560E"/>
    <w:rsid w:val="00185D97"/>
    <w:rsid w:val="00193562"/>
    <w:rsid w:val="0019795E"/>
    <w:rsid w:val="001A03F5"/>
    <w:rsid w:val="001A1B38"/>
    <w:rsid w:val="001A221D"/>
    <w:rsid w:val="001A40B2"/>
    <w:rsid w:val="001A4D90"/>
    <w:rsid w:val="001A591B"/>
    <w:rsid w:val="001A7345"/>
    <w:rsid w:val="001A7F7F"/>
    <w:rsid w:val="001B0BFF"/>
    <w:rsid w:val="001B0EC0"/>
    <w:rsid w:val="001B2EC3"/>
    <w:rsid w:val="001B33BF"/>
    <w:rsid w:val="001B5D48"/>
    <w:rsid w:val="001C1CD9"/>
    <w:rsid w:val="001C4705"/>
    <w:rsid w:val="001C4979"/>
    <w:rsid w:val="001C5A68"/>
    <w:rsid w:val="001C77F6"/>
    <w:rsid w:val="001C7C9A"/>
    <w:rsid w:val="001D1CA7"/>
    <w:rsid w:val="001D2635"/>
    <w:rsid w:val="001D3CFC"/>
    <w:rsid w:val="001D4E81"/>
    <w:rsid w:val="001E029F"/>
    <w:rsid w:val="001E1228"/>
    <w:rsid w:val="001E13D8"/>
    <w:rsid w:val="001E5CCF"/>
    <w:rsid w:val="001E5D40"/>
    <w:rsid w:val="001E712D"/>
    <w:rsid w:val="001E7F1A"/>
    <w:rsid w:val="001F10C9"/>
    <w:rsid w:val="001F1EC0"/>
    <w:rsid w:val="001F30A4"/>
    <w:rsid w:val="001F4BFE"/>
    <w:rsid w:val="001F58CE"/>
    <w:rsid w:val="002022F9"/>
    <w:rsid w:val="00202F6F"/>
    <w:rsid w:val="00204D32"/>
    <w:rsid w:val="00212058"/>
    <w:rsid w:val="002134AE"/>
    <w:rsid w:val="002134D2"/>
    <w:rsid w:val="002142AB"/>
    <w:rsid w:val="00214A28"/>
    <w:rsid w:val="00220ACA"/>
    <w:rsid w:val="00222FC5"/>
    <w:rsid w:val="0022386B"/>
    <w:rsid w:val="00223EA9"/>
    <w:rsid w:val="0022402B"/>
    <w:rsid w:val="002248A2"/>
    <w:rsid w:val="00224A5C"/>
    <w:rsid w:val="002263D3"/>
    <w:rsid w:val="00230739"/>
    <w:rsid w:val="002347D9"/>
    <w:rsid w:val="002363BC"/>
    <w:rsid w:val="00236D51"/>
    <w:rsid w:val="002376A6"/>
    <w:rsid w:val="00237825"/>
    <w:rsid w:val="0024215A"/>
    <w:rsid w:val="002421F1"/>
    <w:rsid w:val="00242EB0"/>
    <w:rsid w:val="00242FD8"/>
    <w:rsid w:val="00245B01"/>
    <w:rsid w:val="00246CB8"/>
    <w:rsid w:val="00246DCC"/>
    <w:rsid w:val="00251B6B"/>
    <w:rsid w:val="002526ED"/>
    <w:rsid w:val="00253AF1"/>
    <w:rsid w:val="00255194"/>
    <w:rsid w:val="00256844"/>
    <w:rsid w:val="002569A3"/>
    <w:rsid w:val="00261583"/>
    <w:rsid w:val="00261608"/>
    <w:rsid w:val="00261E05"/>
    <w:rsid w:val="0026456D"/>
    <w:rsid w:val="00264671"/>
    <w:rsid w:val="00265823"/>
    <w:rsid w:val="0026631C"/>
    <w:rsid w:val="00267EA6"/>
    <w:rsid w:val="00270C93"/>
    <w:rsid w:val="00271624"/>
    <w:rsid w:val="00271AC9"/>
    <w:rsid w:val="00274B33"/>
    <w:rsid w:val="00274BED"/>
    <w:rsid w:val="00274DF6"/>
    <w:rsid w:val="0027551C"/>
    <w:rsid w:val="002758DC"/>
    <w:rsid w:val="00276B1E"/>
    <w:rsid w:val="00277072"/>
    <w:rsid w:val="00277114"/>
    <w:rsid w:val="002800BE"/>
    <w:rsid w:val="00281952"/>
    <w:rsid w:val="00282139"/>
    <w:rsid w:val="00283D90"/>
    <w:rsid w:val="00284705"/>
    <w:rsid w:val="00292F75"/>
    <w:rsid w:val="0029321E"/>
    <w:rsid w:val="0029515B"/>
    <w:rsid w:val="00295EA0"/>
    <w:rsid w:val="00296D86"/>
    <w:rsid w:val="002970A1"/>
    <w:rsid w:val="002970ED"/>
    <w:rsid w:val="00297246"/>
    <w:rsid w:val="002975FC"/>
    <w:rsid w:val="00297C75"/>
    <w:rsid w:val="002A05D1"/>
    <w:rsid w:val="002A06CE"/>
    <w:rsid w:val="002A2234"/>
    <w:rsid w:val="002A2ABB"/>
    <w:rsid w:val="002A642F"/>
    <w:rsid w:val="002B00A5"/>
    <w:rsid w:val="002B02D9"/>
    <w:rsid w:val="002B08D3"/>
    <w:rsid w:val="002B0FCF"/>
    <w:rsid w:val="002B4769"/>
    <w:rsid w:val="002B70F5"/>
    <w:rsid w:val="002C0AD1"/>
    <w:rsid w:val="002C1F94"/>
    <w:rsid w:val="002C22BB"/>
    <w:rsid w:val="002C29CF"/>
    <w:rsid w:val="002C2D24"/>
    <w:rsid w:val="002C4CB9"/>
    <w:rsid w:val="002C50C5"/>
    <w:rsid w:val="002C577C"/>
    <w:rsid w:val="002C72A3"/>
    <w:rsid w:val="002C7BEF"/>
    <w:rsid w:val="002D1A43"/>
    <w:rsid w:val="002D31CE"/>
    <w:rsid w:val="002D477D"/>
    <w:rsid w:val="002D6456"/>
    <w:rsid w:val="002D77CF"/>
    <w:rsid w:val="002E019B"/>
    <w:rsid w:val="002E224B"/>
    <w:rsid w:val="002E69C7"/>
    <w:rsid w:val="002F2693"/>
    <w:rsid w:val="002F40A6"/>
    <w:rsid w:val="002F66AE"/>
    <w:rsid w:val="002F6969"/>
    <w:rsid w:val="002F7107"/>
    <w:rsid w:val="002F7245"/>
    <w:rsid w:val="00301DC3"/>
    <w:rsid w:val="00302726"/>
    <w:rsid w:val="00305403"/>
    <w:rsid w:val="0031114D"/>
    <w:rsid w:val="003113A8"/>
    <w:rsid w:val="00311F60"/>
    <w:rsid w:val="003130CD"/>
    <w:rsid w:val="00313B82"/>
    <w:rsid w:val="0031563D"/>
    <w:rsid w:val="003176BF"/>
    <w:rsid w:val="003200CC"/>
    <w:rsid w:val="003207A6"/>
    <w:rsid w:val="0032149A"/>
    <w:rsid w:val="00322C5B"/>
    <w:rsid w:val="00323E71"/>
    <w:rsid w:val="003247AD"/>
    <w:rsid w:val="00324E37"/>
    <w:rsid w:val="00325D18"/>
    <w:rsid w:val="00326505"/>
    <w:rsid w:val="00326933"/>
    <w:rsid w:val="0032794D"/>
    <w:rsid w:val="00330E46"/>
    <w:rsid w:val="00331DD4"/>
    <w:rsid w:val="003339D7"/>
    <w:rsid w:val="00335DA9"/>
    <w:rsid w:val="00337020"/>
    <w:rsid w:val="00340469"/>
    <w:rsid w:val="0034058F"/>
    <w:rsid w:val="003405F0"/>
    <w:rsid w:val="003407E7"/>
    <w:rsid w:val="00342380"/>
    <w:rsid w:val="00342EA3"/>
    <w:rsid w:val="00347543"/>
    <w:rsid w:val="00350DE4"/>
    <w:rsid w:val="00353E1D"/>
    <w:rsid w:val="00360A6F"/>
    <w:rsid w:val="00360E9E"/>
    <w:rsid w:val="00360F54"/>
    <w:rsid w:val="00361350"/>
    <w:rsid w:val="00362D5F"/>
    <w:rsid w:val="00363D66"/>
    <w:rsid w:val="00363DFB"/>
    <w:rsid w:val="003643C4"/>
    <w:rsid w:val="00364A86"/>
    <w:rsid w:val="003663A7"/>
    <w:rsid w:val="003714B0"/>
    <w:rsid w:val="0037379E"/>
    <w:rsid w:val="003748EC"/>
    <w:rsid w:val="00377B47"/>
    <w:rsid w:val="003802CF"/>
    <w:rsid w:val="00380E60"/>
    <w:rsid w:val="00381D7E"/>
    <w:rsid w:val="00382EC5"/>
    <w:rsid w:val="00385FBB"/>
    <w:rsid w:val="00386A06"/>
    <w:rsid w:val="00386BC8"/>
    <w:rsid w:val="00391486"/>
    <w:rsid w:val="00391533"/>
    <w:rsid w:val="00393392"/>
    <w:rsid w:val="00394591"/>
    <w:rsid w:val="00394D2C"/>
    <w:rsid w:val="003953EC"/>
    <w:rsid w:val="00396015"/>
    <w:rsid w:val="00396A8C"/>
    <w:rsid w:val="0039798B"/>
    <w:rsid w:val="00397F3B"/>
    <w:rsid w:val="003A09C5"/>
    <w:rsid w:val="003A0F73"/>
    <w:rsid w:val="003A2695"/>
    <w:rsid w:val="003A395F"/>
    <w:rsid w:val="003A4FBA"/>
    <w:rsid w:val="003A544F"/>
    <w:rsid w:val="003A60B8"/>
    <w:rsid w:val="003A6437"/>
    <w:rsid w:val="003A66BC"/>
    <w:rsid w:val="003A74B9"/>
    <w:rsid w:val="003A7A87"/>
    <w:rsid w:val="003B1691"/>
    <w:rsid w:val="003B182B"/>
    <w:rsid w:val="003B18BC"/>
    <w:rsid w:val="003B39BF"/>
    <w:rsid w:val="003B520E"/>
    <w:rsid w:val="003B5DAA"/>
    <w:rsid w:val="003B621D"/>
    <w:rsid w:val="003B66A3"/>
    <w:rsid w:val="003B75D8"/>
    <w:rsid w:val="003B7FE0"/>
    <w:rsid w:val="003C1927"/>
    <w:rsid w:val="003C22BF"/>
    <w:rsid w:val="003C275C"/>
    <w:rsid w:val="003C3527"/>
    <w:rsid w:val="003C36FB"/>
    <w:rsid w:val="003C395C"/>
    <w:rsid w:val="003C4149"/>
    <w:rsid w:val="003D185A"/>
    <w:rsid w:val="003D19B1"/>
    <w:rsid w:val="003D2800"/>
    <w:rsid w:val="003D2B14"/>
    <w:rsid w:val="003D46A4"/>
    <w:rsid w:val="003D4DAC"/>
    <w:rsid w:val="003D7D99"/>
    <w:rsid w:val="003E34BA"/>
    <w:rsid w:val="003E4CA8"/>
    <w:rsid w:val="003E4D32"/>
    <w:rsid w:val="003E4F87"/>
    <w:rsid w:val="003E6231"/>
    <w:rsid w:val="003E6EBE"/>
    <w:rsid w:val="003F049F"/>
    <w:rsid w:val="003F1E13"/>
    <w:rsid w:val="003F47C2"/>
    <w:rsid w:val="003F4A56"/>
    <w:rsid w:val="003F5D5E"/>
    <w:rsid w:val="003F7EBC"/>
    <w:rsid w:val="00401759"/>
    <w:rsid w:val="00401FE7"/>
    <w:rsid w:val="004032CA"/>
    <w:rsid w:val="00407271"/>
    <w:rsid w:val="00410268"/>
    <w:rsid w:val="00412782"/>
    <w:rsid w:val="004168CE"/>
    <w:rsid w:val="0041693E"/>
    <w:rsid w:val="00420008"/>
    <w:rsid w:val="004209A8"/>
    <w:rsid w:val="00422C14"/>
    <w:rsid w:val="00422C73"/>
    <w:rsid w:val="00422CD1"/>
    <w:rsid w:val="0042306D"/>
    <w:rsid w:val="00423CB0"/>
    <w:rsid w:val="004255C8"/>
    <w:rsid w:val="0042752B"/>
    <w:rsid w:val="00430A99"/>
    <w:rsid w:val="00431B8E"/>
    <w:rsid w:val="00431D05"/>
    <w:rsid w:val="00431DAC"/>
    <w:rsid w:val="004355DF"/>
    <w:rsid w:val="00435D92"/>
    <w:rsid w:val="00437EB3"/>
    <w:rsid w:val="00441DAB"/>
    <w:rsid w:val="00442315"/>
    <w:rsid w:val="00444B0B"/>
    <w:rsid w:val="00445368"/>
    <w:rsid w:val="004467D5"/>
    <w:rsid w:val="004512D8"/>
    <w:rsid w:val="00452D6B"/>
    <w:rsid w:val="00461672"/>
    <w:rsid w:val="00461A55"/>
    <w:rsid w:val="00461E11"/>
    <w:rsid w:val="00461E97"/>
    <w:rsid w:val="00461F47"/>
    <w:rsid w:val="00464A63"/>
    <w:rsid w:val="00465A40"/>
    <w:rsid w:val="00466F7C"/>
    <w:rsid w:val="00470F8D"/>
    <w:rsid w:val="004712A4"/>
    <w:rsid w:val="0047332D"/>
    <w:rsid w:val="00473CA1"/>
    <w:rsid w:val="004745D1"/>
    <w:rsid w:val="00474EF7"/>
    <w:rsid w:val="004755AB"/>
    <w:rsid w:val="0047582A"/>
    <w:rsid w:val="004772B3"/>
    <w:rsid w:val="00480A05"/>
    <w:rsid w:val="004829B7"/>
    <w:rsid w:val="00483084"/>
    <w:rsid w:val="00483BCD"/>
    <w:rsid w:val="00487563"/>
    <w:rsid w:val="004908EB"/>
    <w:rsid w:val="00491629"/>
    <w:rsid w:val="0049274E"/>
    <w:rsid w:val="00492DCA"/>
    <w:rsid w:val="004938C0"/>
    <w:rsid w:val="004945F1"/>
    <w:rsid w:val="0049563E"/>
    <w:rsid w:val="00495CD4"/>
    <w:rsid w:val="00497947"/>
    <w:rsid w:val="00497B63"/>
    <w:rsid w:val="004A4534"/>
    <w:rsid w:val="004A51D2"/>
    <w:rsid w:val="004A5679"/>
    <w:rsid w:val="004A6A8A"/>
    <w:rsid w:val="004A6F82"/>
    <w:rsid w:val="004B0E47"/>
    <w:rsid w:val="004B24F0"/>
    <w:rsid w:val="004B2C0E"/>
    <w:rsid w:val="004B35DC"/>
    <w:rsid w:val="004B3BAA"/>
    <w:rsid w:val="004B41D9"/>
    <w:rsid w:val="004B5AD7"/>
    <w:rsid w:val="004C031C"/>
    <w:rsid w:val="004C065C"/>
    <w:rsid w:val="004C144D"/>
    <w:rsid w:val="004C1F02"/>
    <w:rsid w:val="004C2F41"/>
    <w:rsid w:val="004C371B"/>
    <w:rsid w:val="004C4F7E"/>
    <w:rsid w:val="004C6409"/>
    <w:rsid w:val="004C665C"/>
    <w:rsid w:val="004C676C"/>
    <w:rsid w:val="004C6A41"/>
    <w:rsid w:val="004C6D4F"/>
    <w:rsid w:val="004D08FA"/>
    <w:rsid w:val="004D27F1"/>
    <w:rsid w:val="004D2F3C"/>
    <w:rsid w:val="004D37C7"/>
    <w:rsid w:val="004D615C"/>
    <w:rsid w:val="004D771E"/>
    <w:rsid w:val="004D79F2"/>
    <w:rsid w:val="004E046E"/>
    <w:rsid w:val="004E0B09"/>
    <w:rsid w:val="004E2030"/>
    <w:rsid w:val="004E2291"/>
    <w:rsid w:val="004E306F"/>
    <w:rsid w:val="004E33D9"/>
    <w:rsid w:val="004E39BC"/>
    <w:rsid w:val="004E3B06"/>
    <w:rsid w:val="004E406F"/>
    <w:rsid w:val="004E5EAB"/>
    <w:rsid w:val="004E6F83"/>
    <w:rsid w:val="004E7478"/>
    <w:rsid w:val="004E7DDC"/>
    <w:rsid w:val="004F4C56"/>
    <w:rsid w:val="004F4FA7"/>
    <w:rsid w:val="004F6C6B"/>
    <w:rsid w:val="004F76E4"/>
    <w:rsid w:val="00501091"/>
    <w:rsid w:val="00501442"/>
    <w:rsid w:val="00504BEB"/>
    <w:rsid w:val="00504EA1"/>
    <w:rsid w:val="00505597"/>
    <w:rsid w:val="005061D1"/>
    <w:rsid w:val="00510751"/>
    <w:rsid w:val="00511A33"/>
    <w:rsid w:val="00511C68"/>
    <w:rsid w:val="00514138"/>
    <w:rsid w:val="00514F9B"/>
    <w:rsid w:val="005172EF"/>
    <w:rsid w:val="0051786C"/>
    <w:rsid w:val="0051786E"/>
    <w:rsid w:val="00520E6B"/>
    <w:rsid w:val="00521410"/>
    <w:rsid w:val="0052238B"/>
    <w:rsid w:val="0052746D"/>
    <w:rsid w:val="00531B55"/>
    <w:rsid w:val="00531D7B"/>
    <w:rsid w:val="00532A9B"/>
    <w:rsid w:val="0053499A"/>
    <w:rsid w:val="005414CA"/>
    <w:rsid w:val="00541BE8"/>
    <w:rsid w:val="00541CF6"/>
    <w:rsid w:val="00541FBD"/>
    <w:rsid w:val="00543C2F"/>
    <w:rsid w:val="00543C30"/>
    <w:rsid w:val="00543E13"/>
    <w:rsid w:val="00544B82"/>
    <w:rsid w:val="005459B4"/>
    <w:rsid w:val="00546879"/>
    <w:rsid w:val="005468CF"/>
    <w:rsid w:val="00547B44"/>
    <w:rsid w:val="005503B5"/>
    <w:rsid w:val="00550E94"/>
    <w:rsid w:val="00551483"/>
    <w:rsid w:val="0055314B"/>
    <w:rsid w:val="00554006"/>
    <w:rsid w:val="005544D5"/>
    <w:rsid w:val="00554C9B"/>
    <w:rsid w:val="00555496"/>
    <w:rsid w:val="00557295"/>
    <w:rsid w:val="00557C3B"/>
    <w:rsid w:val="00560D0C"/>
    <w:rsid w:val="00561555"/>
    <w:rsid w:val="005623AC"/>
    <w:rsid w:val="00562B06"/>
    <w:rsid w:val="005638AD"/>
    <w:rsid w:val="005647DD"/>
    <w:rsid w:val="00564F41"/>
    <w:rsid w:val="005651F6"/>
    <w:rsid w:val="005673F2"/>
    <w:rsid w:val="00570523"/>
    <w:rsid w:val="00570A87"/>
    <w:rsid w:val="00570F1F"/>
    <w:rsid w:val="0057178C"/>
    <w:rsid w:val="00575EA6"/>
    <w:rsid w:val="00576375"/>
    <w:rsid w:val="005765BC"/>
    <w:rsid w:val="00576DD0"/>
    <w:rsid w:val="00577615"/>
    <w:rsid w:val="00577B0F"/>
    <w:rsid w:val="0058565C"/>
    <w:rsid w:val="00585860"/>
    <w:rsid w:val="005904F6"/>
    <w:rsid w:val="005922C9"/>
    <w:rsid w:val="005944F0"/>
    <w:rsid w:val="00595E90"/>
    <w:rsid w:val="00596B77"/>
    <w:rsid w:val="00597FF0"/>
    <w:rsid w:val="005A024A"/>
    <w:rsid w:val="005A1364"/>
    <w:rsid w:val="005A2761"/>
    <w:rsid w:val="005A56CD"/>
    <w:rsid w:val="005A6DCD"/>
    <w:rsid w:val="005B3165"/>
    <w:rsid w:val="005B6171"/>
    <w:rsid w:val="005B6408"/>
    <w:rsid w:val="005C0761"/>
    <w:rsid w:val="005C0AAF"/>
    <w:rsid w:val="005C0DEC"/>
    <w:rsid w:val="005C0E43"/>
    <w:rsid w:val="005C15F6"/>
    <w:rsid w:val="005C3A63"/>
    <w:rsid w:val="005C68CE"/>
    <w:rsid w:val="005D0753"/>
    <w:rsid w:val="005D12E3"/>
    <w:rsid w:val="005D25F1"/>
    <w:rsid w:val="005D2A5C"/>
    <w:rsid w:val="005D5D0D"/>
    <w:rsid w:val="005D62C9"/>
    <w:rsid w:val="005D644C"/>
    <w:rsid w:val="005D7C0C"/>
    <w:rsid w:val="005E1AF9"/>
    <w:rsid w:val="005E1FDE"/>
    <w:rsid w:val="005E33BF"/>
    <w:rsid w:val="005E3FCA"/>
    <w:rsid w:val="005E487A"/>
    <w:rsid w:val="005E5C53"/>
    <w:rsid w:val="005E5E73"/>
    <w:rsid w:val="005F320F"/>
    <w:rsid w:val="005F63D0"/>
    <w:rsid w:val="00602C52"/>
    <w:rsid w:val="00603766"/>
    <w:rsid w:val="00605AE1"/>
    <w:rsid w:val="00605BFA"/>
    <w:rsid w:val="0060740A"/>
    <w:rsid w:val="00610BFF"/>
    <w:rsid w:val="006130CE"/>
    <w:rsid w:val="006146AA"/>
    <w:rsid w:val="00614C0B"/>
    <w:rsid w:val="00615DF5"/>
    <w:rsid w:val="00620859"/>
    <w:rsid w:val="0062108E"/>
    <w:rsid w:val="00623724"/>
    <w:rsid w:val="00624D85"/>
    <w:rsid w:val="00624D9E"/>
    <w:rsid w:val="00627ADE"/>
    <w:rsid w:val="00630144"/>
    <w:rsid w:val="006330DC"/>
    <w:rsid w:val="00634DB0"/>
    <w:rsid w:val="00635040"/>
    <w:rsid w:val="0063727A"/>
    <w:rsid w:val="006405E3"/>
    <w:rsid w:val="006426F9"/>
    <w:rsid w:val="00643CE1"/>
    <w:rsid w:val="00644A7B"/>
    <w:rsid w:val="006455F1"/>
    <w:rsid w:val="00645B84"/>
    <w:rsid w:val="00650A8E"/>
    <w:rsid w:val="00650B3F"/>
    <w:rsid w:val="006525DA"/>
    <w:rsid w:val="00653148"/>
    <w:rsid w:val="0065399E"/>
    <w:rsid w:val="00656A11"/>
    <w:rsid w:val="00660610"/>
    <w:rsid w:val="006610E3"/>
    <w:rsid w:val="00661A39"/>
    <w:rsid w:val="00661B83"/>
    <w:rsid w:val="006640D5"/>
    <w:rsid w:val="00664B69"/>
    <w:rsid w:val="0067332A"/>
    <w:rsid w:val="006750E5"/>
    <w:rsid w:val="00676605"/>
    <w:rsid w:val="0068077C"/>
    <w:rsid w:val="00680867"/>
    <w:rsid w:val="00681114"/>
    <w:rsid w:val="006833BA"/>
    <w:rsid w:val="006844CD"/>
    <w:rsid w:val="0068557B"/>
    <w:rsid w:val="0068776D"/>
    <w:rsid w:val="00692DCA"/>
    <w:rsid w:val="00693CB8"/>
    <w:rsid w:val="00694110"/>
    <w:rsid w:val="00695568"/>
    <w:rsid w:val="00695D4D"/>
    <w:rsid w:val="006A2CBF"/>
    <w:rsid w:val="006A2EF1"/>
    <w:rsid w:val="006A4929"/>
    <w:rsid w:val="006A612E"/>
    <w:rsid w:val="006A66F7"/>
    <w:rsid w:val="006A6A07"/>
    <w:rsid w:val="006A7260"/>
    <w:rsid w:val="006B4008"/>
    <w:rsid w:val="006B624C"/>
    <w:rsid w:val="006B7C2C"/>
    <w:rsid w:val="006C02F9"/>
    <w:rsid w:val="006C0643"/>
    <w:rsid w:val="006C2EEE"/>
    <w:rsid w:val="006C3DC1"/>
    <w:rsid w:val="006C56BC"/>
    <w:rsid w:val="006C59D8"/>
    <w:rsid w:val="006C5CCE"/>
    <w:rsid w:val="006C6D45"/>
    <w:rsid w:val="006C6FF0"/>
    <w:rsid w:val="006D0502"/>
    <w:rsid w:val="006D09E6"/>
    <w:rsid w:val="006D4B56"/>
    <w:rsid w:val="006E2D64"/>
    <w:rsid w:val="006F0FEB"/>
    <w:rsid w:val="006F17C1"/>
    <w:rsid w:val="006F2547"/>
    <w:rsid w:val="006F4D92"/>
    <w:rsid w:val="006F53CB"/>
    <w:rsid w:val="006F54C9"/>
    <w:rsid w:val="006F6021"/>
    <w:rsid w:val="006F72D7"/>
    <w:rsid w:val="006F73E9"/>
    <w:rsid w:val="00700EBE"/>
    <w:rsid w:val="00703275"/>
    <w:rsid w:val="00703E20"/>
    <w:rsid w:val="00704EEA"/>
    <w:rsid w:val="00706988"/>
    <w:rsid w:val="007070FF"/>
    <w:rsid w:val="00707D95"/>
    <w:rsid w:val="00712230"/>
    <w:rsid w:val="00713406"/>
    <w:rsid w:val="00713D18"/>
    <w:rsid w:val="007148D5"/>
    <w:rsid w:val="007169F1"/>
    <w:rsid w:val="00720800"/>
    <w:rsid w:val="0072116C"/>
    <w:rsid w:val="00721302"/>
    <w:rsid w:val="00722706"/>
    <w:rsid w:val="00723B56"/>
    <w:rsid w:val="00724953"/>
    <w:rsid w:val="00724A31"/>
    <w:rsid w:val="00727053"/>
    <w:rsid w:val="00727B72"/>
    <w:rsid w:val="00727CCF"/>
    <w:rsid w:val="007306F7"/>
    <w:rsid w:val="00733975"/>
    <w:rsid w:val="007374AF"/>
    <w:rsid w:val="0073786D"/>
    <w:rsid w:val="00740CE0"/>
    <w:rsid w:val="00742555"/>
    <w:rsid w:val="0074280F"/>
    <w:rsid w:val="007442CB"/>
    <w:rsid w:val="0074531A"/>
    <w:rsid w:val="00745B3D"/>
    <w:rsid w:val="00747572"/>
    <w:rsid w:val="007502F8"/>
    <w:rsid w:val="007513F7"/>
    <w:rsid w:val="00753203"/>
    <w:rsid w:val="00753863"/>
    <w:rsid w:val="0075643F"/>
    <w:rsid w:val="0075720E"/>
    <w:rsid w:val="00757CBD"/>
    <w:rsid w:val="00760F33"/>
    <w:rsid w:val="00763F5A"/>
    <w:rsid w:val="00765A45"/>
    <w:rsid w:val="007660D2"/>
    <w:rsid w:val="00766EFF"/>
    <w:rsid w:val="007701FE"/>
    <w:rsid w:val="00771940"/>
    <w:rsid w:val="00771B9F"/>
    <w:rsid w:val="007724C1"/>
    <w:rsid w:val="00772F0B"/>
    <w:rsid w:val="00774232"/>
    <w:rsid w:val="007754BC"/>
    <w:rsid w:val="007820AF"/>
    <w:rsid w:val="007909D1"/>
    <w:rsid w:val="00795C18"/>
    <w:rsid w:val="007A08B6"/>
    <w:rsid w:val="007A1576"/>
    <w:rsid w:val="007A3FAC"/>
    <w:rsid w:val="007B03E3"/>
    <w:rsid w:val="007B3AAE"/>
    <w:rsid w:val="007B47A1"/>
    <w:rsid w:val="007B646E"/>
    <w:rsid w:val="007B67AE"/>
    <w:rsid w:val="007B7B2D"/>
    <w:rsid w:val="007C4A37"/>
    <w:rsid w:val="007C5EB4"/>
    <w:rsid w:val="007C69BA"/>
    <w:rsid w:val="007C7856"/>
    <w:rsid w:val="007C7F48"/>
    <w:rsid w:val="007D16D2"/>
    <w:rsid w:val="007D3AD8"/>
    <w:rsid w:val="007D47B7"/>
    <w:rsid w:val="007D758D"/>
    <w:rsid w:val="007D7ACA"/>
    <w:rsid w:val="007E187F"/>
    <w:rsid w:val="007E1EDD"/>
    <w:rsid w:val="007E1FBE"/>
    <w:rsid w:val="007E43B0"/>
    <w:rsid w:val="007E4703"/>
    <w:rsid w:val="007E4738"/>
    <w:rsid w:val="007E6EB0"/>
    <w:rsid w:val="007F0564"/>
    <w:rsid w:val="007F0A03"/>
    <w:rsid w:val="007F17A1"/>
    <w:rsid w:val="007F1E7B"/>
    <w:rsid w:val="007F240B"/>
    <w:rsid w:val="007F26F4"/>
    <w:rsid w:val="007F402D"/>
    <w:rsid w:val="008022E8"/>
    <w:rsid w:val="0080241F"/>
    <w:rsid w:val="00803A57"/>
    <w:rsid w:val="0080504B"/>
    <w:rsid w:val="008058CF"/>
    <w:rsid w:val="00812F9A"/>
    <w:rsid w:val="008133CD"/>
    <w:rsid w:val="00820674"/>
    <w:rsid w:val="00820BE4"/>
    <w:rsid w:val="0082496B"/>
    <w:rsid w:val="00824FA6"/>
    <w:rsid w:val="0082586A"/>
    <w:rsid w:val="00826722"/>
    <w:rsid w:val="00830351"/>
    <w:rsid w:val="008304A6"/>
    <w:rsid w:val="0083096E"/>
    <w:rsid w:val="00833ADF"/>
    <w:rsid w:val="008345CB"/>
    <w:rsid w:val="008350A7"/>
    <w:rsid w:val="0083688F"/>
    <w:rsid w:val="00836FA0"/>
    <w:rsid w:val="008370BB"/>
    <w:rsid w:val="00840353"/>
    <w:rsid w:val="00841A43"/>
    <w:rsid w:val="00842F15"/>
    <w:rsid w:val="00843260"/>
    <w:rsid w:val="00844EA0"/>
    <w:rsid w:val="00846395"/>
    <w:rsid w:val="00847156"/>
    <w:rsid w:val="008476F2"/>
    <w:rsid w:val="0085039B"/>
    <w:rsid w:val="008503AE"/>
    <w:rsid w:val="00851BB5"/>
    <w:rsid w:val="00851FAA"/>
    <w:rsid w:val="00854C7C"/>
    <w:rsid w:val="0085651E"/>
    <w:rsid w:val="0085684A"/>
    <w:rsid w:val="008621CD"/>
    <w:rsid w:val="0086308A"/>
    <w:rsid w:val="00863ADB"/>
    <w:rsid w:val="008656A6"/>
    <w:rsid w:val="00865E9D"/>
    <w:rsid w:val="00866644"/>
    <w:rsid w:val="00866B01"/>
    <w:rsid w:val="00867658"/>
    <w:rsid w:val="00870CE9"/>
    <w:rsid w:val="008716FE"/>
    <w:rsid w:val="00872304"/>
    <w:rsid w:val="00874D08"/>
    <w:rsid w:val="0087532F"/>
    <w:rsid w:val="00875FB2"/>
    <w:rsid w:val="00880C22"/>
    <w:rsid w:val="00881570"/>
    <w:rsid w:val="008825DD"/>
    <w:rsid w:val="00882C24"/>
    <w:rsid w:val="008873F8"/>
    <w:rsid w:val="00887C2C"/>
    <w:rsid w:val="00890528"/>
    <w:rsid w:val="0089210B"/>
    <w:rsid w:val="00892D7C"/>
    <w:rsid w:val="00892D88"/>
    <w:rsid w:val="008952F0"/>
    <w:rsid w:val="00895DBD"/>
    <w:rsid w:val="008969E7"/>
    <w:rsid w:val="00896F92"/>
    <w:rsid w:val="00897CE8"/>
    <w:rsid w:val="008A1129"/>
    <w:rsid w:val="008A21F6"/>
    <w:rsid w:val="008A29F6"/>
    <w:rsid w:val="008A3A1F"/>
    <w:rsid w:val="008A50BF"/>
    <w:rsid w:val="008A7543"/>
    <w:rsid w:val="008A7E22"/>
    <w:rsid w:val="008B1B95"/>
    <w:rsid w:val="008B296D"/>
    <w:rsid w:val="008B388E"/>
    <w:rsid w:val="008B3B56"/>
    <w:rsid w:val="008B52A3"/>
    <w:rsid w:val="008B533A"/>
    <w:rsid w:val="008B563C"/>
    <w:rsid w:val="008B64C0"/>
    <w:rsid w:val="008B696B"/>
    <w:rsid w:val="008B6BFA"/>
    <w:rsid w:val="008B72A6"/>
    <w:rsid w:val="008C1ACF"/>
    <w:rsid w:val="008C2175"/>
    <w:rsid w:val="008C6ED0"/>
    <w:rsid w:val="008D1125"/>
    <w:rsid w:val="008D1C97"/>
    <w:rsid w:val="008D6919"/>
    <w:rsid w:val="008D6F57"/>
    <w:rsid w:val="008D73AE"/>
    <w:rsid w:val="008D76D7"/>
    <w:rsid w:val="008E22D5"/>
    <w:rsid w:val="008E2869"/>
    <w:rsid w:val="008E4D69"/>
    <w:rsid w:val="008E576A"/>
    <w:rsid w:val="008E5946"/>
    <w:rsid w:val="008F0233"/>
    <w:rsid w:val="008F1126"/>
    <w:rsid w:val="008F278B"/>
    <w:rsid w:val="008F2792"/>
    <w:rsid w:val="008F290A"/>
    <w:rsid w:val="008F2C98"/>
    <w:rsid w:val="008F306A"/>
    <w:rsid w:val="008F4A0D"/>
    <w:rsid w:val="008F6FBB"/>
    <w:rsid w:val="00900C42"/>
    <w:rsid w:val="009016BF"/>
    <w:rsid w:val="00901F18"/>
    <w:rsid w:val="00903223"/>
    <w:rsid w:val="00903825"/>
    <w:rsid w:val="00903AEA"/>
    <w:rsid w:val="0090519B"/>
    <w:rsid w:val="009063F1"/>
    <w:rsid w:val="00907749"/>
    <w:rsid w:val="009079B7"/>
    <w:rsid w:val="009100E8"/>
    <w:rsid w:val="00910E21"/>
    <w:rsid w:val="0091371D"/>
    <w:rsid w:val="00914723"/>
    <w:rsid w:val="009148B8"/>
    <w:rsid w:val="00915B57"/>
    <w:rsid w:val="00917949"/>
    <w:rsid w:val="00917CA8"/>
    <w:rsid w:val="00917EDB"/>
    <w:rsid w:val="00923F7B"/>
    <w:rsid w:val="00925F4B"/>
    <w:rsid w:val="0093014A"/>
    <w:rsid w:val="009314DD"/>
    <w:rsid w:val="009318AA"/>
    <w:rsid w:val="009326A6"/>
    <w:rsid w:val="0093303C"/>
    <w:rsid w:val="00933476"/>
    <w:rsid w:val="009336E4"/>
    <w:rsid w:val="00934508"/>
    <w:rsid w:val="009346F8"/>
    <w:rsid w:val="00937CEF"/>
    <w:rsid w:val="00940187"/>
    <w:rsid w:val="00940724"/>
    <w:rsid w:val="00941202"/>
    <w:rsid w:val="009426CC"/>
    <w:rsid w:val="009436E1"/>
    <w:rsid w:val="00944E9F"/>
    <w:rsid w:val="00945F55"/>
    <w:rsid w:val="009468AD"/>
    <w:rsid w:val="009478A8"/>
    <w:rsid w:val="00951FB6"/>
    <w:rsid w:val="00952A2F"/>
    <w:rsid w:val="00952D3B"/>
    <w:rsid w:val="00953D18"/>
    <w:rsid w:val="00954BFB"/>
    <w:rsid w:val="009565CA"/>
    <w:rsid w:val="00962E1A"/>
    <w:rsid w:val="009647DE"/>
    <w:rsid w:val="00964BD0"/>
    <w:rsid w:val="00965E66"/>
    <w:rsid w:val="009667FD"/>
    <w:rsid w:val="00971296"/>
    <w:rsid w:val="00971CD6"/>
    <w:rsid w:val="0097288C"/>
    <w:rsid w:val="00976984"/>
    <w:rsid w:val="009777EE"/>
    <w:rsid w:val="00977F63"/>
    <w:rsid w:val="00984ECA"/>
    <w:rsid w:val="00986118"/>
    <w:rsid w:val="00986D45"/>
    <w:rsid w:val="0098728C"/>
    <w:rsid w:val="0098736B"/>
    <w:rsid w:val="0099082D"/>
    <w:rsid w:val="00991EAD"/>
    <w:rsid w:val="009920A4"/>
    <w:rsid w:val="0099539E"/>
    <w:rsid w:val="009957DA"/>
    <w:rsid w:val="0099640A"/>
    <w:rsid w:val="00997FC1"/>
    <w:rsid w:val="009A0076"/>
    <w:rsid w:val="009A3391"/>
    <w:rsid w:val="009A4E7B"/>
    <w:rsid w:val="009A6A57"/>
    <w:rsid w:val="009A704A"/>
    <w:rsid w:val="009B0EF4"/>
    <w:rsid w:val="009B26F4"/>
    <w:rsid w:val="009B5F4D"/>
    <w:rsid w:val="009B74E5"/>
    <w:rsid w:val="009B7A45"/>
    <w:rsid w:val="009C36C9"/>
    <w:rsid w:val="009C40FA"/>
    <w:rsid w:val="009C589D"/>
    <w:rsid w:val="009C59EC"/>
    <w:rsid w:val="009C6B7A"/>
    <w:rsid w:val="009D00A7"/>
    <w:rsid w:val="009D3402"/>
    <w:rsid w:val="009D38F6"/>
    <w:rsid w:val="009D477B"/>
    <w:rsid w:val="009D546C"/>
    <w:rsid w:val="009D79A5"/>
    <w:rsid w:val="009E1DDA"/>
    <w:rsid w:val="009E203F"/>
    <w:rsid w:val="009E222E"/>
    <w:rsid w:val="009E22B2"/>
    <w:rsid w:val="009E2EDD"/>
    <w:rsid w:val="009E3044"/>
    <w:rsid w:val="009E6209"/>
    <w:rsid w:val="009E6DC8"/>
    <w:rsid w:val="009E727E"/>
    <w:rsid w:val="009F2A8A"/>
    <w:rsid w:val="009F353F"/>
    <w:rsid w:val="009F4B4F"/>
    <w:rsid w:val="009F4CD1"/>
    <w:rsid w:val="009F6F6E"/>
    <w:rsid w:val="00A01E68"/>
    <w:rsid w:val="00A10BA7"/>
    <w:rsid w:val="00A10BB9"/>
    <w:rsid w:val="00A13F67"/>
    <w:rsid w:val="00A148D7"/>
    <w:rsid w:val="00A14DFE"/>
    <w:rsid w:val="00A1505C"/>
    <w:rsid w:val="00A15A78"/>
    <w:rsid w:val="00A16621"/>
    <w:rsid w:val="00A17052"/>
    <w:rsid w:val="00A17A65"/>
    <w:rsid w:val="00A20F0D"/>
    <w:rsid w:val="00A24D7C"/>
    <w:rsid w:val="00A27AA1"/>
    <w:rsid w:val="00A27E84"/>
    <w:rsid w:val="00A3011F"/>
    <w:rsid w:val="00A31DDE"/>
    <w:rsid w:val="00A321BD"/>
    <w:rsid w:val="00A35687"/>
    <w:rsid w:val="00A36149"/>
    <w:rsid w:val="00A36E33"/>
    <w:rsid w:val="00A37B29"/>
    <w:rsid w:val="00A45423"/>
    <w:rsid w:val="00A47B4A"/>
    <w:rsid w:val="00A47F65"/>
    <w:rsid w:val="00A50AED"/>
    <w:rsid w:val="00A55E4F"/>
    <w:rsid w:val="00A55F09"/>
    <w:rsid w:val="00A575A6"/>
    <w:rsid w:val="00A57F2B"/>
    <w:rsid w:val="00A6062C"/>
    <w:rsid w:val="00A607BF"/>
    <w:rsid w:val="00A6155C"/>
    <w:rsid w:val="00A615BB"/>
    <w:rsid w:val="00A6730F"/>
    <w:rsid w:val="00A70195"/>
    <w:rsid w:val="00A71518"/>
    <w:rsid w:val="00A74FE2"/>
    <w:rsid w:val="00A75094"/>
    <w:rsid w:val="00A75BE5"/>
    <w:rsid w:val="00A81EA5"/>
    <w:rsid w:val="00A82A50"/>
    <w:rsid w:val="00A838AD"/>
    <w:rsid w:val="00A84F82"/>
    <w:rsid w:val="00A86D48"/>
    <w:rsid w:val="00A9378C"/>
    <w:rsid w:val="00A93D71"/>
    <w:rsid w:val="00AA6C1F"/>
    <w:rsid w:val="00AB007E"/>
    <w:rsid w:val="00AB1CA4"/>
    <w:rsid w:val="00AB4767"/>
    <w:rsid w:val="00AB593E"/>
    <w:rsid w:val="00AC11D4"/>
    <w:rsid w:val="00AC25EF"/>
    <w:rsid w:val="00AC6311"/>
    <w:rsid w:val="00AC70C6"/>
    <w:rsid w:val="00AC76C0"/>
    <w:rsid w:val="00AD0C41"/>
    <w:rsid w:val="00AD2516"/>
    <w:rsid w:val="00AD45A2"/>
    <w:rsid w:val="00AD501E"/>
    <w:rsid w:val="00AD5CC6"/>
    <w:rsid w:val="00AD5F86"/>
    <w:rsid w:val="00AE27B9"/>
    <w:rsid w:val="00AE2BE7"/>
    <w:rsid w:val="00AE3394"/>
    <w:rsid w:val="00AE3D22"/>
    <w:rsid w:val="00AE6709"/>
    <w:rsid w:val="00AF05BA"/>
    <w:rsid w:val="00AF1669"/>
    <w:rsid w:val="00AF1721"/>
    <w:rsid w:val="00AF1CF4"/>
    <w:rsid w:val="00B0134B"/>
    <w:rsid w:val="00B02D95"/>
    <w:rsid w:val="00B03655"/>
    <w:rsid w:val="00B04C67"/>
    <w:rsid w:val="00B05CBA"/>
    <w:rsid w:val="00B076BC"/>
    <w:rsid w:val="00B100ED"/>
    <w:rsid w:val="00B12297"/>
    <w:rsid w:val="00B12944"/>
    <w:rsid w:val="00B13E83"/>
    <w:rsid w:val="00B14BF5"/>
    <w:rsid w:val="00B174D2"/>
    <w:rsid w:val="00B20411"/>
    <w:rsid w:val="00B20AE4"/>
    <w:rsid w:val="00B22F87"/>
    <w:rsid w:val="00B25047"/>
    <w:rsid w:val="00B273ED"/>
    <w:rsid w:val="00B30AF6"/>
    <w:rsid w:val="00B30D39"/>
    <w:rsid w:val="00B32476"/>
    <w:rsid w:val="00B32728"/>
    <w:rsid w:val="00B34B79"/>
    <w:rsid w:val="00B34DD3"/>
    <w:rsid w:val="00B35615"/>
    <w:rsid w:val="00B36EF8"/>
    <w:rsid w:val="00B37C5E"/>
    <w:rsid w:val="00B40916"/>
    <w:rsid w:val="00B4181E"/>
    <w:rsid w:val="00B437CB"/>
    <w:rsid w:val="00B45707"/>
    <w:rsid w:val="00B45C00"/>
    <w:rsid w:val="00B45DC8"/>
    <w:rsid w:val="00B45F61"/>
    <w:rsid w:val="00B4750B"/>
    <w:rsid w:val="00B50C1E"/>
    <w:rsid w:val="00B51FB6"/>
    <w:rsid w:val="00B5209B"/>
    <w:rsid w:val="00B523E5"/>
    <w:rsid w:val="00B527F0"/>
    <w:rsid w:val="00B5778C"/>
    <w:rsid w:val="00B61AA2"/>
    <w:rsid w:val="00B62E35"/>
    <w:rsid w:val="00B631FB"/>
    <w:rsid w:val="00B65326"/>
    <w:rsid w:val="00B65C4A"/>
    <w:rsid w:val="00B669D0"/>
    <w:rsid w:val="00B66B8E"/>
    <w:rsid w:val="00B71123"/>
    <w:rsid w:val="00B71E93"/>
    <w:rsid w:val="00B73240"/>
    <w:rsid w:val="00B73BE1"/>
    <w:rsid w:val="00B75F02"/>
    <w:rsid w:val="00B81823"/>
    <w:rsid w:val="00B81C9D"/>
    <w:rsid w:val="00B82BD2"/>
    <w:rsid w:val="00B83079"/>
    <w:rsid w:val="00B8372A"/>
    <w:rsid w:val="00B8644C"/>
    <w:rsid w:val="00B93964"/>
    <w:rsid w:val="00B94223"/>
    <w:rsid w:val="00B95848"/>
    <w:rsid w:val="00B96033"/>
    <w:rsid w:val="00BA1C9E"/>
    <w:rsid w:val="00BA2C85"/>
    <w:rsid w:val="00BA58B7"/>
    <w:rsid w:val="00BA5A65"/>
    <w:rsid w:val="00BA7080"/>
    <w:rsid w:val="00BA7BB4"/>
    <w:rsid w:val="00BA7C9C"/>
    <w:rsid w:val="00BB16C7"/>
    <w:rsid w:val="00BB18EE"/>
    <w:rsid w:val="00BB2156"/>
    <w:rsid w:val="00BC6005"/>
    <w:rsid w:val="00BC62ED"/>
    <w:rsid w:val="00BD0939"/>
    <w:rsid w:val="00BD0FF1"/>
    <w:rsid w:val="00BD1063"/>
    <w:rsid w:val="00BD15FF"/>
    <w:rsid w:val="00BD19F8"/>
    <w:rsid w:val="00BD255C"/>
    <w:rsid w:val="00BD2677"/>
    <w:rsid w:val="00BD3FA1"/>
    <w:rsid w:val="00BD49A9"/>
    <w:rsid w:val="00BD4F28"/>
    <w:rsid w:val="00BD61B5"/>
    <w:rsid w:val="00BD6F46"/>
    <w:rsid w:val="00BD7023"/>
    <w:rsid w:val="00BD7216"/>
    <w:rsid w:val="00BE11FB"/>
    <w:rsid w:val="00BE35CC"/>
    <w:rsid w:val="00BE41FD"/>
    <w:rsid w:val="00BE62F1"/>
    <w:rsid w:val="00BF2ECF"/>
    <w:rsid w:val="00BF705F"/>
    <w:rsid w:val="00BF7288"/>
    <w:rsid w:val="00BF7AF5"/>
    <w:rsid w:val="00C004B9"/>
    <w:rsid w:val="00C00B8B"/>
    <w:rsid w:val="00C03585"/>
    <w:rsid w:val="00C048EE"/>
    <w:rsid w:val="00C04914"/>
    <w:rsid w:val="00C0616D"/>
    <w:rsid w:val="00C0664E"/>
    <w:rsid w:val="00C0669C"/>
    <w:rsid w:val="00C07150"/>
    <w:rsid w:val="00C127A4"/>
    <w:rsid w:val="00C1376E"/>
    <w:rsid w:val="00C13A0E"/>
    <w:rsid w:val="00C161F5"/>
    <w:rsid w:val="00C1703E"/>
    <w:rsid w:val="00C22620"/>
    <w:rsid w:val="00C22FBB"/>
    <w:rsid w:val="00C2312F"/>
    <w:rsid w:val="00C251F4"/>
    <w:rsid w:val="00C252D6"/>
    <w:rsid w:val="00C257A1"/>
    <w:rsid w:val="00C2653F"/>
    <w:rsid w:val="00C27186"/>
    <w:rsid w:val="00C30833"/>
    <w:rsid w:val="00C3272C"/>
    <w:rsid w:val="00C32A09"/>
    <w:rsid w:val="00C35992"/>
    <w:rsid w:val="00C35D4E"/>
    <w:rsid w:val="00C40CE6"/>
    <w:rsid w:val="00C42719"/>
    <w:rsid w:val="00C42ED9"/>
    <w:rsid w:val="00C43192"/>
    <w:rsid w:val="00C4448A"/>
    <w:rsid w:val="00C470D2"/>
    <w:rsid w:val="00C50B80"/>
    <w:rsid w:val="00C5240D"/>
    <w:rsid w:val="00C5323C"/>
    <w:rsid w:val="00C53537"/>
    <w:rsid w:val="00C605F8"/>
    <w:rsid w:val="00C61BF7"/>
    <w:rsid w:val="00C64DF0"/>
    <w:rsid w:val="00C65556"/>
    <w:rsid w:val="00C66BB4"/>
    <w:rsid w:val="00C708F9"/>
    <w:rsid w:val="00C71129"/>
    <w:rsid w:val="00C7128E"/>
    <w:rsid w:val="00C729D0"/>
    <w:rsid w:val="00C73956"/>
    <w:rsid w:val="00C73EB0"/>
    <w:rsid w:val="00C74CBF"/>
    <w:rsid w:val="00C77642"/>
    <w:rsid w:val="00C77C28"/>
    <w:rsid w:val="00C80FB5"/>
    <w:rsid w:val="00C81249"/>
    <w:rsid w:val="00C825D7"/>
    <w:rsid w:val="00C8384B"/>
    <w:rsid w:val="00C864B8"/>
    <w:rsid w:val="00C86536"/>
    <w:rsid w:val="00C87856"/>
    <w:rsid w:val="00C91B1D"/>
    <w:rsid w:val="00C92101"/>
    <w:rsid w:val="00C94984"/>
    <w:rsid w:val="00C95224"/>
    <w:rsid w:val="00C97055"/>
    <w:rsid w:val="00CA1769"/>
    <w:rsid w:val="00CA4F45"/>
    <w:rsid w:val="00CA5330"/>
    <w:rsid w:val="00CA663F"/>
    <w:rsid w:val="00CA6EBD"/>
    <w:rsid w:val="00CA739F"/>
    <w:rsid w:val="00CB116E"/>
    <w:rsid w:val="00CB1788"/>
    <w:rsid w:val="00CB17B4"/>
    <w:rsid w:val="00CB217B"/>
    <w:rsid w:val="00CB4FEC"/>
    <w:rsid w:val="00CB61D3"/>
    <w:rsid w:val="00CB7903"/>
    <w:rsid w:val="00CB7F2D"/>
    <w:rsid w:val="00CC0BE7"/>
    <w:rsid w:val="00CC39CF"/>
    <w:rsid w:val="00CC4D82"/>
    <w:rsid w:val="00CC6C48"/>
    <w:rsid w:val="00CD02C7"/>
    <w:rsid w:val="00CD03B0"/>
    <w:rsid w:val="00CD1304"/>
    <w:rsid w:val="00CD23E7"/>
    <w:rsid w:val="00CD28A0"/>
    <w:rsid w:val="00CD2E3A"/>
    <w:rsid w:val="00CD3BA1"/>
    <w:rsid w:val="00CD4FA8"/>
    <w:rsid w:val="00CD530D"/>
    <w:rsid w:val="00CE3CC9"/>
    <w:rsid w:val="00CE7F58"/>
    <w:rsid w:val="00CF0161"/>
    <w:rsid w:val="00CF2D09"/>
    <w:rsid w:val="00CF3132"/>
    <w:rsid w:val="00CF382F"/>
    <w:rsid w:val="00CF40DB"/>
    <w:rsid w:val="00CF4EBC"/>
    <w:rsid w:val="00CF5B99"/>
    <w:rsid w:val="00D02E05"/>
    <w:rsid w:val="00D03F8B"/>
    <w:rsid w:val="00D04621"/>
    <w:rsid w:val="00D04D2C"/>
    <w:rsid w:val="00D05201"/>
    <w:rsid w:val="00D0722E"/>
    <w:rsid w:val="00D12C63"/>
    <w:rsid w:val="00D12F7A"/>
    <w:rsid w:val="00D1443D"/>
    <w:rsid w:val="00D14686"/>
    <w:rsid w:val="00D15E49"/>
    <w:rsid w:val="00D200A6"/>
    <w:rsid w:val="00D22482"/>
    <w:rsid w:val="00D240ED"/>
    <w:rsid w:val="00D24A46"/>
    <w:rsid w:val="00D30ADB"/>
    <w:rsid w:val="00D36114"/>
    <w:rsid w:val="00D404C7"/>
    <w:rsid w:val="00D40D01"/>
    <w:rsid w:val="00D41E85"/>
    <w:rsid w:val="00D452A1"/>
    <w:rsid w:val="00D46F37"/>
    <w:rsid w:val="00D473B6"/>
    <w:rsid w:val="00D515E8"/>
    <w:rsid w:val="00D517F3"/>
    <w:rsid w:val="00D52BEC"/>
    <w:rsid w:val="00D54477"/>
    <w:rsid w:val="00D5447E"/>
    <w:rsid w:val="00D55CA4"/>
    <w:rsid w:val="00D56EB5"/>
    <w:rsid w:val="00D618A4"/>
    <w:rsid w:val="00D6225E"/>
    <w:rsid w:val="00D62CC0"/>
    <w:rsid w:val="00D63764"/>
    <w:rsid w:val="00D63F83"/>
    <w:rsid w:val="00D65909"/>
    <w:rsid w:val="00D66853"/>
    <w:rsid w:val="00D7096F"/>
    <w:rsid w:val="00D70C11"/>
    <w:rsid w:val="00D751F9"/>
    <w:rsid w:val="00D75AC5"/>
    <w:rsid w:val="00D76B27"/>
    <w:rsid w:val="00D77949"/>
    <w:rsid w:val="00D77D0E"/>
    <w:rsid w:val="00D85880"/>
    <w:rsid w:val="00D86A9F"/>
    <w:rsid w:val="00D915D8"/>
    <w:rsid w:val="00D92F25"/>
    <w:rsid w:val="00D94AB9"/>
    <w:rsid w:val="00D95675"/>
    <w:rsid w:val="00D9602B"/>
    <w:rsid w:val="00DA1672"/>
    <w:rsid w:val="00DA2226"/>
    <w:rsid w:val="00DA2600"/>
    <w:rsid w:val="00DA5C94"/>
    <w:rsid w:val="00DA7BC1"/>
    <w:rsid w:val="00DB2307"/>
    <w:rsid w:val="00DB31C1"/>
    <w:rsid w:val="00DB3371"/>
    <w:rsid w:val="00DB393B"/>
    <w:rsid w:val="00DB3BC8"/>
    <w:rsid w:val="00DB4123"/>
    <w:rsid w:val="00DB4C23"/>
    <w:rsid w:val="00DB53A1"/>
    <w:rsid w:val="00DB5531"/>
    <w:rsid w:val="00DB6995"/>
    <w:rsid w:val="00DB7826"/>
    <w:rsid w:val="00DC09E0"/>
    <w:rsid w:val="00DC210A"/>
    <w:rsid w:val="00DC56D8"/>
    <w:rsid w:val="00DC5DD1"/>
    <w:rsid w:val="00DC6172"/>
    <w:rsid w:val="00DC73D9"/>
    <w:rsid w:val="00DC7751"/>
    <w:rsid w:val="00DC79C7"/>
    <w:rsid w:val="00DD09CB"/>
    <w:rsid w:val="00DD39FC"/>
    <w:rsid w:val="00DD7537"/>
    <w:rsid w:val="00DE1BB7"/>
    <w:rsid w:val="00DE27AE"/>
    <w:rsid w:val="00DE5447"/>
    <w:rsid w:val="00DE68B6"/>
    <w:rsid w:val="00DF007E"/>
    <w:rsid w:val="00DF2208"/>
    <w:rsid w:val="00DF276D"/>
    <w:rsid w:val="00DF38B0"/>
    <w:rsid w:val="00DF5997"/>
    <w:rsid w:val="00DF6000"/>
    <w:rsid w:val="00DF6549"/>
    <w:rsid w:val="00DF7885"/>
    <w:rsid w:val="00E015DF"/>
    <w:rsid w:val="00E022B1"/>
    <w:rsid w:val="00E02ACD"/>
    <w:rsid w:val="00E033E6"/>
    <w:rsid w:val="00E037D5"/>
    <w:rsid w:val="00E053FE"/>
    <w:rsid w:val="00E111D9"/>
    <w:rsid w:val="00E12074"/>
    <w:rsid w:val="00E13943"/>
    <w:rsid w:val="00E14027"/>
    <w:rsid w:val="00E16435"/>
    <w:rsid w:val="00E1672C"/>
    <w:rsid w:val="00E1780A"/>
    <w:rsid w:val="00E205FD"/>
    <w:rsid w:val="00E20736"/>
    <w:rsid w:val="00E21F00"/>
    <w:rsid w:val="00E2230D"/>
    <w:rsid w:val="00E23312"/>
    <w:rsid w:val="00E2349D"/>
    <w:rsid w:val="00E248C1"/>
    <w:rsid w:val="00E27731"/>
    <w:rsid w:val="00E318A3"/>
    <w:rsid w:val="00E33008"/>
    <w:rsid w:val="00E339FD"/>
    <w:rsid w:val="00E3471E"/>
    <w:rsid w:val="00E34F97"/>
    <w:rsid w:val="00E35BCA"/>
    <w:rsid w:val="00E36168"/>
    <w:rsid w:val="00E369E0"/>
    <w:rsid w:val="00E3791B"/>
    <w:rsid w:val="00E41080"/>
    <w:rsid w:val="00E44BB5"/>
    <w:rsid w:val="00E45905"/>
    <w:rsid w:val="00E46E56"/>
    <w:rsid w:val="00E46F10"/>
    <w:rsid w:val="00E475A8"/>
    <w:rsid w:val="00E47C8F"/>
    <w:rsid w:val="00E5095B"/>
    <w:rsid w:val="00E509D3"/>
    <w:rsid w:val="00E517DB"/>
    <w:rsid w:val="00E522E1"/>
    <w:rsid w:val="00E53A8E"/>
    <w:rsid w:val="00E53D86"/>
    <w:rsid w:val="00E53DC8"/>
    <w:rsid w:val="00E54C31"/>
    <w:rsid w:val="00E57204"/>
    <w:rsid w:val="00E60620"/>
    <w:rsid w:val="00E622A6"/>
    <w:rsid w:val="00E62481"/>
    <w:rsid w:val="00E63E81"/>
    <w:rsid w:val="00E63FE4"/>
    <w:rsid w:val="00E64408"/>
    <w:rsid w:val="00E648F6"/>
    <w:rsid w:val="00E6573D"/>
    <w:rsid w:val="00E66B13"/>
    <w:rsid w:val="00E7360D"/>
    <w:rsid w:val="00E754BE"/>
    <w:rsid w:val="00E77504"/>
    <w:rsid w:val="00E8215F"/>
    <w:rsid w:val="00E822A8"/>
    <w:rsid w:val="00E82AAD"/>
    <w:rsid w:val="00E82F76"/>
    <w:rsid w:val="00E83161"/>
    <w:rsid w:val="00E83B7D"/>
    <w:rsid w:val="00E876AD"/>
    <w:rsid w:val="00E87E22"/>
    <w:rsid w:val="00E92B7D"/>
    <w:rsid w:val="00E97E6E"/>
    <w:rsid w:val="00EA0F50"/>
    <w:rsid w:val="00EA2BCA"/>
    <w:rsid w:val="00EB1287"/>
    <w:rsid w:val="00EB27A2"/>
    <w:rsid w:val="00EB27D2"/>
    <w:rsid w:val="00EB3019"/>
    <w:rsid w:val="00EB6DCB"/>
    <w:rsid w:val="00EB77DE"/>
    <w:rsid w:val="00EC0393"/>
    <w:rsid w:val="00EC1CD5"/>
    <w:rsid w:val="00EC381B"/>
    <w:rsid w:val="00EC4F6C"/>
    <w:rsid w:val="00EC531E"/>
    <w:rsid w:val="00ED1166"/>
    <w:rsid w:val="00ED12D3"/>
    <w:rsid w:val="00ED2C3C"/>
    <w:rsid w:val="00ED326C"/>
    <w:rsid w:val="00ED506B"/>
    <w:rsid w:val="00ED53F6"/>
    <w:rsid w:val="00EE33BC"/>
    <w:rsid w:val="00EF0388"/>
    <w:rsid w:val="00EF0656"/>
    <w:rsid w:val="00EF0BAF"/>
    <w:rsid w:val="00EF4617"/>
    <w:rsid w:val="00EF4949"/>
    <w:rsid w:val="00EF4A01"/>
    <w:rsid w:val="00EF6166"/>
    <w:rsid w:val="00EF6DC8"/>
    <w:rsid w:val="00EF7D16"/>
    <w:rsid w:val="00F00382"/>
    <w:rsid w:val="00F02471"/>
    <w:rsid w:val="00F039DB"/>
    <w:rsid w:val="00F043E6"/>
    <w:rsid w:val="00F05A1F"/>
    <w:rsid w:val="00F0619B"/>
    <w:rsid w:val="00F06864"/>
    <w:rsid w:val="00F10201"/>
    <w:rsid w:val="00F107DE"/>
    <w:rsid w:val="00F11B5C"/>
    <w:rsid w:val="00F12B13"/>
    <w:rsid w:val="00F12B38"/>
    <w:rsid w:val="00F12D29"/>
    <w:rsid w:val="00F14C6C"/>
    <w:rsid w:val="00F152BC"/>
    <w:rsid w:val="00F16489"/>
    <w:rsid w:val="00F2372C"/>
    <w:rsid w:val="00F24360"/>
    <w:rsid w:val="00F32F42"/>
    <w:rsid w:val="00F35E06"/>
    <w:rsid w:val="00F4095C"/>
    <w:rsid w:val="00F447C6"/>
    <w:rsid w:val="00F52F99"/>
    <w:rsid w:val="00F53515"/>
    <w:rsid w:val="00F5507C"/>
    <w:rsid w:val="00F56E6B"/>
    <w:rsid w:val="00F60B27"/>
    <w:rsid w:val="00F61440"/>
    <w:rsid w:val="00F631EC"/>
    <w:rsid w:val="00F66608"/>
    <w:rsid w:val="00F6692F"/>
    <w:rsid w:val="00F66BCF"/>
    <w:rsid w:val="00F703D3"/>
    <w:rsid w:val="00F704B1"/>
    <w:rsid w:val="00F70A1E"/>
    <w:rsid w:val="00F71EB8"/>
    <w:rsid w:val="00F72A5F"/>
    <w:rsid w:val="00F73697"/>
    <w:rsid w:val="00F736B9"/>
    <w:rsid w:val="00F7484F"/>
    <w:rsid w:val="00F80694"/>
    <w:rsid w:val="00F80777"/>
    <w:rsid w:val="00F80C48"/>
    <w:rsid w:val="00F82BBF"/>
    <w:rsid w:val="00F834FB"/>
    <w:rsid w:val="00F83750"/>
    <w:rsid w:val="00F83AEF"/>
    <w:rsid w:val="00F84FEA"/>
    <w:rsid w:val="00F85F85"/>
    <w:rsid w:val="00F9171C"/>
    <w:rsid w:val="00F9634C"/>
    <w:rsid w:val="00F966E5"/>
    <w:rsid w:val="00F97EF4"/>
    <w:rsid w:val="00FA23BC"/>
    <w:rsid w:val="00FA2C39"/>
    <w:rsid w:val="00FA3493"/>
    <w:rsid w:val="00FA4D5E"/>
    <w:rsid w:val="00FA5822"/>
    <w:rsid w:val="00FA656E"/>
    <w:rsid w:val="00FA6D78"/>
    <w:rsid w:val="00FA7016"/>
    <w:rsid w:val="00FA74A9"/>
    <w:rsid w:val="00FB2E1B"/>
    <w:rsid w:val="00FB4313"/>
    <w:rsid w:val="00FB4BFD"/>
    <w:rsid w:val="00FB4E17"/>
    <w:rsid w:val="00FB518D"/>
    <w:rsid w:val="00FB524C"/>
    <w:rsid w:val="00FC27D6"/>
    <w:rsid w:val="00FC2F72"/>
    <w:rsid w:val="00FC346B"/>
    <w:rsid w:val="00FC359D"/>
    <w:rsid w:val="00FC48CD"/>
    <w:rsid w:val="00FD043F"/>
    <w:rsid w:val="00FD546C"/>
    <w:rsid w:val="00FD6A29"/>
    <w:rsid w:val="00FD7769"/>
    <w:rsid w:val="00FE0CEC"/>
    <w:rsid w:val="00FE14A6"/>
    <w:rsid w:val="00FE386B"/>
    <w:rsid w:val="00FE3B99"/>
    <w:rsid w:val="00FE4A51"/>
    <w:rsid w:val="00FE5B7D"/>
    <w:rsid w:val="00FE6085"/>
    <w:rsid w:val="00FE6DE8"/>
    <w:rsid w:val="00FE765A"/>
    <w:rsid w:val="00FF0B54"/>
    <w:rsid w:val="00FF0E04"/>
    <w:rsid w:val="00FF12F0"/>
    <w:rsid w:val="00FF1A71"/>
    <w:rsid w:val="00FF1DFC"/>
    <w:rsid w:val="00FF2C30"/>
    <w:rsid w:val="00FF2C41"/>
    <w:rsid w:val="00FF3C2B"/>
    <w:rsid w:val="00FF3E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BD09"/>
  <w15:docId w15:val="{8762526B-3234-48BB-97C5-CF96FDDD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F7"/>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EF6166"/>
    <w:pPr>
      <w:numPr>
        <w:numId w:val="8"/>
      </w:numPr>
      <w:suppressAutoHyphens/>
      <w:jc w:val="center"/>
      <w:outlineLvl w:val="0"/>
    </w:pPr>
    <w:rPr>
      <w:rFonts w:ascii="Arial" w:hAnsi="Arial"/>
      <w:b/>
      <w:sz w:val="46"/>
    </w:rPr>
  </w:style>
  <w:style w:type="paragraph" w:styleId="Titre2">
    <w:name w:val="heading 2"/>
    <w:basedOn w:val="Normal"/>
    <w:next w:val="Normal"/>
    <w:link w:val="Titre2Car"/>
    <w:autoRedefine/>
    <w:qFormat/>
    <w:rsid w:val="00693CB8"/>
    <w:pPr>
      <w:suppressAutoHyphens/>
      <w:ind w:left="0" w:firstLine="0"/>
      <w:jc w:val="center"/>
      <w:outlineLvl w:val="1"/>
    </w:pPr>
    <w:rPr>
      <w:rFonts w:ascii="Arial" w:hAnsi="Arial"/>
      <w:b/>
      <w:szCs w:val="36"/>
    </w:rPr>
  </w:style>
  <w:style w:type="paragraph" w:styleId="Titre3">
    <w:name w:val="heading 3"/>
    <w:basedOn w:val="Normal"/>
    <w:next w:val="Normal"/>
    <w:link w:val="Titre3Car"/>
    <w:uiPriority w:val="9"/>
    <w:qFormat/>
    <w:rsid w:val="00EF6166"/>
    <w:pPr>
      <w:numPr>
        <w:ilvl w:val="2"/>
        <w:numId w:val="8"/>
      </w:numPr>
      <w:suppressAutoHyphens/>
      <w:outlineLvl w:val="2"/>
    </w:pPr>
    <w:rPr>
      <w:rFonts w:ascii="Arial" w:hAnsi="Arial"/>
      <w:b/>
      <w:caps/>
      <w:sz w:val="28"/>
    </w:rPr>
  </w:style>
  <w:style w:type="paragraph" w:styleId="Titre4">
    <w:name w:val="heading 4"/>
    <w:basedOn w:val="Normal"/>
    <w:next w:val="Normal"/>
    <w:link w:val="Titre4Car"/>
    <w:qFormat/>
    <w:rsid w:val="00EF6166"/>
    <w:pPr>
      <w:keepNext/>
      <w:numPr>
        <w:ilvl w:val="3"/>
        <w:numId w:val="8"/>
      </w:numPr>
      <w:suppressAutoHyphens/>
      <w:outlineLvl w:val="3"/>
    </w:pPr>
    <w:rPr>
      <w:rFonts w:ascii="Arial" w:hAnsi="Arial"/>
      <w:caps/>
    </w:rPr>
  </w:style>
  <w:style w:type="paragraph" w:styleId="Titre5">
    <w:name w:val="heading 5"/>
    <w:basedOn w:val="Normal"/>
    <w:next w:val="Normal"/>
    <w:link w:val="Titre5Car"/>
    <w:qFormat/>
    <w:rsid w:val="00EF6166"/>
    <w:pPr>
      <w:keepNext/>
      <w:numPr>
        <w:ilvl w:val="4"/>
        <w:numId w:val="8"/>
      </w:numPr>
      <w:outlineLvl w:val="4"/>
    </w:pPr>
    <w:rPr>
      <w:rFonts w:ascii="Tahoma" w:hAnsi="Tahoma"/>
      <w:b/>
    </w:rPr>
  </w:style>
  <w:style w:type="paragraph" w:styleId="Titre6">
    <w:name w:val="heading 6"/>
    <w:basedOn w:val="Normal"/>
    <w:next w:val="Normal"/>
    <w:link w:val="Titre6Car"/>
    <w:uiPriority w:val="9"/>
    <w:qFormat/>
    <w:rsid w:val="00EF6166"/>
    <w:pPr>
      <w:keepNext/>
      <w:numPr>
        <w:ilvl w:val="5"/>
        <w:numId w:val="8"/>
      </w:numPr>
      <w:suppressAutoHyphens/>
      <w:outlineLvl w:val="5"/>
    </w:pPr>
    <w:rPr>
      <w:b/>
      <w:sz w:val="28"/>
    </w:rPr>
  </w:style>
  <w:style w:type="paragraph" w:styleId="Titre7">
    <w:name w:val="heading 7"/>
    <w:basedOn w:val="Normal"/>
    <w:next w:val="Normal"/>
    <w:link w:val="Titre7Car"/>
    <w:qFormat/>
    <w:rsid w:val="00EF6166"/>
    <w:pPr>
      <w:keepNext/>
      <w:numPr>
        <w:ilvl w:val="6"/>
        <w:numId w:val="8"/>
      </w:numPr>
      <w:outlineLvl w:val="6"/>
    </w:pPr>
    <w:rPr>
      <w:b/>
      <w:u w:val="single"/>
    </w:rPr>
  </w:style>
  <w:style w:type="paragraph" w:styleId="Titre8">
    <w:name w:val="heading 8"/>
    <w:basedOn w:val="Normal"/>
    <w:next w:val="Normal"/>
    <w:link w:val="Titre8Car"/>
    <w:qFormat/>
    <w:rsid w:val="00EF6166"/>
    <w:pPr>
      <w:keepNext/>
      <w:numPr>
        <w:ilvl w:val="7"/>
        <w:numId w:val="8"/>
      </w:numPr>
      <w:jc w:val="center"/>
      <w:outlineLvl w:val="7"/>
    </w:pPr>
    <w:rPr>
      <w:b/>
      <w:sz w:val="16"/>
    </w:rPr>
  </w:style>
  <w:style w:type="paragraph" w:styleId="Titre9">
    <w:name w:val="heading 9"/>
    <w:basedOn w:val="Normal"/>
    <w:next w:val="Normal"/>
    <w:link w:val="Titre9Car"/>
    <w:qFormat/>
    <w:rsid w:val="00EF6166"/>
    <w:pPr>
      <w:keepNext/>
      <w:numPr>
        <w:ilvl w:val="8"/>
        <w:numId w:val="8"/>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6166"/>
    <w:rPr>
      <w:rFonts w:ascii="Arial" w:eastAsia="Times New Roman" w:hAnsi="Arial" w:cs="Times New Roman"/>
      <w:b/>
      <w:sz w:val="46"/>
      <w:szCs w:val="20"/>
      <w:lang w:eastAsia="fr-FR"/>
    </w:rPr>
  </w:style>
  <w:style w:type="character" w:customStyle="1" w:styleId="Titre2Car">
    <w:name w:val="Titre 2 Car"/>
    <w:basedOn w:val="Policepardfaut"/>
    <w:link w:val="Titre2"/>
    <w:rsid w:val="00693CB8"/>
    <w:rPr>
      <w:rFonts w:ascii="Arial" w:eastAsia="Times New Roman" w:hAnsi="Arial" w:cs="Times New Roman"/>
      <w:b/>
      <w:sz w:val="24"/>
      <w:szCs w:val="36"/>
      <w:lang w:eastAsia="fr-FR"/>
    </w:rPr>
  </w:style>
  <w:style w:type="character" w:customStyle="1" w:styleId="Titre3Car">
    <w:name w:val="Titre 3 Car"/>
    <w:basedOn w:val="Policepardfaut"/>
    <w:link w:val="Titre3"/>
    <w:uiPriority w:val="9"/>
    <w:rsid w:val="00EF6166"/>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EF6166"/>
    <w:rPr>
      <w:rFonts w:ascii="Arial" w:eastAsia="Times New Roman" w:hAnsi="Arial" w:cs="Times New Roman"/>
      <w:caps/>
      <w:sz w:val="24"/>
      <w:szCs w:val="20"/>
      <w:lang w:eastAsia="fr-FR"/>
    </w:rPr>
  </w:style>
  <w:style w:type="character" w:customStyle="1" w:styleId="Titre5Car">
    <w:name w:val="Titre 5 Car"/>
    <w:basedOn w:val="Policepardfaut"/>
    <w:link w:val="Titre5"/>
    <w:rsid w:val="00EF6166"/>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EF6166"/>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EF616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EF616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EF6166"/>
    <w:rPr>
      <w:rFonts w:ascii="Comic Sans MS" w:eastAsia="Times New Roman" w:hAnsi="Comic Sans MS" w:cs="Times New Roman"/>
      <w:b/>
      <w:caps/>
      <w:sz w:val="40"/>
      <w:szCs w:val="20"/>
      <w:lang w:eastAsia="fr-FR"/>
    </w:rPr>
  </w:style>
  <w:style w:type="paragraph" w:customStyle="1" w:styleId="Document1">
    <w:name w:val="Document 1"/>
    <w:rsid w:val="00EF6166"/>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EF6166"/>
    <w:rPr>
      <w:rFonts w:ascii="CG Times" w:hAnsi="CG Times"/>
      <w:noProof w:val="0"/>
      <w:sz w:val="24"/>
      <w:lang w:val="en-US"/>
    </w:rPr>
  </w:style>
  <w:style w:type="character" w:customStyle="1" w:styleId="Document3">
    <w:name w:val="Document 3"/>
    <w:rsid w:val="00EF6166"/>
    <w:rPr>
      <w:rFonts w:ascii="CG Times" w:hAnsi="CG Times"/>
      <w:noProof w:val="0"/>
      <w:sz w:val="24"/>
      <w:lang w:val="en-US"/>
    </w:rPr>
  </w:style>
  <w:style w:type="character" w:customStyle="1" w:styleId="Document4">
    <w:name w:val="Document 4"/>
    <w:rsid w:val="00EF6166"/>
    <w:rPr>
      <w:b/>
      <w:i/>
      <w:sz w:val="24"/>
    </w:rPr>
  </w:style>
  <w:style w:type="character" w:customStyle="1" w:styleId="Document5">
    <w:name w:val="Document 5"/>
    <w:basedOn w:val="Policepardfaut"/>
    <w:rsid w:val="00EF6166"/>
  </w:style>
  <w:style w:type="character" w:customStyle="1" w:styleId="Document6">
    <w:name w:val="Document 6"/>
    <w:basedOn w:val="Policepardfaut"/>
    <w:rsid w:val="00EF6166"/>
  </w:style>
  <w:style w:type="character" w:customStyle="1" w:styleId="Document7">
    <w:name w:val="Document 7"/>
    <w:basedOn w:val="Policepardfaut"/>
    <w:rsid w:val="00EF6166"/>
  </w:style>
  <w:style w:type="character" w:customStyle="1" w:styleId="Document8">
    <w:name w:val="Document 8"/>
    <w:basedOn w:val="Policepardfaut"/>
    <w:rsid w:val="00EF6166"/>
  </w:style>
  <w:style w:type="character" w:customStyle="1" w:styleId="Technical1">
    <w:name w:val="Technical 1"/>
    <w:rsid w:val="00EF6166"/>
    <w:rPr>
      <w:rFonts w:ascii="CG Times" w:hAnsi="CG Times"/>
      <w:noProof w:val="0"/>
      <w:sz w:val="24"/>
      <w:lang w:val="en-US"/>
    </w:rPr>
  </w:style>
  <w:style w:type="character" w:customStyle="1" w:styleId="Technical2">
    <w:name w:val="Technical 2"/>
    <w:rsid w:val="00EF6166"/>
    <w:rPr>
      <w:rFonts w:ascii="CG Times" w:hAnsi="CG Times"/>
      <w:noProof w:val="0"/>
      <w:sz w:val="24"/>
      <w:lang w:val="en-US"/>
    </w:rPr>
  </w:style>
  <w:style w:type="character" w:customStyle="1" w:styleId="Technical3">
    <w:name w:val="Technical 3"/>
    <w:rsid w:val="00EF6166"/>
    <w:rPr>
      <w:rFonts w:ascii="CG Times" w:hAnsi="CG Times"/>
      <w:noProof w:val="0"/>
      <w:sz w:val="24"/>
      <w:lang w:val="en-US"/>
    </w:rPr>
  </w:style>
  <w:style w:type="paragraph" w:customStyle="1" w:styleId="Technical4">
    <w:name w:val="Technical 4"/>
    <w:rsid w:val="00EF6166"/>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EF616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EF616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EF616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EF616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EF616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EF616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EF61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EF61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EF616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EF616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EF616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EF6166"/>
    <w:rPr>
      <w:rFonts w:ascii="CG Times" w:hAnsi="CG Times"/>
      <w:noProof w:val="0"/>
      <w:sz w:val="24"/>
      <w:lang w:val="en-US"/>
    </w:rPr>
  </w:style>
  <w:style w:type="paragraph" w:customStyle="1" w:styleId="REGULAR1">
    <w:name w:val="REGULAR 1"/>
    <w:rsid w:val="00EF616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EF616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EF616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EF6166"/>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EF6166"/>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EF6166"/>
    <w:pPr>
      <w:ind w:left="480"/>
      <w:jc w:val="left"/>
    </w:pPr>
    <w:rPr>
      <w:rFonts w:asciiTheme="minorHAnsi" w:hAnsiTheme="minorHAnsi" w:cstheme="minorHAnsi"/>
      <w:i/>
      <w:iCs/>
      <w:sz w:val="20"/>
    </w:rPr>
  </w:style>
  <w:style w:type="paragraph" w:styleId="TM4">
    <w:name w:val="toc 4"/>
    <w:basedOn w:val="Normal"/>
    <w:next w:val="Normal"/>
    <w:autoRedefine/>
    <w:uiPriority w:val="39"/>
    <w:rsid w:val="00EF6166"/>
    <w:pPr>
      <w:ind w:left="720"/>
      <w:jc w:val="left"/>
    </w:pPr>
    <w:rPr>
      <w:rFonts w:asciiTheme="minorHAnsi" w:hAnsiTheme="minorHAnsi" w:cstheme="minorHAnsi"/>
      <w:sz w:val="18"/>
      <w:szCs w:val="18"/>
    </w:rPr>
  </w:style>
  <w:style w:type="paragraph" w:styleId="TM5">
    <w:name w:val="toc 5"/>
    <w:basedOn w:val="Normal"/>
    <w:next w:val="Normal"/>
    <w:uiPriority w:val="39"/>
    <w:rsid w:val="00EF6166"/>
    <w:pPr>
      <w:ind w:left="960"/>
      <w:jc w:val="left"/>
    </w:pPr>
    <w:rPr>
      <w:rFonts w:asciiTheme="minorHAnsi" w:hAnsiTheme="minorHAnsi" w:cstheme="minorHAnsi"/>
      <w:sz w:val="18"/>
      <w:szCs w:val="18"/>
    </w:rPr>
  </w:style>
  <w:style w:type="paragraph" w:styleId="TM6">
    <w:name w:val="toc 6"/>
    <w:basedOn w:val="Normal"/>
    <w:next w:val="Normal"/>
    <w:uiPriority w:val="39"/>
    <w:rsid w:val="00EF6166"/>
    <w:pPr>
      <w:ind w:left="1200"/>
      <w:jc w:val="left"/>
    </w:pPr>
    <w:rPr>
      <w:rFonts w:asciiTheme="minorHAnsi" w:hAnsiTheme="minorHAnsi" w:cstheme="minorHAnsi"/>
      <w:sz w:val="18"/>
      <w:szCs w:val="18"/>
    </w:rPr>
  </w:style>
  <w:style w:type="paragraph" w:styleId="TM7">
    <w:name w:val="toc 7"/>
    <w:basedOn w:val="Normal"/>
    <w:next w:val="Normal"/>
    <w:uiPriority w:val="39"/>
    <w:rsid w:val="00EF6166"/>
    <w:pPr>
      <w:ind w:left="1440"/>
      <w:jc w:val="left"/>
    </w:pPr>
    <w:rPr>
      <w:rFonts w:asciiTheme="minorHAnsi" w:hAnsiTheme="minorHAnsi" w:cstheme="minorHAnsi"/>
      <w:sz w:val="18"/>
      <w:szCs w:val="18"/>
    </w:rPr>
  </w:style>
  <w:style w:type="paragraph" w:styleId="TM8">
    <w:name w:val="toc 8"/>
    <w:basedOn w:val="Normal"/>
    <w:next w:val="Normal"/>
    <w:uiPriority w:val="39"/>
    <w:rsid w:val="00EF6166"/>
    <w:pPr>
      <w:ind w:left="1680"/>
      <w:jc w:val="left"/>
    </w:pPr>
    <w:rPr>
      <w:rFonts w:asciiTheme="minorHAnsi" w:hAnsiTheme="minorHAnsi" w:cstheme="minorHAnsi"/>
      <w:sz w:val="18"/>
      <w:szCs w:val="18"/>
    </w:rPr>
  </w:style>
  <w:style w:type="paragraph" w:styleId="TM9">
    <w:name w:val="toc 9"/>
    <w:basedOn w:val="Normal"/>
    <w:next w:val="Normal"/>
    <w:uiPriority w:val="39"/>
    <w:rsid w:val="00EF6166"/>
    <w:pPr>
      <w:ind w:left="1920"/>
      <w:jc w:val="left"/>
    </w:pPr>
    <w:rPr>
      <w:rFonts w:asciiTheme="minorHAnsi" w:hAnsiTheme="minorHAnsi" w:cstheme="minorHAnsi"/>
      <w:sz w:val="18"/>
      <w:szCs w:val="18"/>
    </w:rPr>
  </w:style>
  <w:style w:type="paragraph" w:styleId="Index1">
    <w:name w:val="index 1"/>
    <w:basedOn w:val="Normal"/>
    <w:next w:val="Normal"/>
    <w:semiHidden/>
    <w:rsid w:val="00EF6166"/>
    <w:pPr>
      <w:tabs>
        <w:tab w:val="left" w:leader="dot" w:pos="9000"/>
        <w:tab w:val="right" w:pos="9360"/>
      </w:tabs>
      <w:suppressAutoHyphens/>
      <w:ind w:left="720"/>
    </w:pPr>
  </w:style>
  <w:style w:type="paragraph" w:styleId="Index2">
    <w:name w:val="index 2"/>
    <w:basedOn w:val="Normal"/>
    <w:next w:val="Normal"/>
    <w:semiHidden/>
    <w:rsid w:val="00EF6166"/>
    <w:pPr>
      <w:tabs>
        <w:tab w:val="left" w:leader="dot" w:pos="9000"/>
        <w:tab w:val="right" w:pos="9360"/>
      </w:tabs>
      <w:suppressAutoHyphens/>
      <w:ind w:left="720"/>
    </w:pPr>
  </w:style>
  <w:style w:type="paragraph" w:styleId="TitreTR">
    <w:name w:val="toa heading"/>
    <w:basedOn w:val="Normal"/>
    <w:next w:val="Normal"/>
    <w:semiHidden/>
    <w:rsid w:val="00EF6166"/>
    <w:pPr>
      <w:tabs>
        <w:tab w:val="left" w:pos="9000"/>
        <w:tab w:val="right" w:pos="9360"/>
      </w:tabs>
      <w:suppressAutoHyphens/>
    </w:pPr>
  </w:style>
  <w:style w:type="paragraph" w:styleId="Lgende">
    <w:name w:val="caption"/>
    <w:basedOn w:val="Normal"/>
    <w:next w:val="Normal"/>
    <w:autoRedefine/>
    <w:qFormat/>
    <w:rsid w:val="00A57F2B"/>
    <w:rPr>
      <w:rFonts w:ascii="Arial" w:hAnsi="Arial"/>
      <w:b/>
    </w:rPr>
  </w:style>
  <w:style w:type="character" w:customStyle="1" w:styleId="EquationCaption">
    <w:name w:val="_Equation Caption"/>
    <w:rsid w:val="00EF6166"/>
  </w:style>
  <w:style w:type="character" w:styleId="Appeldenotedefin">
    <w:name w:val="endnote reference"/>
    <w:rsid w:val="00EF6166"/>
    <w:rPr>
      <w:vertAlign w:val="superscript"/>
    </w:rPr>
  </w:style>
  <w:style w:type="character" w:styleId="Appelnotedebasdep">
    <w:name w:val="footnote reference"/>
    <w:uiPriority w:val="99"/>
    <w:rsid w:val="00EF6166"/>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EF6166"/>
    <w:pPr>
      <w:tabs>
        <w:tab w:val="center" w:pos="4320"/>
        <w:tab w:val="right" w:pos="8640"/>
      </w:tabs>
    </w:pPr>
  </w:style>
  <w:style w:type="character" w:customStyle="1" w:styleId="En-tteCar">
    <w:name w:val="En-tête Car"/>
    <w:basedOn w:val="Policepardfaut"/>
    <w:link w:val="En-tte"/>
    <w:rsid w:val="00EF6166"/>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EF6166"/>
    <w:pPr>
      <w:tabs>
        <w:tab w:val="center" w:pos="4320"/>
        <w:tab w:val="right" w:pos="8640"/>
      </w:tabs>
    </w:pPr>
  </w:style>
  <w:style w:type="character" w:customStyle="1" w:styleId="PieddepageCar">
    <w:name w:val="Pied de page Car"/>
    <w:basedOn w:val="Policepardfaut"/>
    <w:link w:val="Pieddepage"/>
    <w:uiPriority w:val="99"/>
    <w:rsid w:val="00EF6166"/>
    <w:rPr>
      <w:rFonts w:ascii="Times New Roman" w:eastAsia="Times New Roman" w:hAnsi="Times New Roman" w:cs="Times New Roman"/>
      <w:sz w:val="24"/>
      <w:szCs w:val="20"/>
      <w:lang w:eastAsia="fr-FR"/>
    </w:rPr>
  </w:style>
  <w:style w:type="character" w:styleId="Numrodepage">
    <w:name w:val="page number"/>
    <w:basedOn w:val="Policepardfaut"/>
    <w:rsid w:val="00EF616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F6166"/>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F6166"/>
    <w:rPr>
      <w:rFonts w:ascii="Times New Roman" w:eastAsia="Times New Roman" w:hAnsi="Times New Roman" w:cs="Times New Roman"/>
      <w:sz w:val="20"/>
      <w:szCs w:val="20"/>
      <w:lang w:eastAsia="fr-FR"/>
    </w:rPr>
  </w:style>
  <w:style w:type="paragraph" w:styleId="Normalcentr">
    <w:name w:val="Block Text"/>
    <w:basedOn w:val="Normal"/>
    <w:rsid w:val="00EF6166"/>
    <w:pPr>
      <w:suppressAutoHyphens/>
      <w:ind w:left="533" w:right="-72" w:hanging="533"/>
    </w:pPr>
  </w:style>
  <w:style w:type="paragraph" w:customStyle="1" w:styleId="Head21">
    <w:name w:val="Head 2.1"/>
    <w:basedOn w:val="Normal"/>
    <w:rsid w:val="00EF6166"/>
    <w:pPr>
      <w:suppressAutoHyphens/>
      <w:jc w:val="center"/>
    </w:pPr>
    <w:rPr>
      <w:b/>
    </w:rPr>
  </w:style>
  <w:style w:type="paragraph" w:customStyle="1" w:styleId="Head22">
    <w:name w:val="Head 2.2"/>
    <w:basedOn w:val="Normal"/>
    <w:rsid w:val="00EF6166"/>
    <w:pPr>
      <w:suppressAutoHyphens/>
      <w:ind w:left="360" w:hanging="360"/>
      <w:jc w:val="left"/>
    </w:pPr>
    <w:rPr>
      <w:b/>
    </w:rPr>
  </w:style>
  <w:style w:type="paragraph" w:customStyle="1" w:styleId="Head32">
    <w:name w:val="Head 3.2"/>
    <w:basedOn w:val="Normal"/>
    <w:rsid w:val="00EF6166"/>
    <w:pPr>
      <w:suppressAutoHyphens/>
      <w:ind w:left="360" w:hanging="360"/>
      <w:jc w:val="left"/>
    </w:pPr>
    <w:rPr>
      <w:b/>
    </w:rPr>
  </w:style>
  <w:style w:type="paragraph" w:customStyle="1" w:styleId="Head31">
    <w:name w:val="Head 3.1"/>
    <w:basedOn w:val="Normal"/>
    <w:rsid w:val="00EF6166"/>
    <w:pPr>
      <w:suppressAutoHyphens/>
      <w:ind w:firstLine="360"/>
      <w:jc w:val="left"/>
    </w:pPr>
    <w:rPr>
      <w:b/>
    </w:rPr>
  </w:style>
  <w:style w:type="paragraph" w:customStyle="1" w:styleId="Head51">
    <w:name w:val="Head 5.1"/>
    <w:basedOn w:val="Normal"/>
    <w:rsid w:val="00EF6166"/>
    <w:pPr>
      <w:suppressAutoHyphens/>
      <w:ind w:left="720" w:hanging="720"/>
    </w:pPr>
    <w:rPr>
      <w:b/>
    </w:rPr>
  </w:style>
  <w:style w:type="paragraph" w:customStyle="1" w:styleId="Head52">
    <w:name w:val="Head 5.2"/>
    <w:basedOn w:val="Normal"/>
    <w:rsid w:val="00EF6166"/>
    <w:pPr>
      <w:suppressAutoHyphens/>
      <w:ind w:left="533" w:hanging="533"/>
    </w:pPr>
    <w:rPr>
      <w:b/>
    </w:rPr>
  </w:style>
  <w:style w:type="paragraph" w:styleId="Retraitcorpsdetexte">
    <w:name w:val="Body Text Indent"/>
    <w:basedOn w:val="Normal"/>
    <w:link w:val="RetraitcorpsdetexteCar"/>
    <w:rsid w:val="00EF6166"/>
    <w:pPr>
      <w:suppressAutoHyphens/>
      <w:ind w:left="630" w:hanging="540"/>
    </w:pPr>
  </w:style>
  <w:style w:type="character" w:customStyle="1" w:styleId="RetraitcorpsdetexteCar">
    <w:name w:val="Retrait corps de texte Car"/>
    <w:basedOn w:val="Policepardfaut"/>
    <w:link w:val="Retraitcorpsdetexte"/>
    <w:rsid w:val="00EF6166"/>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rsid w:val="00EF6166"/>
    <w:pPr>
      <w:suppressAutoHyphens/>
    </w:pPr>
    <w:rPr>
      <w:sz w:val="20"/>
    </w:rPr>
  </w:style>
  <w:style w:type="character" w:customStyle="1" w:styleId="CorpsdetexteCar">
    <w:name w:val="Corps de texte Car"/>
    <w:basedOn w:val="Policepardfaut"/>
    <w:link w:val="Corpsdetexte"/>
    <w:uiPriority w:val="99"/>
    <w:rsid w:val="00EF6166"/>
    <w:rPr>
      <w:rFonts w:ascii="Times New Roman" w:eastAsia="Times New Roman" w:hAnsi="Times New Roman" w:cs="Times New Roman"/>
      <w:sz w:val="20"/>
      <w:szCs w:val="20"/>
      <w:lang w:eastAsia="fr-FR"/>
    </w:rPr>
  </w:style>
  <w:style w:type="paragraph" w:customStyle="1" w:styleId="Outline">
    <w:name w:val="Outline"/>
    <w:basedOn w:val="Normal"/>
    <w:rsid w:val="00EF6166"/>
    <w:pPr>
      <w:spacing w:before="240"/>
      <w:jc w:val="left"/>
    </w:pPr>
    <w:rPr>
      <w:kern w:val="28"/>
    </w:rPr>
  </w:style>
  <w:style w:type="paragraph" w:styleId="Corpsdetexte2">
    <w:name w:val="Body Text 2"/>
    <w:basedOn w:val="Normal"/>
    <w:link w:val="Corpsdetexte2Car"/>
    <w:rsid w:val="00EF6166"/>
    <w:rPr>
      <w:b/>
      <w:bCs/>
    </w:rPr>
  </w:style>
  <w:style w:type="character" w:customStyle="1" w:styleId="Corpsdetexte2Car">
    <w:name w:val="Corps de texte 2 Car"/>
    <w:basedOn w:val="Policepardfaut"/>
    <w:link w:val="Corpsdetexte2"/>
    <w:rsid w:val="00EF6166"/>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EF6166"/>
    <w:pPr>
      <w:suppressAutoHyphens/>
      <w:jc w:val="center"/>
    </w:pPr>
    <w:rPr>
      <w:rFonts w:ascii="Amphion" w:hAnsi="Amphion"/>
      <w:b/>
      <w:sz w:val="48"/>
    </w:rPr>
  </w:style>
  <w:style w:type="character" w:customStyle="1" w:styleId="Corpsdetexte3Car">
    <w:name w:val="Corps de texte 3 Car"/>
    <w:basedOn w:val="Policepardfaut"/>
    <w:link w:val="Corpsdetexte3"/>
    <w:rsid w:val="00EF6166"/>
    <w:rPr>
      <w:rFonts w:ascii="Amphion" w:eastAsia="Times New Roman" w:hAnsi="Amphion" w:cs="Times New Roman"/>
      <w:b/>
      <w:sz w:val="48"/>
      <w:szCs w:val="20"/>
      <w:lang w:eastAsia="fr-FR"/>
    </w:rPr>
  </w:style>
  <w:style w:type="character" w:styleId="Marquedecommentaire">
    <w:name w:val="annotation reference"/>
    <w:uiPriority w:val="99"/>
    <w:semiHidden/>
    <w:rsid w:val="00EF6166"/>
    <w:rPr>
      <w:sz w:val="16"/>
      <w:szCs w:val="16"/>
    </w:rPr>
  </w:style>
  <w:style w:type="paragraph" w:styleId="Commentaire">
    <w:name w:val="annotation text"/>
    <w:basedOn w:val="Normal"/>
    <w:link w:val="CommentaireCar"/>
    <w:rsid w:val="00EF6166"/>
    <w:rPr>
      <w:sz w:val="20"/>
    </w:rPr>
  </w:style>
  <w:style w:type="character" w:customStyle="1" w:styleId="CommentaireCar">
    <w:name w:val="Commentaire Car"/>
    <w:basedOn w:val="Policepardfaut"/>
    <w:link w:val="Commentaire"/>
    <w:rsid w:val="00EF6166"/>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EF6166"/>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EF6166"/>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EF6166"/>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EF6166"/>
    <w:rPr>
      <w:rFonts w:ascii="Tahoma" w:hAnsi="Tahoma" w:cs="Tahoma"/>
      <w:sz w:val="16"/>
      <w:szCs w:val="16"/>
    </w:rPr>
  </w:style>
  <w:style w:type="character" w:customStyle="1" w:styleId="TextedebullesCar">
    <w:name w:val="Texte de bulles Car"/>
    <w:basedOn w:val="Policepardfaut"/>
    <w:link w:val="Textedebulles"/>
    <w:rsid w:val="00EF6166"/>
    <w:rPr>
      <w:rFonts w:ascii="Tahoma" w:eastAsia="Times New Roman" w:hAnsi="Tahoma" w:cs="Tahoma"/>
      <w:sz w:val="16"/>
      <w:szCs w:val="16"/>
      <w:lang w:eastAsia="fr-FR"/>
    </w:rPr>
  </w:style>
  <w:style w:type="character" w:styleId="Lienhypertexte">
    <w:name w:val="Hyperlink"/>
    <w:uiPriority w:val="99"/>
    <w:unhideWhenUsed/>
    <w:rsid w:val="00EF6166"/>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1C77F6"/>
    <w:pPr>
      <w:ind w:left="720"/>
      <w:contextualSpacing/>
    </w:pPr>
  </w:style>
  <w:style w:type="paragraph" w:styleId="Sansinterligne">
    <w:name w:val="No Spacing"/>
    <w:link w:val="SansinterligneCar1"/>
    <w:qFormat/>
    <w:rsid w:val="00D515E8"/>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A20F0D"/>
    <w:rPr>
      <w:rFonts w:ascii="Times New Roman" w:eastAsia="Times New Roman" w:hAnsi="Times New Roman" w:cs="Times New Roman"/>
      <w:sz w:val="24"/>
      <w:szCs w:val="20"/>
      <w:lang w:eastAsia="fr-FR"/>
    </w:rPr>
  </w:style>
  <w:style w:type="paragraph" w:customStyle="1" w:styleId="Default">
    <w:name w:val="Default"/>
    <w:rsid w:val="00575EA6"/>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A5A6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A5A65"/>
  </w:style>
  <w:style w:type="paragraph" w:customStyle="1" w:styleId="TitrePieceDAO">
    <w:name w:val="TitrePieceDAO"/>
    <w:basedOn w:val="Paragraphedeliste"/>
    <w:rsid w:val="00BA5A65"/>
    <w:pPr>
      <w:widowControl w:val="0"/>
      <w:numPr>
        <w:numId w:val="1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A5A6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A5A65"/>
    <w:rPr>
      <w:sz w:val="24"/>
      <w:szCs w:val="24"/>
    </w:rPr>
  </w:style>
  <w:style w:type="numbering" w:customStyle="1" w:styleId="LFO19">
    <w:name w:val="LFO19"/>
    <w:basedOn w:val="Aucuneliste"/>
    <w:rsid w:val="00BA5A65"/>
    <w:pPr>
      <w:numPr>
        <w:numId w:val="10"/>
      </w:numPr>
    </w:pPr>
  </w:style>
  <w:style w:type="paragraph" w:styleId="En-ttedetabledesmatires">
    <w:name w:val="TOC Heading"/>
    <w:basedOn w:val="Titre1"/>
    <w:next w:val="Normal"/>
    <w:uiPriority w:val="39"/>
    <w:unhideWhenUsed/>
    <w:qFormat/>
    <w:rsid w:val="00F60B27"/>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itrePiece">
    <w:name w:val="TitrePiece"/>
    <w:basedOn w:val="Sansinterligne"/>
    <w:link w:val="TitrePieceCar"/>
    <w:rsid w:val="003E4CA8"/>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3E4CA8"/>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0353EE"/>
    <w:rPr>
      <w:b/>
      <w:bCs/>
    </w:rPr>
  </w:style>
  <w:style w:type="character" w:customStyle="1" w:styleId="ObjetducommentaireCar">
    <w:name w:val="Objet du commentaire Car"/>
    <w:basedOn w:val="CommentaireCar"/>
    <w:link w:val="Objetducommentaire"/>
    <w:uiPriority w:val="99"/>
    <w:rsid w:val="000353EE"/>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1121FB"/>
    <w:pPr>
      <w:spacing w:line="276" w:lineRule="auto"/>
    </w:pPr>
    <w:rPr>
      <w:b/>
      <w:sz w:val="48"/>
      <w:szCs w:val="48"/>
    </w:rPr>
  </w:style>
  <w:style w:type="character" w:customStyle="1" w:styleId="SansinterligneCar1">
    <w:name w:val="Sans interligne Car1"/>
    <w:basedOn w:val="Policepardfaut"/>
    <w:link w:val="Sansinterligne"/>
    <w:rsid w:val="00301DC3"/>
    <w:rPr>
      <w:rFonts w:ascii="Calibri" w:eastAsia="Calibri" w:hAnsi="Calibri" w:cs="Times New Roman"/>
    </w:rPr>
  </w:style>
  <w:style w:type="character" w:customStyle="1" w:styleId="TitrePieceCar">
    <w:name w:val="TitrePiece Car"/>
    <w:basedOn w:val="SansinterligneCar1"/>
    <w:link w:val="TitrePiece"/>
    <w:rsid w:val="00301DC3"/>
    <w:rPr>
      <w:rFonts w:ascii="Arial" w:eastAsia="Times New Roman" w:hAnsi="Arial" w:cs="Arial"/>
      <w:w w:val="90"/>
      <w:sz w:val="60"/>
      <w:szCs w:val="60"/>
      <w:lang w:eastAsia="fr-FR"/>
    </w:rPr>
  </w:style>
  <w:style w:type="character" w:customStyle="1" w:styleId="titre1Car0">
    <w:name w:val="titre 1 Car"/>
    <w:basedOn w:val="TitrePieceCar"/>
    <w:link w:val="titre10"/>
    <w:rsid w:val="001121FB"/>
    <w:rPr>
      <w:rFonts w:ascii="Arial" w:eastAsia="Times New Roman" w:hAnsi="Arial" w:cs="Arial"/>
      <w:b/>
      <w:w w:val="90"/>
      <w:sz w:val="48"/>
      <w:szCs w:val="48"/>
      <w:lang w:eastAsia="fr-FR"/>
    </w:rPr>
  </w:style>
  <w:style w:type="table" w:styleId="Grilledutableau">
    <w:name w:val="Table Grid"/>
    <w:basedOn w:val="TableauNormal"/>
    <w:uiPriority w:val="39"/>
    <w:rsid w:val="0077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72F0B"/>
    <w:rPr>
      <w:color w:val="800080" w:themeColor="followedHyperlink"/>
      <w:u w:val="single"/>
    </w:rPr>
  </w:style>
  <w:style w:type="paragraph" w:styleId="Notedefin">
    <w:name w:val="endnote text"/>
    <w:basedOn w:val="Normal"/>
    <w:link w:val="NotedefinCar"/>
    <w:unhideWhenUsed/>
    <w:rsid w:val="00772F0B"/>
    <w:pPr>
      <w:suppressAutoHyphens/>
      <w:autoSpaceDN w:val="0"/>
      <w:ind w:left="0" w:firstLine="0"/>
      <w:jc w:val="left"/>
    </w:pPr>
    <w:rPr>
      <w:sz w:val="20"/>
    </w:rPr>
  </w:style>
  <w:style w:type="character" w:customStyle="1" w:styleId="NotedefinCar">
    <w:name w:val="Note de fin Car"/>
    <w:basedOn w:val="Policepardfaut"/>
    <w:link w:val="Notedefin"/>
    <w:rsid w:val="00772F0B"/>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772F0B"/>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772F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772F0B"/>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772F0B"/>
    <w:rPr>
      <w:rFonts w:ascii="Tahoma" w:eastAsia="Times New Roman" w:hAnsi="Tahoma" w:cs="Times New Roman"/>
      <w:b/>
      <w:sz w:val="24"/>
      <w:szCs w:val="20"/>
      <w:lang w:val="en-US" w:eastAsia="fr-FR"/>
    </w:rPr>
  </w:style>
  <w:style w:type="paragraph" w:customStyle="1" w:styleId="i">
    <w:name w:val="(i)"/>
    <w:basedOn w:val="Normal"/>
    <w:rsid w:val="00772F0B"/>
    <w:pPr>
      <w:suppressAutoHyphens/>
      <w:ind w:left="0" w:firstLine="0"/>
    </w:pPr>
    <w:rPr>
      <w:rFonts w:ascii="Tms Rmn" w:hAnsi="Tms Rmn"/>
      <w:lang w:val="en-US"/>
    </w:rPr>
  </w:style>
  <w:style w:type="character" w:customStyle="1" w:styleId="CorpsdetexteCar1">
    <w:name w:val="Corps de texte Car1"/>
    <w:basedOn w:val="Policepardfaut"/>
    <w:uiPriority w:val="99"/>
    <w:rsid w:val="001A4D90"/>
  </w:style>
  <w:style w:type="numbering" w:customStyle="1" w:styleId="LFO191">
    <w:name w:val="LFO191"/>
    <w:basedOn w:val="Aucuneliste"/>
    <w:rsid w:val="004C144D"/>
  </w:style>
  <w:style w:type="character" w:customStyle="1" w:styleId="Mentionnonrsolue1">
    <w:name w:val="Mention non résolue1"/>
    <w:uiPriority w:val="99"/>
    <w:semiHidden/>
    <w:unhideWhenUsed/>
    <w:rsid w:val="004C144D"/>
    <w:rPr>
      <w:color w:val="605E5C"/>
      <w:shd w:val="clear" w:color="auto" w:fill="E1DFDD"/>
    </w:rPr>
  </w:style>
  <w:style w:type="paragraph" w:customStyle="1" w:styleId="ydpad5ffae3msonormal">
    <w:name w:val="ydpad5ffae3msonormal"/>
    <w:basedOn w:val="Normal"/>
    <w:rsid w:val="004C144D"/>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4C144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C144D"/>
    <w:rPr>
      <w:b/>
      <w:bCs/>
    </w:rPr>
  </w:style>
  <w:style w:type="character" w:customStyle="1" w:styleId="Mentionnonrsolue2">
    <w:name w:val="Mention non résolue2"/>
    <w:basedOn w:val="Policepardfaut"/>
    <w:uiPriority w:val="99"/>
    <w:semiHidden/>
    <w:unhideWhenUsed/>
    <w:rsid w:val="006A4929"/>
    <w:rPr>
      <w:color w:val="605E5C"/>
      <w:shd w:val="clear" w:color="auto" w:fill="E1DFDD"/>
    </w:rPr>
  </w:style>
  <w:style w:type="numbering" w:customStyle="1" w:styleId="LFO192">
    <w:name w:val="LFO192"/>
    <w:basedOn w:val="Aucuneliste"/>
    <w:rsid w:val="00C32A09"/>
  </w:style>
  <w:style w:type="numbering" w:customStyle="1" w:styleId="Aucuneliste1">
    <w:name w:val="Aucune liste1"/>
    <w:next w:val="Aucuneliste"/>
    <w:uiPriority w:val="99"/>
    <w:semiHidden/>
    <w:unhideWhenUsed/>
    <w:rsid w:val="002B00A5"/>
  </w:style>
  <w:style w:type="numbering" w:customStyle="1" w:styleId="LFO193">
    <w:name w:val="LFO193"/>
    <w:basedOn w:val="Aucuneliste"/>
    <w:rsid w:val="002B00A5"/>
    <w:pPr>
      <w:numPr>
        <w:numId w:val="13"/>
      </w:numPr>
    </w:pPr>
  </w:style>
  <w:style w:type="table" w:customStyle="1" w:styleId="Grilledutableau1">
    <w:name w:val="Grille du tableau1"/>
    <w:basedOn w:val="TableauNormal"/>
    <w:next w:val="Grilledutableau"/>
    <w:uiPriority w:val="59"/>
    <w:rsid w:val="002B00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AOTitre">
    <w:name w:val="DTAO Titre"/>
    <w:basedOn w:val="Normal"/>
    <w:link w:val="DTAOTitreCar"/>
    <w:autoRedefine/>
    <w:qFormat/>
    <w:rsid w:val="002B00A5"/>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2B00A5"/>
    <w:pPr>
      <w:widowControl w:val="0"/>
      <w:numPr>
        <w:numId w:val="52"/>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2B00A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2B00A5"/>
    <w:pPr>
      <w:widowControl w:val="0"/>
      <w:numPr>
        <w:numId w:val="55"/>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2B00A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2B00A5"/>
    <w:pPr>
      <w:numPr>
        <w:numId w:val="56"/>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2B00A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2B00A5"/>
    <w:pPr>
      <w:numPr>
        <w:numId w:val="51"/>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2B00A5"/>
    <w:rPr>
      <w:rFonts w:ascii="Arial" w:eastAsia="Calibri" w:hAnsi="Arial" w:cs="Arial"/>
      <w:w w:val="90"/>
      <w:sz w:val="60"/>
      <w:szCs w:val="60"/>
    </w:rPr>
  </w:style>
  <w:style w:type="character" w:customStyle="1" w:styleId="DTAOPicesCar">
    <w:name w:val="DTAO Pièces Car"/>
    <w:basedOn w:val="TitrePieceCar1"/>
    <w:link w:val="DTAOPices"/>
    <w:rsid w:val="002B00A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2B00A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2B00A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2B00A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2B00A5"/>
    <w:pPr>
      <w:widowControl w:val="0"/>
      <w:numPr>
        <w:numId w:val="57"/>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2B00A5"/>
    <w:pPr>
      <w:widowControl w:val="0"/>
      <w:numPr>
        <w:numId w:val="58"/>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2B00A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2B00A5"/>
    <w:rPr>
      <w:rFonts w:ascii="Arial Narrow" w:eastAsia="Times New Roman" w:hAnsi="Arial Narrow" w:cs="Tahoma"/>
      <w:b/>
      <w:bCs/>
      <w:sz w:val="28"/>
      <w:szCs w:val="28"/>
      <w:lang w:eastAsia="fr-FR"/>
    </w:rPr>
  </w:style>
  <w:style w:type="character" w:customStyle="1" w:styleId="Mentionnonrsolue20">
    <w:name w:val="Mention non résolue2"/>
    <w:basedOn w:val="Policepardfaut"/>
    <w:uiPriority w:val="99"/>
    <w:semiHidden/>
    <w:unhideWhenUsed/>
    <w:rsid w:val="002B00A5"/>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B00A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66B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8B1B95"/>
    <w:pPr>
      <w:widowControl w:val="0"/>
      <w:numPr>
        <w:numId w:val="66"/>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634DB0"/>
    <w:rPr>
      <w:color w:val="605E5C"/>
      <w:shd w:val="clear" w:color="auto" w:fill="E1DFDD"/>
    </w:rPr>
  </w:style>
  <w:style w:type="numbering" w:customStyle="1" w:styleId="Aucuneliste2">
    <w:name w:val="Aucune liste2"/>
    <w:next w:val="Aucuneliste"/>
    <w:uiPriority w:val="99"/>
    <w:semiHidden/>
    <w:unhideWhenUsed/>
    <w:rsid w:val="00614C0B"/>
  </w:style>
  <w:style w:type="numbering" w:customStyle="1" w:styleId="LFO194">
    <w:name w:val="LFO194"/>
    <w:basedOn w:val="Aucuneliste"/>
    <w:rsid w:val="00614C0B"/>
    <w:pPr>
      <w:numPr>
        <w:numId w:val="90"/>
      </w:numPr>
    </w:pPr>
  </w:style>
  <w:style w:type="table" w:customStyle="1" w:styleId="Grilledutableau5">
    <w:name w:val="Grille du tableau5"/>
    <w:basedOn w:val="TableauNormal"/>
    <w:next w:val="Grilledutableau"/>
    <w:uiPriority w:val="59"/>
    <w:rsid w:val="00614C0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0">
    <w:name w:val="Mention non résolue3"/>
    <w:basedOn w:val="Policepardfaut"/>
    <w:uiPriority w:val="99"/>
    <w:semiHidden/>
    <w:unhideWhenUsed/>
    <w:rsid w:val="00614C0B"/>
    <w:rPr>
      <w:color w:val="605E5C"/>
      <w:shd w:val="clear" w:color="auto" w:fill="E1DFDD"/>
    </w:rPr>
  </w:style>
  <w:style w:type="table" w:customStyle="1" w:styleId="Grilledutableau6">
    <w:name w:val="Grille du tableau6"/>
    <w:basedOn w:val="TableauNormal"/>
    <w:next w:val="Grilledutableau"/>
    <w:uiPriority w:val="59"/>
    <w:rsid w:val="00C048E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643F"/>
    <w:pPr>
      <w:widowControl w:val="0"/>
      <w:autoSpaceDE w:val="0"/>
      <w:autoSpaceDN w:val="0"/>
      <w:ind w:left="0" w:firstLine="0"/>
      <w:jc w:val="left"/>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3121">
      <w:bodyDiv w:val="1"/>
      <w:marLeft w:val="0"/>
      <w:marRight w:val="0"/>
      <w:marTop w:val="0"/>
      <w:marBottom w:val="0"/>
      <w:divBdr>
        <w:top w:val="none" w:sz="0" w:space="0" w:color="auto"/>
        <w:left w:val="none" w:sz="0" w:space="0" w:color="auto"/>
        <w:bottom w:val="none" w:sz="0" w:space="0" w:color="auto"/>
        <w:right w:val="none" w:sz="0" w:space="0" w:color="auto"/>
      </w:divBdr>
    </w:div>
    <w:div w:id="975184616">
      <w:bodyDiv w:val="1"/>
      <w:marLeft w:val="0"/>
      <w:marRight w:val="0"/>
      <w:marTop w:val="0"/>
      <w:marBottom w:val="0"/>
      <w:divBdr>
        <w:top w:val="none" w:sz="0" w:space="0" w:color="auto"/>
        <w:left w:val="none" w:sz="0" w:space="0" w:color="auto"/>
        <w:bottom w:val="none" w:sz="0" w:space="0" w:color="auto"/>
        <w:right w:val="none" w:sz="0" w:space="0" w:color="auto"/>
      </w:divBdr>
    </w:div>
    <w:div w:id="1897233439">
      <w:bodyDiv w:val="1"/>
      <w:marLeft w:val="0"/>
      <w:marRight w:val="0"/>
      <w:marTop w:val="0"/>
      <w:marBottom w:val="0"/>
      <w:divBdr>
        <w:top w:val="none" w:sz="0" w:space="0" w:color="auto"/>
        <w:left w:val="none" w:sz="0" w:space="0" w:color="auto"/>
        <w:bottom w:val="none" w:sz="0" w:space="0" w:color="auto"/>
        <w:right w:val="none" w:sz="0" w:space="0" w:color="auto"/>
      </w:divBdr>
    </w:div>
    <w:div w:id="2124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footer" Target="footer2.xml"/><Relationship Id="rId26" Type="http://schemas.openxmlformats.org/officeDocument/2006/relationships/hyperlink" Target="https://www.marchespublics.cm/"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footer" Target="footer1.xm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footer" Target="footer4.xml"/><Relationship Id="rId29" Type="http://schemas.openxmlformats.org/officeDocument/2006/relationships/hyperlink" Target="http://www.camgovca.cm/fr/operations-certica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header" Target="header4.xml"/><Relationship Id="rId32"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header" Target="header3.xml"/><Relationship Id="rId28" Type="http://schemas.openxmlformats.org/officeDocument/2006/relationships/hyperlink" Target="http://www.camgovca.cm/" TargetMode="External"/><Relationship Id="rId10" Type="http://schemas.openxmlformats.org/officeDocument/2006/relationships/hyperlink" Target="http://www.marchespublics.cm" TargetMode="External"/><Relationship Id="rId19" Type="http://schemas.openxmlformats.org/officeDocument/2006/relationships/footer" Target="footer3.xml"/><Relationship Id="rId31"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rmp.cm" TargetMode="External"/><Relationship Id="rId22" Type="http://schemas.openxmlformats.org/officeDocument/2006/relationships/header" Target="header2.xml"/><Relationship Id="rId27" Type="http://schemas.openxmlformats.org/officeDocument/2006/relationships/hyperlink" Target="https://www.publicscontratcs.cm/" TargetMode="External"/><Relationship Id="rId30" Type="http://schemas.openxmlformats.org/officeDocument/2006/relationships/hyperlink" Target="https://www.marchespublics.cm/" TargetMode="Externa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60553-C27E-414C-A05D-71041183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109</Pages>
  <Words>29573</Words>
  <Characters>162654</Characters>
  <Application>Microsoft Office Word</Application>
  <DocSecurity>0</DocSecurity>
  <Lines>1355</Lines>
  <Paragraphs>383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Magloire AFANA</dc:creator>
  <cp:lastModifiedBy>GLOBALTECH</cp:lastModifiedBy>
  <cp:revision>24</cp:revision>
  <cp:lastPrinted>2022-07-13T17:17:00Z</cp:lastPrinted>
  <dcterms:created xsi:type="dcterms:W3CDTF">2024-08-12T14:14:00Z</dcterms:created>
  <dcterms:modified xsi:type="dcterms:W3CDTF">2025-06-18T07:21:00Z</dcterms:modified>
</cp:coreProperties>
</file>